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D1" w:rsidRPr="004E1246" w:rsidRDefault="00590ED1" w:rsidP="00590E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D1" w:rsidRPr="004E1246" w:rsidRDefault="00590ED1" w:rsidP="00590ED1">
      <w:r>
        <w:t xml:space="preserve">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90ED1" w:rsidRPr="004E1246" w:rsidTr="00077EA2">
        <w:trPr>
          <w:trHeight w:hRule="exact" w:val="1021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0ED1" w:rsidRPr="00F039D4" w:rsidRDefault="00590ED1" w:rsidP="00077EA2">
            <w:pPr>
              <w:pStyle w:val="5"/>
              <w:ind w:right="-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039D4">
              <w:rPr>
                <w:rFonts w:ascii="Times New Roman" w:hAnsi="Times New Roman"/>
                <w:i w:val="0"/>
                <w:sz w:val="24"/>
                <w:szCs w:val="24"/>
              </w:rPr>
              <w:t>Администрация Сорочинского городского округа Оренбургской области</w:t>
            </w:r>
          </w:p>
          <w:p w:rsidR="00590ED1" w:rsidRPr="00F039D4" w:rsidRDefault="00590ED1" w:rsidP="00077EA2">
            <w:pPr>
              <w:pStyle w:val="8"/>
              <w:ind w:right="-2"/>
              <w:jc w:val="center"/>
              <w:rPr>
                <w:rFonts w:ascii="Times New Roman" w:hAnsi="Times New Roman"/>
                <w:b/>
                <w:i w:val="0"/>
                <w:sz w:val="26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П О С Т А Н О В Л Е Н И Е</w:t>
            </w:r>
          </w:p>
          <w:p w:rsidR="00590ED1" w:rsidRPr="00F039D4" w:rsidRDefault="00590ED1" w:rsidP="00077EA2">
            <w:pPr>
              <w:pStyle w:val="8"/>
              <w:ind w:right="-2"/>
              <w:jc w:val="center"/>
              <w:rPr>
                <w:rFonts w:ascii="Times New Roman" w:hAnsi="Times New Roman"/>
                <w:b/>
                <w:i w:val="0"/>
                <w:sz w:val="26"/>
              </w:rPr>
            </w:pPr>
          </w:p>
          <w:p w:rsidR="00590ED1" w:rsidRPr="00F039D4" w:rsidRDefault="00590ED1" w:rsidP="00077EA2">
            <w:pPr>
              <w:pStyle w:val="8"/>
              <w:ind w:right="-2"/>
            </w:pPr>
            <w:r w:rsidRPr="00F039D4">
              <w:rPr>
                <w:sz w:val="28"/>
                <w:szCs w:val="28"/>
              </w:rPr>
              <w:t xml:space="preserve">                                            Р А С П О Р Я Ж Е Н И Е</w:t>
            </w:r>
          </w:p>
        </w:tc>
      </w:tr>
    </w:tbl>
    <w:p w:rsidR="00590ED1" w:rsidRPr="001E2EA6" w:rsidRDefault="00590ED1" w:rsidP="00590ED1">
      <w:pPr>
        <w:pStyle w:val="2"/>
        <w:ind w:right="-2"/>
        <w:rPr>
          <w:sz w:val="26"/>
          <w:szCs w:val="26"/>
          <w:u w:val="single"/>
        </w:rPr>
      </w:pPr>
      <w:r>
        <w:rPr>
          <w:sz w:val="26"/>
          <w:szCs w:val="26"/>
        </w:rPr>
        <w:t>От 07.09.2016 № 1591-п</w:t>
      </w:r>
    </w:p>
    <w:p w:rsidR="00590ED1" w:rsidRPr="001E2EA6" w:rsidRDefault="00590ED1" w:rsidP="00590ED1">
      <w:pPr>
        <w:pStyle w:val="2"/>
        <w:tabs>
          <w:tab w:val="left" w:pos="576"/>
        </w:tabs>
        <w:suppressAutoHyphens/>
        <w:jc w:val="both"/>
        <w:rPr>
          <w:sz w:val="28"/>
          <w:szCs w:val="28"/>
        </w:rPr>
      </w:pPr>
      <w:r w:rsidRPr="001E2EA6">
        <w:rPr>
          <w:sz w:val="28"/>
          <w:szCs w:val="28"/>
        </w:rPr>
        <w:t>Об уточнении местоположения земельного участка</w:t>
      </w:r>
    </w:p>
    <w:p w:rsidR="00590ED1" w:rsidRPr="001E2EA6" w:rsidRDefault="00590ED1" w:rsidP="00590ED1">
      <w:pPr>
        <w:jc w:val="both"/>
        <w:rPr>
          <w:sz w:val="28"/>
          <w:szCs w:val="28"/>
        </w:rPr>
      </w:pPr>
      <w:r w:rsidRPr="001E2EA6">
        <w:rPr>
          <w:sz w:val="28"/>
          <w:szCs w:val="28"/>
        </w:rPr>
        <w:t xml:space="preserve">             Руководствуясь статьей 7 Земельного кодекса Российской Федерации от 25.10</w:t>
      </w:r>
      <w:r>
        <w:rPr>
          <w:sz w:val="28"/>
          <w:szCs w:val="28"/>
        </w:rPr>
        <w:t>.</w:t>
      </w:r>
      <w:r w:rsidRPr="001E2EA6">
        <w:rPr>
          <w:sz w:val="28"/>
          <w:szCs w:val="28"/>
        </w:rPr>
        <w:t>2001 №136-ФЗ, статей 16 Федерального закона от 06.10.2003 №131-ФЗ «Об общих принципах организации местного самоуправления в Российской Федерации», 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участков», статьями 32,35,40 Устава муниципального образования Сорочинский городской округ Оренбургской области, администрация Сорочинского городского округа Оренбургской области постановляет:</w:t>
      </w:r>
    </w:p>
    <w:p w:rsidR="00590ED1" w:rsidRPr="001E2EA6" w:rsidRDefault="00590ED1" w:rsidP="00590ED1">
      <w:pPr>
        <w:jc w:val="both"/>
        <w:rPr>
          <w:sz w:val="28"/>
          <w:szCs w:val="28"/>
        </w:rPr>
      </w:pPr>
    </w:p>
    <w:p w:rsidR="00590ED1" w:rsidRPr="001E2EA6" w:rsidRDefault="00590ED1" w:rsidP="00590ED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2EA6">
        <w:rPr>
          <w:sz w:val="28"/>
          <w:szCs w:val="28"/>
        </w:rPr>
        <w:t>1. Считать местоположение земельного участка с кадастровым номером 56:30:1501001:768, следующим: Российская Федерация, Оренбургская область, Сорочинский городской округ, на земельном участке расположена ВЛ 110 кВ Сорочинск-Плешаново. Категория земель: земли</w:t>
      </w:r>
      <w:r>
        <w:rPr>
          <w:sz w:val="28"/>
          <w:szCs w:val="28"/>
        </w:rPr>
        <w:t xml:space="preserve"> населенных пунктов. </w:t>
      </w:r>
      <w:r w:rsidRPr="001E2EA6">
        <w:rPr>
          <w:sz w:val="28"/>
          <w:szCs w:val="28"/>
        </w:rPr>
        <w:t>Разрешенное использование: для размещения воздушных линий электропередач.</w:t>
      </w:r>
    </w:p>
    <w:p w:rsidR="00590ED1" w:rsidRPr="001E2EA6" w:rsidRDefault="00590ED1" w:rsidP="00590ED1">
      <w:pPr>
        <w:jc w:val="both"/>
        <w:rPr>
          <w:sz w:val="28"/>
          <w:szCs w:val="28"/>
        </w:rPr>
      </w:pPr>
    </w:p>
    <w:p w:rsidR="00590ED1" w:rsidRPr="001E2EA6" w:rsidRDefault="00590ED1" w:rsidP="00590ED1">
      <w:pPr>
        <w:jc w:val="both"/>
        <w:rPr>
          <w:spacing w:val="-1"/>
          <w:sz w:val="28"/>
          <w:szCs w:val="28"/>
        </w:rPr>
      </w:pPr>
      <w:r w:rsidRPr="001E2EA6">
        <w:rPr>
          <w:color w:val="000000"/>
          <w:sz w:val="28"/>
          <w:szCs w:val="28"/>
        </w:rPr>
        <w:t xml:space="preserve">      2. Контроль за исполнением настоящего постановления возложить на главного архитектора муниципального образования </w:t>
      </w:r>
      <w:r w:rsidRPr="001E2EA6">
        <w:rPr>
          <w:spacing w:val="-1"/>
          <w:sz w:val="28"/>
          <w:szCs w:val="28"/>
        </w:rPr>
        <w:t>Сорочинский городс</w:t>
      </w:r>
      <w:r>
        <w:rPr>
          <w:spacing w:val="-1"/>
          <w:sz w:val="28"/>
          <w:szCs w:val="28"/>
        </w:rPr>
        <w:t xml:space="preserve">кой округ Оренбургской области </w:t>
      </w:r>
      <w:r w:rsidRPr="001E2EA6">
        <w:rPr>
          <w:spacing w:val="-1"/>
          <w:sz w:val="28"/>
          <w:szCs w:val="28"/>
        </w:rPr>
        <w:t>Александра Федотовича Крестьянова.</w:t>
      </w:r>
    </w:p>
    <w:p w:rsidR="00590ED1" w:rsidRPr="001E2EA6" w:rsidRDefault="00590ED1" w:rsidP="00590ED1">
      <w:pPr>
        <w:jc w:val="both"/>
        <w:rPr>
          <w:spacing w:val="-1"/>
          <w:sz w:val="28"/>
          <w:szCs w:val="28"/>
        </w:rPr>
      </w:pPr>
    </w:p>
    <w:p w:rsidR="00590ED1" w:rsidRPr="001E2EA6" w:rsidRDefault="00590ED1" w:rsidP="00590ED1">
      <w:pPr>
        <w:jc w:val="both"/>
        <w:rPr>
          <w:color w:val="000000"/>
          <w:sz w:val="28"/>
          <w:szCs w:val="28"/>
        </w:rPr>
      </w:pPr>
      <w:r w:rsidRPr="001E2EA6">
        <w:rPr>
          <w:color w:val="000000"/>
          <w:sz w:val="28"/>
          <w:szCs w:val="28"/>
        </w:rPr>
        <w:t xml:space="preserve">      3. Настоящее постановление вступает в силу со дня подписания и подлежит размещению на Портале муниципального образования Сорочинский городской округ Оренбургской области.</w:t>
      </w:r>
    </w:p>
    <w:p w:rsidR="00590ED1" w:rsidRDefault="00590ED1" w:rsidP="00590ED1">
      <w:pPr>
        <w:rPr>
          <w:sz w:val="28"/>
          <w:szCs w:val="28"/>
        </w:rPr>
      </w:pPr>
    </w:p>
    <w:p w:rsidR="00590ED1" w:rsidRPr="001E2EA6" w:rsidRDefault="00590ED1" w:rsidP="00590ED1">
      <w:pPr>
        <w:rPr>
          <w:sz w:val="28"/>
          <w:szCs w:val="28"/>
        </w:rPr>
      </w:pPr>
    </w:p>
    <w:p w:rsidR="00590ED1" w:rsidRPr="001E2EA6" w:rsidRDefault="00590ED1" w:rsidP="00590ED1">
      <w:pPr>
        <w:rPr>
          <w:sz w:val="28"/>
          <w:szCs w:val="28"/>
        </w:rPr>
      </w:pPr>
    </w:p>
    <w:p w:rsidR="00590ED1" w:rsidRPr="001E2EA6" w:rsidRDefault="00590ED1" w:rsidP="00590ED1">
      <w:pPr>
        <w:rPr>
          <w:sz w:val="28"/>
          <w:szCs w:val="28"/>
        </w:rPr>
      </w:pPr>
      <w:r w:rsidRPr="001E2EA6">
        <w:rPr>
          <w:sz w:val="28"/>
          <w:szCs w:val="28"/>
        </w:rPr>
        <w:t>Глава муниципального образования</w:t>
      </w:r>
    </w:p>
    <w:p w:rsidR="00590ED1" w:rsidRDefault="00590ED1" w:rsidP="00590ED1">
      <w:pPr>
        <w:rPr>
          <w:sz w:val="28"/>
          <w:szCs w:val="28"/>
        </w:rPr>
      </w:pPr>
      <w:r w:rsidRPr="001E2EA6">
        <w:rPr>
          <w:sz w:val="28"/>
          <w:szCs w:val="28"/>
        </w:rPr>
        <w:t xml:space="preserve">Сорочинский городской округ                                             </w:t>
      </w:r>
      <w:r>
        <w:rPr>
          <w:sz w:val="28"/>
          <w:szCs w:val="28"/>
        </w:rPr>
        <w:t xml:space="preserve">     </w:t>
      </w:r>
      <w:r w:rsidRPr="001E2EA6">
        <w:rPr>
          <w:sz w:val="28"/>
          <w:szCs w:val="28"/>
        </w:rPr>
        <w:t xml:space="preserve"> Т.П. Мелентьева</w:t>
      </w:r>
    </w:p>
    <w:p w:rsidR="00590ED1" w:rsidRPr="00C60E09" w:rsidRDefault="00590ED1" w:rsidP="00590ED1">
      <w:pPr>
        <w:rPr>
          <w:sz w:val="28"/>
          <w:szCs w:val="28"/>
        </w:rPr>
      </w:pPr>
    </w:p>
    <w:p w:rsidR="00590ED1" w:rsidRPr="00B10138" w:rsidRDefault="00590ED1" w:rsidP="00590ED1">
      <w:pPr>
        <w:rPr>
          <w:sz w:val="26"/>
          <w:szCs w:val="26"/>
        </w:rPr>
      </w:pPr>
    </w:p>
    <w:p w:rsidR="00590ED1" w:rsidRPr="00C60E09" w:rsidRDefault="00590ED1" w:rsidP="00590ED1">
      <w:pPr>
        <w:pStyle w:val="2"/>
      </w:pPr>
      <w:r w:rsidRPr="00B10138">
        <w:t>Разослано: в дело, Управлени</w:t>
      </w:r>
      <w:r>
        <w:t>е архитектуры, прокуратуре, ОУИ, Кузнецову В.Г.</w:t>
      </w:r>
    </w:p>
    <w:p w:rsidR="00EB7063" w:rsidRDefault="00EB7063"/>
    <w:sectPr w:rsidR="00EB7063" w:rsidSect="00590E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1"/>
    <w:rsid w:val="00012ACD"/>
    <w:rsid w:val="00021DE9"/>
    <w:rsid w:val="00077DCF"/>
    <w:rsid w:val="000A1BC5"/>
    <w:rsid w:val="000B3AC9"/>
    <w:rsid w:val="000C7A0E"/>
    <w:rsid w:val="000D3E93"/>
    <w:rsid w:val="00112D2D"/>
    <w:rsid w:val="0012354A"/>
    <w:rsid w:val="00125B6C"/>
    <w:rsid w:val="001367AD"/>
    <w:rsid w:val="00145400"/>
    <w:rsid w:val="0015203C"/>
    <w:rsid w:val="001B39CE"/>
    <w:rsid w:val="001B5CF4"/>
    <w:rsid w:val="001B648F"/>
    <w:rsid w:val="001C4E0E"/>
    <w:rsid w:val="001F6537"/>
    <w:rsid w:val="00202E60"/>
    <w:rsid w:val="002147BE"/>
    <w:rsid w:val="00216944"/>
    <w:rsid w:val="0022257C"/>
    <w:rsid w:val="00227B1F"/>
    <w:rsid w:val="00244B35"/>
    <w:rsid w:val="002846B6"/>
    <w:rsid w:val="002D3D27"/>
    <w:rsid w:val="00303ED8"/>
    <w:rsid w:val="003418FD"/>
    <w:rsid w:val="00345656"/>
    <w:rsid w:val="00347DFD"/>
    <w:rsid w:val="003542E3"/>
    <w:rsid w:val="0037486E"/>
    <w:rsid w:val="00385100"/>
    <w:rsid w:val="003B54A9"/>
    <w:rsid w:val="00404FFC"/>
    <w:rsid w:val="00421E06"/>
    <w:rsid w:val="004554B8"/>
    <w:rsid w:val="00456FB7"/>
    <w:rsid w:val="00473A23"/>
    <w:rsid w:val="00480C82"/>
    <w:rsid w:val="004B1DBB"/>
    <w:rsid w:val="004C4B30"/>
    <w:rsid w:val="004D3FDE"/>
    <w:rsid w:val="004F1E80"/>
    <w:rsid w:val="005060A4"/>
    <w:rsid w:val="00507C60"/>
    <w:rsid w:val="0052553C"/>
    <w:rsid w:val="00527250"/>
    <w:rsid w:val="00590ED1"/>
    <w:rsid w:val="005A31C4"/>
    <w:rsid w:val="005A33DF"/>
    <w:rsid w:val="005D76C1"/>
    <w:rsid w:val="005F098D"/>
    <w:rsid w:val="006015C7"/>
    <w:rsid w:val="00632409"/>
    <w:rsid w:val="00633ABA"/>
    <w:rsid w:val="00634BF1"/>
    <w:rsid w:val="00643899"/>
    <w:rsid w:val="00646CEF"/>
    <w:rsid w:val="006753A8"/>
    <w:rsid w:val="006826BF"/>
    <w:rsid w:val="006A6EC2"/>
    <w:rsid w:val="006E4242"/>
    <w:rsid w:val="006F1766"/>
    <w:rsid w:val="00731B55"/>
    <w:rsid w:val="00765D9F"/>
    <w:rsid w:val="0077187C"/>
    <w:rsid w:val="007763E3"/>
    <w:rsid w:val="007A7FF8"/>
    <w:rsid w:val="007D2D86"/>
    <w:rsid w:val="008553E6"/>
    <w:rsid w:val="008646C8"/>
    <w:rsid w:val="008738B3"/>
    <w:rsid w:val="00874A2D"/>
    <w:rsid w:val="00874D3F"/>
    <w:rsid w:val="00883A4D"/>
    <w:rsid w:val="00892D21"/>
    <w:rsid w:val="008A1EE7"/>
    <w:rsid w:val="008A5F0D"/>
    <w:rsid w:val="008B35AF"/>
    <w:rsid w:val="008D6012"/>
    <w:rsid w:val="008E6085"/>
    <w:rsid w:val="009017C4"/>
    <w:rsid w:val="009551BF"/>
    <w:rsid w:val="00963AA5"/>
    <w:rsid w:val="00972DC3"/>
    <w:rsid w:val="009946D7"/>
    <w:rsid w:val="0099588F"/>
    <w:rsid w:val="009A1D89"/>
    <w:rsid w:val="009B2FA6"/>
    <w:rsid w:val="009B7560"/>
    <w:rsid w:val="009C07E9"/>
    <w:rsid w:val="009C7C0E"/>
    <w:rsid w:val="00A02B0D"/>
    <w:rsid w:val="00A035D0"/>
    <w:rsid w:val="00A2451C"/>
    <w:rsid w:val="00A70C04"/>
    <w:rsid w:val="00A73C3E"/>
    <w:rsid w:val="00AB0E4E"/>
    <w:rsid w:val="00AB1527"/>
    <w:rsid w:val="00AC3324"/>
    <w:rsid w:val="00AD1E93"/>
    <w:rsid w:val="00AE48A0"/>
    <w:rsid w:val="00AE72F7"/>
    <w:rsid w:val="00B13B55"/>
    <w:rsid w:val="00B15D24"/>
    <w:rsid w:val="00B25BB8"/>
    <w:rsid w:val="00B320F7"/>
    <w:rsid w:val="00B324BF"/>
    <w:rsid w:val="00B34604"/>
    <w:rsid w:val="00B67D98"/>
    <w:rsid w:val="00B74B7D"/>
    <w:rsid w:val="00B7722D"/>
    <w:rsid w:val="00BC1850"/>
    <w:rsid w:val="00BC1DBC"/>
    <w:rsid w:val="00BD56C4"/>
    <w:rsid w:val="00BE4059"/>
    <w:rsid w:val="00BF3D53"/>
    <w:rsid w:val="00C07C3A"/>
    <w:rsid w:val="00C13A7B"/>
    <w:rsid w:val="00C46B98"/>
    <w:rsid w:val="00C57B86"/>
    <w:rsid w:val="00C84FA4"/>
    <w:rsid w:val="00CC11EC"/>
    <w:rsid w:val="00CD037F"/>
    <w:rsid w:val="00CD482F"/>
    <w:rsid w:val="00CE5319"/>
    <w:rsid w:val="00CE7D4D"/>
    <w:rsid w:val="00D20676"/>
    <w:rsid w:val="00D20A94"/>
    <w:rsid w:val="00D26958"/>
    <w:rsid w:val="00D706EF"/>
    <w:rsid w:val="00D762BC"/>
    <w:rsid w:val="00D8596D"/>
    <w:rsid w:val="00D8643D"/>
    <w:rsid w:val="00DA2F91"/>
    <w:rsid w:val="00DD3CFF"/>
    <w:rsid w:val="00DE5932"/>
    <w:rsid w:val="00DF3C45"/>
    <w:rsid w:val="00DF46DB"/>
    <w:rsid w:val="00DF6686"/>
    <w:rsid w:val="00E117C0"/>
    <w:rsid w:val="00E4713C"/>
    <w:rsid w:val="00E53073"/>
    <w:rsid w:val="00E71493"/>
    <w:rsid w:val="00E92E62"/>
    <w:rsid w:val="00EB4AF0"/>
    <w:rsid w:val="00EB7063"/>
    <w:rsid w:val="00EC5EBB"/>
    <w:rsid w:val="00EE3CF1"/>
    <w:rsid w:val="00EE3EC1"/>
    <w:rsid w:val="00EE4977"/>
    <w:rsid w:val="00F14606"/>
    <w:rsid w:val="00F17C1A"/>
    <w:rsid w:val="00F20FD1"/>
    <w:rsid w:val="00F23B5C"/>
    <w:rsid w:val="00F333FD"/>
    <w:rsid w:val="00F423A3"/>
    <w:rsid w:val="00F744FE"/>
    <w:rsid w:val="00F83D94"/>
    <w:rsid w:val="00F942EF"/>
    <w:rsid w:val="00FA29CC"/>
    <w:rsid w:val="00FA48BA"/>
    <w:rsid w:val="00FB2374"/>
    <w:rsid w:val="00FC3516"/>
    <w:rsid w:val="00FE1A2A"/>
    <w:rsid w:val="00FE68B7"/>
    <w:rsid w:val="00FF046C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C92C-DD7D-41BE-916A-36712926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90E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590ED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90E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590ED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590ED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90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dcterms:created xsi:type="dcterms:W3CDTF">2016-09-14T12:32:00Z</dcterms:created>
  <dcterms:modified xsi:type="dcterms:W3CDTF">2016-09-14T12:32:00Z</dcterms:modified>
</cp:coreProperties>
</file>