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B5" w:rsidRDefault="00A46BA9" w:rsidP="009570B5">
      <w:pPr>
        <w:pStyle w:val="1"/>
        <w:ind w:right="-2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47675" cy="5619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0B5">
        <w:rPr>
          <w:sz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9570B5" w:rsidTr="009570B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5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70B5" w:rsidRPr="009E7C2C" w:rsidRDefault="009570B5" w:rsidP="009570B5">
            <w:pPr>
              <w:pStyle w:val="5"/>
              <w:ind w:right="-2"/>
              <w:jc w:val="center"/>
              <w:rPr>
                <w:szCs w:val="28"/>
              </w:rPr>
            </w:pPr>
            <w:r w:rsidRPr="009E7C2C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9570B5" w:rsidRDefault="009570B5" w:rsidP="009570B5">
            <w:pPr>
              <w:pStyle w:val="8"/>
              <w:ind w:right="-2"/>
              <w:rPr>
                <w:sz w:val="26"/>
              </w:rPr>
            </w:pPr>
          </w:p>
          <w:p w:rsidR="009570B5" w:rsidRDefault="00965DDD" w:rsidP="009570B5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570B5" w:rsidRDefault="009570B5" w:rsidP="009570B5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570B5" w:rsidRDefault="009570B5" w:rsidP="000E0323">
      <w:pPr>
        <w:pStyle w:val="2"/>
        <w:tabs>
          <w:tab w:val="center" w:pos="5103"/>
        </w:tabs>
        <w:ind w:right="-2"/>
        <w:rPr>
          <w:sz w:val="27"/>
          <w:szCs w:val="27"/>
          <w:lang w:val="ru-RU"/>
        </w:rPr>
      </w:pPr>
    </w:p>
    <w:p w:rsidR="00154169" w:rsidRPr="003F40DA" w:rsidRDefault="00154169" w:rsidP="000E0323">
      <w:pPr>
        <w:pStyle w:val="2"/>
        <w:tabs>
          <w:tab w:val="center" w:pos="5103"/>
        </w:tabs>
        <w:ind w:right="-2"/>
        <w:rPr>
          <w:sz w:val="27"/>
          <w:szCs w:val="27"/>
          <w:lang w:val="ru-RU"/>
        </w:rPr>
      </w:pPr>
      <w:r w:rsidRPr="003F40DA">
        <w:rPr>
          <w:sz w:val="27"/>
          <w:szCs w:val="27"/>
          <w:lang w:val="ru-RU"/>
        </w:rPr>
        <w:t xml:space="preserve">от </w:t>
      </w:r>
      <w:r w:rsidR="000E677F">
        <w:rPr>
          <w:sz w:val="27"/>
          <w:szCs w:val="27"/>
          <w:lang w:val="ru-RU"/>
        </w:rPr>
        <w:t>27.07.2016 № 1310-п</w:t>
      </w:r>
      <w:r w:rsidR="000E0323" w:rsidRPr="003F40DA">
        <w:rPr>
          <w:sz w:val="27"/>
          <w:szCs w:val="27"/>
          <w:lang w:val="ru-RU"/>
        </w:rPr>
        <w:tab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6228"/>
        <w:gridCol w:w="3240"/>
      </w:tblGrid>
      <w:tr w:rsidR="00A348DE" w:rsidRPr="00B00E98" w:rsidTr="00450BB2">
        <w:tc>
          <w:tcPr>
            <w:tcW w:w="6228" w:type="dxa"/>
          </w:tcPr>
          <w:p w:rsidR="00817FA2" w:rsidRDefault="00817FA2" w:rsidP="00450B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348DE" w:rsidRPr="00B00E98" w:rsidRDefault="00A348DE" w:rsidP="00450B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E9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Сорочинска Оренбургской области № 168-п от 05.05.2014 «Об утверждении Порядка временного трудоустройства несовершеннолетних в возрасте от 14 до 18 лет в свободное от учебы время»</w:t>
            </w:r>
            <w:r w:rsidR="00965D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редакции постановления </w:t>
            </w:r>
            <w:r w:rsidR="009E12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Сорочинского городского округа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10.06.2016 № 837-п</w:t>
            </w:r>
            <w:bookmarkStart w:id="0" w:name="_GoBack"/>
            <w:bookmarkEnd w:id="0"/>
            <w:r w:rsidR="00965DDD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A348DE" w:rsidRPr="00B00E98" w:rsidRDefault="00A348DE" w:rsidP="00450BB2">
            <w:pPr>
              <w:pStyle w:val="ConsPlusTitle"/>
              <w:widowControl/>
              <w:tabs>
                <w:tab w:val="left" w:pos="4320"/>
              </w:tabs>
              <w:rPr>
                <w:sz w:val="10"/>
                <w:szCs w:val="10"/>
              </w:rPr>
            </w:pPr>
          </w:p>
        </w:tc>
        <w:tc>
          <w:tcPr>
            <w:tcW w:w="3240" w:type="dxa"/>
          </w:tcPr>
          <w:p w:rsidR="00A348DE" w:rsidRPr="00B00E98" w:rsidRDefault="00A348DE" w:rsidP="00450BB2">
            <w:pPr>
              <w:pStyle w:val="2"/>
              <w:rPr>
                <w:sz w:val="10"/>
                <w:szCs w:val="10"/>
                <w:lang w:val="ru-RU"/>
              </w:rPr>
            </w:pPr>
          </w:p>
        </w:tc>
      </w:tr>
    </w:tbl>
    <w:p w:rsidR="00A348DE" w:rsidRPr="00E31EA0" w:rsidRDefault="00A348DE" w:rsidP="00A348DE">
      <w:pPr>
        <w:rPr>
          <w:sz w:val="28"/>
          <w:szCs w:val="28"/>
        </w:rPr>
      </w:pPr>
    </w:p>
    <w:p w:rsidR="00A348DE" w:rsidRPr="00A176C6" w:rsidRDefault="00A348DE" w:rsidP="00A348DE">
      <w:pPr>
        <w:pStyle w:val="1"/>
        <w:shd w:val="clear" w:color="auto" w:fill="FFFFFF"/>
        <w:spacing w:after="144" w:line="242" w:lineRule="atLeast"/>
        <w:jc w:val="both"/>
        <w:rPr>
          <w:color w:val="333333"/>
          <w:sz w:val="28"/>
          <w:szCs w:val="28"/>
        </w:rPr>
      </w:pPr>
      <w:r w:rsidRPr="00E31EA0">
        <w:rPr>
          <w:rStyle w:val="a6"/>
          <w:b w:val="0"/>
          <w:sz w:val="24"/>
          <w:szCs w:val="24"/>
        </w:rPr>
        <w:t xml:space="preserve">             </w:t>
      </w:r>
      <w:r w:rsidRPr="00E31EA0">
        <w:rPr>
          <w:rStyle w:val="a6"/>
          <w:b w:val="0"/>
          <w:sz w:val="28"/>
          <w:szCs w:val="28"/>
        </w:rPr>
        <w:t>В соответствии с</w:t>
      </w:r>
      <w:r w:rsidRPr="00E31EA0">
        <w:rPr>
          <w:rStyle w:val="a6"/>
          <w:sz w:val="28"/>
          <w:szCs w:val="28"/>
        </w:rPr>
        <w:t xml:space="preserve"> </w:t>
      </w:r>
      <w:r w:rsidRPr="00A176C6">
        <w:rPr>
          <w:rStyle w:val="a6"/>
          <w:b w:val="0"/>
          <w:sz w:val="28"/>
          <w:szCs w:val="28"/>
        </w:rPr>
        <w:t>Трудовым кодексом Российской Федерации</w:t>
      </w:r>
      <w:r>
        <w:rPr>
          <w:rStyle w:val="a6"/>
          <w:b w:val="0"/>
          <w:sz w:val="28"/>
          <w:szCs w:val="28"/>
        </w:rPr>
        <w:t xml:space="preserve"> </w:t>
      </w:r>
      <w:r w:rsidRPr="00A176C6">
        <w:rPr>
          <w:sz w:val="28"/>
          <w:szCs w:val="28"/>
        </w:rPr>
        <w:t>от 30.12.2001 № 197-ФЗ</w:t>
      </w:r>
      <w:r>
        <w:rPr>
          <w:rStyle w:val="a6"/>
          <w:b w:val="0"/>
          <w:sz w:val="28"/>
          <w:szCs w:val="28"/>
        </w:rPr>
        <w:t xml:space="preserve">, </w:t>
      </w:r>
      <w:r w:rsidRPr="00A176C6">
        <w:rPr>
          <w:sz w:val="28"/>
          <w:szCs w:val="28"/>
        </w:rPr>
        <w:t>Федеральным законом Российской</w:t>
      </w:r>
      <w:r w:rsidRPr="00E31EA0">
        <w:rPr>
          <w:sz w:val="28"/>
          <w:szCs w:val="28"/>
        </w:rPr>
        <w:t xml:space="preserve"> Федерации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Федерации», Законом Российской Ф</w:t>
      </w:r>
      <w:r w:rsidRPr="00E31EA0">
        <w:rPr>
          <w:sz w:val="28"/>
          <w:szCs w:val="28"/>
        </w:rPr>
        <w:t>едерации от 19.04.1991 № 1032-1 «О занятости насе</w:t>
      </w:r>
      <w:r>
        <w:rPr>
          <w:sz w:val="28"/>
          <w:szCs w:val="28"/>
        </w:rPr>
        <w:t xml:space="preserve">ления в Российской Федерации» и руководствуясь статьями 32, 35, 40 </w:t>
      </w:r>
      <w:r w:rsidRPr="00E31EA0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Сорочинский городской округ</w:t>
      </w:r>
      <w:r w:rsidRPr="00E31EA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администрация Сорочинского городского округа Оренбургской области постановляет: </w:t>
      </w:r>
    </w:p>
    <w:p w:rsidR="00965DDD" w:rsidRDefault="00A348DE" w:rsidP="00A348DE">
      <w:pPr>
        <w:ind w:firstLine="720"/>
        <w:jc w:val="both"/>
        <w:rPr>
          <w:sz w:val="28"/>
          <w:szCs w:val="28"/>
        </w:rPr>
      </w:pPr>
      <w:r w:rsidRPr="00DC5E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65DDD">
        <w:rPr>
          <w:sz w:val="28"/>
          <w:szCs w:val="28"/>
        </w:rPr>
        <w:t xml:space="preserve">Внести </w:t>
      </w:r>
      <w:r w:rsidR="00965DDD" w:rsidRPr="00965DDD">
        <w:rPr>
          <w:sz w:val="28"/>
          <w:szCs w:val="28"/>
        </w:rPr>
        <w:t>в постановление администрации города Сорочинска Оренбургской области № 168-п от 05.05.2014 «Об утверждении Порядка временного трудоустройства несовершеннолетних в возрасте от 14 до 18 лет в свободное от учебы время» (в редакции поста</w:t>
      </w:r>
      <w:r w:rsidR="00965DDD">
        <w:rPr>
          <w:sz w:val="28"/>
          <w:szCs w:val="28"/>
        </w:rPr>
        <w:t>новления от 10.06.2016 № 837-п</w:t>
      </w:r>
      <w:r w:rsidR="00965DDD" w:rsidRPr="00965DDD">
        <w:rPr>
          <w:sz w:val="28"/>
          <w:szCs w:val="28"/>
        </w:rPr>
        <w:t>)</w:t>
      </w:r>
      <w:r w:rsidR="00965DDD">
        <w:rPr>
          <w:sz w:val="28"/>
          <w:szCs w:val="28"/>
        </w:rPr>
        <w:t xml:space="preserve"> следующие изменения:</w:t>
      </w:r>
    </w:p>
    <w:p w:rsidR="00A348DE" w:rsidRDefault="00965DDD" w:rsidP="00A348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3 «Порядок организации временного трудоустройства» изложить в новой редакции </w:t>
      </w:r>
      <w:r w:rsidR="00A348D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="00A348DE" w:rsidRPr="00DC5E19">
        <w:rPr>
          <w:sz w:val="28"/>
          <w:szCs w:val="28"/>
        </w:rPr>
        <w:t>.</w:t>
      </w:r>
    </w:p>
    <w:p w:rsidR="00A348DE" w:rsidRDefault="00A348DE" w:rsidP="00A348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опубликования и</w:t>
      </w:r>
      <w:r w:rsidR="003B3215">
        <w:rPr>
          <w:sz w:val="28"/>
          <w:szCs w:val="28"/>
        </w:rPr>
        <w:t xml:space="preserve"> подлежит размещению на портале</w:t>
      </w:r>
      <w:r>
        <w:rPr>
          <w:sz w:val="28"/>
          <w:szCs w:val="28"/>
        </w:rPr>
        <w:t xml:space="preserve"> муниципального образования Сорочинский городской округ Оренбургской области.</w:t>
      </w:r>
    </w:p>
    <w:p w:rsidR="00A348DE" w:rsidRDefault="00A348DE" w:rsidP="00A348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оставляю за собой. </w:t>
      </w:r>
    </w:p>
    <w:p w:rsidR="00A348DE" w:rsidRDefault="00A348DE" w:rsidP="00965DDD">
      <w:pPr>
        <w:jc w:val="both"/>
        <w:rPr>
          <w:sz w:val="28"/>
          <w:szCs w:val="28"/>
        </w:rPr>
      </w:pPr>
    </w:p>
    <w:p w:rsidR="00A348DE" w:rsidRPr="0018037A" w:rsidRDefault="00A348DE" w:rsidP="00A348DE">
      <w:pPr>
        <w:pStyle w:val="2"/>
        <w:rPr>
          <w:sz w:val="28"/>
          <w:szCs w:val="28"/>
          <w:lang w:val="ru-RU"/>
        </w:rPr>
      </w:pPr>
      <w:r w:rsidRPr="0018037A">
        <w:rPr>
          <w:sz w:val="28"/>
          <w:szCs w:val="28"/>
          <w:lang w:val="ru-RU"/>
        </w:rPr>
        <w:t>И.о. главы муниципального образования</w:t>
      </w:r>
    </w:p>
    <w:p w:rsidR="00A348DE" w:rsidRPr="0018037A" w:rsidRDefault="00A348DE" w:rsidP="00A348DE">
      <w:pPr>
        <w:pStyle w:val="2"/>
        <w:rPr>
          <w:sz w:val="28"/>
          <w:szCs w:val="28"/>
          <w:lang w:val="ru-RU"/>
        </w:rPr>
      </w:pPr>
      <w:r w:rsidRPr="0018037A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A348DE" w:rsidRPr="0018037A" w:rsidRDefault="00A46BA9" w:rsidP="00A348DE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107950</wp:posOffset>
            </wp:positionV>
            <wp:extent cx="1104900" cy="681355"/>
            <wp:effectExtent l="0" t="0" r="0" b="0"/>
            <wp:wrapNone/>
            <wp:docPr id="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8DE" w:rsidRPr="0018037A">
        <w:rPr>
          <w:sz w:val="28"/>
          <w:szCs w:val="28"/>
          <w:lang w:val="ru-RU"/>
        </w:rPr>
        <w:t>заместитель главы администрации городского</w:t>
      </w:r>
    </w:p>
    <w:p w:rsidR="00A348DE" w:rsidRPr="0018037A" w:rsidRDefault="00A348DE" w:rsidP="00A348DE">
      <w:pPr>
        <w:pStyle w:val="2"/>
        <w:rPr>
          <w:sz w:val="28"/>
          <w:szCs w:val="28"/>
          <w:lang w:val="ru-RU"/>
        </w:rPr>
      </w:pPr>
      <w:r w:rsidRPr="0018037A">
        <w:rPr>
          <w:sz w:val="28"/>
          <w:szCs w:val="28"/>
          <w:lang w:val="ru-RU"/>
        </w:rPr>
        <w:t>округа по оперативному управлению</w:t>
      </w:r>
    </w:p>
    <w:p w:rsidR="00A348DE" w:rsidRPr="0018037A" w:rsidRDefault="00A348DE" w:rsidP="00A348DE">
      <w:pPr>
        <w:pStyle w:val="2"/>
        <w:rPr>
          <w:sz w:val="28"/>
          <w:szCs w:val="28"/>
          <w:lang w:val="ru-RU"/>
        </w:rPr>
      </w:pPr>
      <w:r w:rsidRPr="0018037A">
        <w:rPr>
          <w:sz w:val="28"/>
          <w:szCs w:val="28"/>
          <w:lang w:val="ru-RU"/>
        </w:rPr>
        <w:t>муниципальным хозяйством                                                           А.А. Богданов</w:t>
      </w:r>
    </w:p>
    <w:p w:rsidR="00A348DE" w:rsidRDefault="00A348DE" w:rsidP="00A348DE">
      <w:pPr>
        <w:jc w:val="both"/>
        <w:rPr>
          <w:sz w:val="20"/>
          <w:szCs w:val="20"/>
        </w:rPr>
      </w:pPr>
    </w:p>
    <w:p w:rsidR="00A348DE" w:rsidRDefault="00450BB2" w:rsidP="00A348DE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в дело</w:t>
      </w:r>
      <w:r w:rsidR="001136CD">
        <w:rPr>
          <w:sz w:val="18"/>
          <w:szCs w:val="18"/>
        </w:rPr>
        <w:t>, прокуратуре</w:t>
      </w:r>
      <w:r w:rsidR="00A348DE" w:rsidRPr="00FF28A7">
        <w:rPr>
          <w:sz w:val="18"/>
          <w:szCs w:val="18"/>
        </w:rPr>
        <w:t xml:space="preserve">, </w:t>
      </w:r>
      <w:r>
        <w:rPr>
          <w:sz w:val="18"/>
          <w:szCs w:val="18"/>
        </w:rPr>
        <w:t>У</w:t>
      </w:r>
      <w:r w:rsidR="001136CD">
        <w:rPr>
          <w:sz w:val="18"/>
          <w:szCs w:val="18"/>
        </w:rPr>
        <w:t>правлению</w:t>
      </w:r>
      <w:r w:rsidR="00A348DE">
        <w:rPr>
          <w:sz w:val="18"/>
          <w:szCs w:val="18"/>
        </w:rPr>
        <w:t xml:space="preserve"> финансов, МКУ «Централизованная бухгалтерия по обслуживанию органов местного самоуправления»,</w:t>
      </w:r>
      <w:r>
        <w:rPr>
          <w:sz w:val="18"/>
          <w:szCs w:val="18"/>
        </w:rPr>
        <w:t xml:space="preserve"> У</w:t>
      </w:r>
      <w:r w:rsidR="001136CD">
        <w:rPr>
          <w:sz w:val="18"/>
          <w:szCs w:val="18"/>
        </w:rPr>
        <w:t>правлению образования, ведущему</w:t>
      </w:r>
      <w:r w:rsidR="00A348DE" w:rsidRPr="00FF28A7">
        <w:rPr>
          <w:sz w:val="18"/>
          <w:szCs w:val="18"/>
        </w:rPr>
        <w:t xml:space="preserve"> специалист</w:t>
      </w:r>
      <w:r w:rsidR="001136CD">
        <w:rPr>
          <w:sz w:val="18"/>
          <w:szCs w:val="18"/>
        </w:rPr>
        <w:t>у</w:t>
      </w:r>
      <w:r w:rsidR="00A348DE" w:rsidRPr="00FF28A7">
        <w:rPr>
          <w:sz w:val="18"/>
          <w:szCs w:val="18"/>
        </w:rPr>
        <w:t xml:space="preserve"> по </w:t>
      </w:r>
      <w:r w:rsidR="00A348DE">
        <w:rPr>
          <w:sz w:val="18"/>
          <w:szCs w:val="18"/>
        </w:rPr>
        <w:t>молодежной политике</w:t>
      </w:r>
      <w:r>
        <w:rPr>
          <w:sz w:val="18"/>
          <w:szCs w:val="18"/>
        </w:rPr>
        <w:t>.</w:t>
      </w:r>
    </w:p>
    <w:p w:rsidR="00A348DE" w:rsidRDefault="00A348DE" w:rsidP="00A348DE">
      <w:pPr>
        <w:jc w:val="both"/>
        <w:rPr>
          <w:sz w:val="18"/>
          <w:szCs w:val="18"/>
        </w:rPr>
      </w:pPr>
    </w:p>
    <w:p w:rsidR="00A348DE" w:rsidRDefault="00A348DE" w:rsidP="00A348DE">
      <w:pPr>
        <w:ind w:left="4320" w:firstLine="720"/>
        <w:jc w:val="right"/>
        <w:rPr>
          <w:sz w:val="28"/>
          <w:szCs w:val="28"/>
        </w:rPr>
      </w:pPr>
    </w:p>
    <w:p w:rsidR="00A348DE" w:rsidRDefault="001136CD" w:rsidP="001136CD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5DDD">
        <w:rPr>
          <w:sz w:val="28"/>
          <w:szCs w:val="28"/>
        </w:rPr>
        <w:t>Приложение № 1</w:t>
      </w:r>
    </w:p>
    <w:p w:rsidR="00A348DE" w:rsidRDefault="00A348DE" w:rsidP="00A348DE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348DE" w:rsidRDefault="00A348DE" w:rsidP="00A348D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Сорочинского городского округа</w:t>
      </w:r>
    </w:p>
    <w:p w:rsidR="00A348DE" w:rsidRDefault="00A348DE" w:rsidP="00A348D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348DE" w:rsidRPr="002D1EF9" w:rsidRDefault="00A348DE" w:rsidP="00A348DE">
      <w:pPr>
        <w:pStyle w:val="2"/>
        <w:ind w:right="-2"/>
        <w:jc w:val="right"/>
        <w:rPr>
          <w:sz w:val="28"/>
          <w:szCs w:val="28"/>
          <w:lang w:val="ru-RU"/>
        </w:rPr>
      </w:pPr>
      <w:r w:rsidRPr="002D1EF9">
        <w:rPr>
          <w:sz w:val="28"/>
          <w:szCs w:val="28"/>
          <w:lang w:val="ru-RU"/>
        </w:rPr>
        <w:t xml:space="preserve">от </w:t>
      </w:r>
      <w:r w:rsidR="000E677F">
        <w:rPr>
          <w:sz w:val="28"/>
          <w:szCs w:val="28"/>
          <w:lang w:val="ru-RU"/>
        </w:rPr>
        <w:t>27.07.2016 № 1310-п</w:t>
      </w:r>
    </w:p>
    <w:p w:rsidR="00A348DE" w:rsidRDefault="00A348DE" w:rsidP="00A348DE">
      <w:pPr>
        <w:jc w:val="right"/>
        <w:rPr>
          <w:b/>
          <w:sz w:val="28"/>
          <w:szCs w:val="28"/>
        </w:rPr>
      </w:pPr>
    </w:p>
    <w:p w:rsidR="00A348DE" w:rsidRDefault="00A348DE" w:rsidP="00A348DE">
      <w:pPr>
        <w:jc w:val="right"/>
        <w:rPr>
          <w:b/>
          <w:sz w:val="28"/>
          <w:szCs w:val="28"/>
        </w:rPr>
      </w:pPr>
    </w:p>
    <w:p w:rsidR="00A348DE" w:rsidRPr="00C13FE2" w:rsidRDefault="00A348DE" w:rsidP="00A348DE">
      <w:pPr>
        <w:jc w:val="right"/>
        <w:rPr>
          <w:b/>
          <w:sz w:val="16"/>
          <w:szCs w:val="16"/>
        </w:rPr>
      </w:pPr>
    </w:p>
    <w:p w:rsidR="00A348DE" w:rsidRDefault="00A348DE" w:rsidP="00A34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DE" w:rsidRPr="003B3215" w:rsidRDefault="00965DDD" w:rsidP="00A348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48DE" w:rsidRPr="003B3215">
        <w:rPr>
          <w:rFonts w:ascii="Times New Roman" w:hAnsi="Times New Roman" w:cs="Times New Roman"/>
          <w:sz w:val="28"/>
          <w:szCs w:val="28"/>
        </w:rPr>
        <w:t xml:space="preserve">3. Порядок организации </w:t>
      </w:r>
      <w:r w:rsidR="009E1255">
        <w:rPr>
          <w:rFonts w:ascii="Times New Roman" w:hAnsi="Times New Roman" w:cs="Times New Roman"/>
          <w:sz w:val="28"/>
          <w:szCs w:val="28"/>
        </w:rPr>
        <w:t xml:space="preserve">и финансирования </w:t>
      </w:r>
      <w:r w:rsidR="00A348DE" w:rsidRPr="003B3215">
        <w:rPr>
          <w:rFonts w:ascii="Times New Roman" w:hAnsi="Times New Roman" w:cs="Times New Roman"/>
          <w:sz w:val="28"/>
          <w:szCs w:val="28"/>
        </w:rPr>
        <w:t>временного трудоустройства</w:t>
      </w:r>
      <w:r w:rsidR="004A169C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</w:p>
    <w:p w:rsidR="00A348DE" w:rsidRPr="00AF38E6" w:rsidRDefault="00A348DE" w:rsidP="00A34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48DE" w:rsidRDefault="00A348DE" w:rsidP="00A34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организации деятельности по созданию временного трудоустро</w:t>
      </w:r>
      <w:r w:rsidR="009E1255">
        <w:rPr>
          <w:rFonts w:ascii="Times New Roman" w:hAnsi="Times New Roman" w:cs="Times New Roman"/>
          <w:sz w:val="28"/>
          <w:szCs w:val="28"/>
        </w:rPr>
        <w:t>йства несовершеннолетних участвуют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Сорочинского городского округа Оренбургской области.</w:t>
      </w:r>
    </w:p>
    <w:p w:rsidR="00A348DE" w:rsidRDefault="00A348DE" w:rsidP="00A34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Основанием для деятельности по созданию временного трудоустройства является договор о совместной деятельности по организации временного трудоустройства несовершеннолетних (далее - Договор) между Центром занятости, общеобразовательным учреждением и администрацией Сорочинского городского округа (далее - администрация).</w:t>
      </w:r>
    </w:p>
    <w:p w:rsidR="00A348DE" w:rsidRDefault="00A348DE" w:rsidP="00A34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условиях договора определяются права и обязанности сторон,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 и ограничений при использовании труда несовершеннолетних</w:t>
      </w:r>
      <w:r w:rsidR="009E125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8DE" w:rsidRDefault="003B3215" w:rsidP="009E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348DE">
        <w:rPr>
          <w:rFonts w:ascii="Times New Roman" w:hAnsi="Times New Roman" w:cs="Times New Roman"/>
          <w:sz w:val="28"/>
          <w:szCs w:val="28"/>
        </w:rPr>
        <w:t xml:space="preserve">. </w:t>
      </w:r>
      <w:r w:rsidR="009E1255">
        <w:rPr>
          <w:rFonts w:ascii="Times New Roman" w:hAnsi="Times New Roman" w:cs="Times New Roman"/>
          <w:sz w:val="28"/>
          <w:szCs w:val="28"/>
        </w:rPr>
        <w:t>Финансирование временных работ  со стороны администрации</w:t>
      </w:r>
      <w:r w:rsidR="00A348DE">
        <w:rPr>
          <w:rFonts w:ascii="Times New Roman" w:hAnsi="Times New Roman" w:cs="Times New Roman"/>
          <w:sz w:val="28"/>
          <w:szCs w:val="28"/>
        </w:rPr>
        <w:t xml:space="preserve"> Сорочинского городского округа</w:t>
      </w:r>
      <w:r w:rsidR="009E1255">
        <w:rPr>
          <w:rFonts w:ascii="Times New Roman" w:hAnsi="Times New Roman" w:cs="Times New Roman"/>
          <w:sz w:val="28"/>
          <w:szCs w:val="28"/>
        </w:rPr>
        <w:t xml:space="preserve"> осуществляется в рамках </w:t>
      </w:r>
      <w:r w:rsidR="00A348DE">
        <w:rPr>
          <w:rFonts w:ascii="Times New Roman" w:hAnsi="Times New Roman" w:cs="Times New Roman"/>
          <w:sz w:val="28"/>
          <w:szCs w:val="28"/>
        </w:rPr>
        <w:t>подпрограммы «Вовлечение молодежи в социальную практику» муниципальной программы «Развитие системы образования Сорочинского городского окр</w:t>
      </w:r>
      <w:r w:rsidR="009E1255">
        <w:rPr>
          <w:rFonts w:ascii="Times New Roman" w:hAnsi="Times New Roman" w:cs="Times New Roman"/>
          <w:sz w:val="28"/>
          <w:szCs w:val="28"/>
        </w:rPr>
        <w:t>уга на 2014-2018 годы» в виде материальной поддержки</w:t>
      </w:r>
      <w:r w:rsidR="00A348DE">
        <w:rPr>
          <w:rFonts w:ascii="Times New Roman" w:hAnsi="Times New Roman" w:cs="Times New Roman"/>
          <w:sz w:val="28"/>
          <w:szCs w:val="28"/>
        </w:rPr>
        <w:t xml:space="preserve"> несовершеннолетним гражданам на основании представленных Работодателем документов, из расчета минимальной величины пособия по безработице, увеличенной на размер районного коэффициента, за фактическое количество дней участия в работах в календарном исчислении, путем перечисления средств на лицевые счета граждан, открытые в ПАО «Сбербанк России»;</w:t>
      </w:r>
    </w:p>
    <w:p w:rsidR="00A348DE" w:rsidRDefault="009E1255" w:rsidP="00A34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 Оренбургской области</w:t>
      </w:r>
      <w:r w:rsidR="00A348DE">
        <w:rPr>
          <w:rFonts w:ascii="Times New Roman" w:hAnsi="Times New Roman" w:cs="Times New Roman"/>
          <w:sz w:val="28"/>
          <w:szCs w:val="28"/>
        </w:rPr>
        <w:t xml:space="preserve"> предоставляет в Центр занятости сведения о выплаченной материальной поддержке.</w:t>
      </w:r>
      <w:r w:rsidR="004A169C">
        <w:rPr>
          <w:rFonts w:ascii="Times New Roman" w:hAnsi="Times New Roman" w:cs="Times New Roman"/>
          <w:sz w:val="28"/>
          <w:szCs w:val="28"/>
        </w:rPr>
        <w:t>»</w:t>
      </w:r>
    </w:p>
    <w:p w:rsidR="00A348DE" w:rsidRPr="00513E54" w:rsidRDefault="00A348DE" w:rsidP="00A348DE">
      <w:pPr>
        <w:ind w:firstLine="547"/>
        <w:jc w:val="both"/>
        <w:rPr>
          <w:sz w:val="28"/>
          <w:szCs w:val="28"/>
        </w:rPr>
      </w:pPr>
    </w:p>
    <w:p w:rsidR="000E0323" w:rsidRPr="003F40DA" w:rsidRDefault="000E0323" w:rsidP="000E0323">
      <w:pPr>
        <w:pStyle w:val="2"/>
        <w:tabs>
          <w:tab w:val="center" w:pos="5103"/>
        </w:tabs>
        <w:ind w:right="-2"/>
        <w:rPr>
          <w:sz w:val="27"/>
          <w:szCs w:val="27"/>
          <w:lang w:val="ru-RU"/>
        </w:rPr>
      </w:pPr>
    </w:p>
    <w:sectPr w:rsidR="000E0323" w:rsidRPr="003F40DA" w:rsidSect="00AB2005">
      <w:pgSz w:w="11906" w:h="16838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3DEC"/>
    <w:multiLevelType w:val="hybridMultilevel"/>
    <w:tmpl w:val="56C2B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21DDF"/>
    <w:multiLevelType w:val="hybridMultilevel"/>
    <w:tmpl w:val="1A209B88"/>
    <w:lvl w:ilvl="0" w:tplc="1FDC7A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C6A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A2C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809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E81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FA7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243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B8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6C3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CEC5ABF"/>
    <w:multiLevelType w:val="singleLevel"/>
    <w:tmpl w:val="29F28A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D663917"/>
    <w:multiLevelType w:val="multilevel"/>
    <w:tmpl w:val="CB226968"/>
    <w:lvl w:ilvl="0">
      <w:start w:val="20"/>
      <w:numFmt w:val="decimal"/>
      <w:lvlText w:val="%1.0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03"/>
        </w:tabs>
        <w:ind w:left="24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4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46FF69EE"/>
    <w:multiLevelType w:val="multilevel"/>
    <w:tmpl w:val="5FF82BFC"/>
    <w:lvl w:ilvl="0">
      <w:start w:val="20"/>
      <w:numFmt w:val="decimal"/>
      <w:lvlText w:val="%1.0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03"/>
        </w:tabs>
        <w:ind w:left="24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6" w15:restartNumberingAfterBreak="0">
    <w:nsid w:val="472348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B56B51"/>
    <w:multiLevelType w:val="hybridMultilevel"/>
    <w:tmpl w:val="3D764F70"/>
    <w:lvl w:ilvl="0" w:tplc="8DCEA158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7162CA1"/>
    <w:multiLevelType w:val="multilevel"/>
    <w:tmpl w:val="A494434E"/>
    <w:lvl w:ilvl="0">
      <w:start w:val="20"/>
      <w:numFmt w:val="decimal"/>
      <w:lvlText w:val="%1.0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03"/>
        </w:tabs>
        <w:ind w:left="24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9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ED6FF0"/>
    <w:multiLevelType w:val="multilevel"/>
    <w:tmpl w:val="31CCE9D8"/>
    <w:lvl w:ilvl="0">
      <w:start w:val="19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34513F"/>
    <w:multiLevelType w:val="multilevel"/>
    <w:tmpl w:val="5B64871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CF66FD8"/>
    <w:multiLevelType w:val="hybridMultilevel"/>
    <w:tmpl w:val="15E44F46"/>
    <w:lvl w:ilvl="0" w:tplc="31F860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DAA538F"/>
    <w:multiLevelType w:val="multilevel"/>
    <w:tmpl w:val="5B64871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38675A"/>
    <w:multiLevelType w:val="multilevel"/>
    <w:tmpl w:val="5D5AD35A"/>
    <w:lvl w:ilvl="0">
      <w:start w:val="20"/>
      <w:numFmt w:val="decimal"/>
      <w:lvlText w:val="%1.0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03"/>
        </w:tabs>
        <w:ind w:left="24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6A"/>
    <w:rsid w:val="000313B9"/>
    <w:rsid w:val="000A3062"/>
    <w:rsid w:val="000C24AA"/>
    <w:rsid w:val="000E0323"/>
    <w:rsid w:val="000E677F"/>
    <w:rsid w:val="0010346B"/>
    <w:rsid w:val="00103989"/>
    <w:rsid w:val="00104966"/>
    <w:rsid w:val="00106305"/>
    <w:rsid w:val="00113623"/>
    <w:rsid w:val="001136CD"/>
    <w:rsid w:val="00140847"/>
    <w:rsid w:val="00146970"/>
    <w:rsid w:val="00154169"/>
    <w:rsid w:val="00164CB3"/>
    <w:rsid w:val="00184CE2"/>
    <w:rsid w:val="001A7F41"/>
    <w:rsid w:val="001B1C55"/>
    <w:rsid w:val="002431A6"/>
    <w:rsid w:val="00256D77"/>
    <w:rsid w:val="00266DFB"/>
    <w:rsid w:val="002A36A2"/>
    <w:rsid w:val="00334002"/>
    <w:rsid w:val="00335799"/>
    <w:rsid w:val="0036013B"/>
    <w:rsid w:val="00374719"/>
    <w:rsid w:val="003A2B19"/>
    <w:rsid w:val="003B3215"/>
    <w:rsid w:val="003C6F49"/>
    <w:rsid w:val="003F0397"/>
    <w:rsid w:val="003F40DA"/>
    <w:rsid w:val="004065F9"/>
    <w:rsid w:val="004224C1"/>
    <w:rsid w:val="00426498"/>
    <w:rsid w:val="00442BDB"/>
    <w:rsid w:val="00450BB2"/>
    <w:rsid w:val="00465AA5"/>
    <w:rsid w:val="0046759A"/>
    <w:rsid w:val="004A0891"/>
    <w:rsid w:val="004A169C"/>
    <w:rsid w:val="004F3B2B"/>
    <w:rsid w:val="00552A55"/>
    <w:rsid w:val="00553C45"/>
    <w:rsid w:val="0055586A"/>
    <w:rsid w:val="00585B7C"/>
    <w:rsid w:val="00596374"/>
    <w:rsid w:val="005C1F1D"/>
    <w:rsid w:val="005C595C"/>
    <w:rsid w:val="005D2A3A"/>
    <w:rsid w:val="005F0520"/>
    <w:rsid w:val="006148C6"/>
    <w:rsid w:val="00624314"/>
    <w:rsid w:val="0062570B"/>
    <w:rsid w:val="00640253"/>
    <w:rsid w:val="0066670F"/>
    <w:rsid w:val="00694865"/>
    <w:rsid w:val="006D1777"/>
    <w:rsid w:val="006E1879"/>
    <w:rsid w:val="006F6535"/>
    <w:rsid w:val="006F7123"/>
    <w:rsid w:val="007263B1"/>
    <w:rsid w:val="007516FF"/>
    <w:rsid w:val="00780534"/>
    <w:rsid w:val="00791D8F"/>
    <w:rsid w:val="0079649E"/>
    <w:rsid w:val="007D463A"/>
    <w:rsid w:val="00817FA2"/>
    <w:rsid w:val="00830AB6"/>
    <w:rsid w:val="00836E82"/>
    <w:rsid w:val="00837A1F"/>
    <w:rsid w:val="0084127E"/>
    <w:rsid w:val="008545AE"/>
    <w:rsid w:val="00856876"/>
    <w:rsid w:val="008576EC"/>
    <w:rsid w:val="00883F60"/>
    <w:rsid w:val="00886006"/>
    <w:rsid w:val="00891871"/>
    <w:rsid w:val="008E76A6"/>
    <w:rsid w:val="009570B5"/>
    <w:rsid w:val="00965268"/>
    <w:rsid w:val="00965DDD"/>
    <w:rsid w:val="00965F86"/>
    <w:rsid w:val="00967E64"/>
    <w:rsid w:val="00973F50"/>
    <w:rsid w:val="00996E9A"/>
    <w:rsid w:val="009B6891"/>
    <w:rsid w:val="009C0376"/>
    <w:rsid w:val="009C2AFA"/>
    <w:rsid w:val="009D2295"/>
    <w:rsid w:val="009D2387"/>
    <w:rsid w:val="009E1255"/>
    <w:rsid w:val="00A21CA2"/>
    <w:rsid w:val="00A23851"/>
    <w:rsid w:val="00A306DE"/>
    <w:rsid w:val="00A348DE"/>
    <w:rsid w:val="00A34BF5"/>
    <w:rsid w:val="00A46BA9"/>
    <w:rsid w:val="00A47BF0"/>
    <w:rsid w:val="00AB2005"/>
    <w:rsid w:val="00AD05C7"/>
    <w:rsid w:val="00AD0CAB"/>
    <w:rsid w:val="00AD34D2"/>
    <w:rsid w:val="00AF0D6C"/>
    <w:rsid w:val="00B13C7B"/>
    <w:rsid w:val="00B71ABB"/>
    <w:rsid w:val="00B91B2E"/>
    <w:rsid w:val="00BB7CB8"/>
    <w:rsid w:val="00BC00C6"/>
    <w:rsid w:val="00BD1935"/>
    <w:rsid w:val="00C07007"/>
    <w:rsid w:val="00C33086"/>
    <w:rsid w:val="00C87567"/>
    <w:rsid w:val="00C90096"/>
    <w:rsid w:val="00CA4CFF"/>
    <w:rsid w:val="00CE182B"/>
    <w:rsid w:val="00CE252B"/>
    <w:rsid w:val="00CF19D0"/>
    <w:rsid w:val="00D167F2"/>
    <w:rsid w:val="00D37A53"/>
    <w:rsid w:val="00D448F0"/>
    <w:rsid w:val="00D45D56"/>
    <w:rsid w:val="00D63BF8"/>
    <w:rsid w:val="00DA442C"/>
    <w:rsid w:val="00DB13B3"/>
    <w:rsid w:val="00DB77C3"/>
    <w:rsid w:val="00DC2C9B"/>
    <w:rsid w:val="00E06604"/>
    <w:rsid w:val="00E17CAD"/>
    <w:rsid w:val="00E82F9A"/>
    <w:rsid w:val="00E872FD"/>
    <w:rsid w:val="00EE11E4"/>
    <w:rsid w:val="00EF32FD"/>
    <w:rsid w:val="00F17D06"/>
    <w:rsid w:val="00F20E39"/>
    <w:rsid w:val="00F418C5"/>
    <w:rsid w:val="00F41A5D"/>
    <w:rsid w:val="00F62552"/>
    <w:rsid w:val="00F758C6"/>
    <w:rsid w:val="00F871CE"/>
    <w:rsid w:val="00F9339F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9BFF-BEE5-443B-A0DD-C7417E48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locked/>
    <w:rsid w:val="005D2A3A"/>
    <w:rPr>
      <w:sz w:val="16"/>
      <w:lang w:val="en-US" w:eastAsia="ru-RU" w:bidi="ar-SA"/>
    </w:rPr>
  </w:style>
  <w:style w:type="table" w:styleId="a3">
    <w:name w:val="Table Grid"/>
    <w:basedOn w:val="a1"/>
    <w:rsid w:val="00F2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2431A6"/>
    <w:pPr>
      <w:spacing w:after="120"/>
      <w:ind w:left="283"/>
    </w:pPr>
  </w:style>
  <w:style w:type="paragraph" w:styleId="21">
    <w:name w:val="Body Text Indent 2"/>
    <w:basedOn w:val="a"/>
    <w:rsid w:val="002431A6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58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48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34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Strong"/>
    <w:qFormat/>
    <w:rsid w:val="00A348DE"/>
    <w:rPr>
      <w:b/>
      <w:bCs/>
    </w:rPr>
  </w:style>
  <w:style w:type="paragraph" w:styleId="a7">
    <w:name w:val="Normal (Web)"/>
    <w:basedOn w:val="a"/>
    <w:rsid w:val="00A348DE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8;&#1072;&#1089;&#1087;&#1086;&#1088;&#1103;&#1078;&#1077;&#1085;&#1080;&#1103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администрации.dot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ГОиЧС</cp:lastModifiedBy>
  <cp:revision>3</cp:revision>
  <cp:lastPrinted>2016-07-29T10:09:00Z</cp:lastPrinted>
  <dcterms:created xsi:type="dcterms:W3CDTF">2016-07-29T11:26:00Z</dcterms:created>
  <dcterms:modified xsi:type="dcterms:W3CDTF">2016-07-29T11:29:00Z</dcterms:modified>
</cp:coreProperties>
</file>