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540" w:rsidRDefault="005F7540" w:rsidP="005F7540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0"/>
      </w:tblGrid>
      <w:tr w:rsidR="005F7540" w:rsidTr="001D097A">
        <w:trPr>
          <w:trHeight w:val="958"/>
        </w:trPr>
        <w:tc>
          <w:tcPr>
            <w:tcW w:w="960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F7540" w:rsidRDefault="005F7540" w:rsidP="005F7540">
            <w:pPr>
              <w:pStyle w:val="5"/>
              <w:ind w:right="-2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5F7540" w:rsidRDefault="005F7540" w:rsidP="005F7540">
            <w:pPr>
              <w:pStyle w:val="8"/>
              <w:ind w:right="-2"/>
              <w:rPr>
                <w:sz w:val="28"/>
                <w:szCs w:val="28"/>
                <w:lang w:eastAsia="en-US"/>
              </w:rPr>
            </w:pPr>
          </w:p>
          <w:p w:rsidR="005F7540" w:rsidRDefault="005F7540" w:rsidP="005F7540">
            <w:pPr>
              <w:pStyle w:val="8"/>
              <w:ind w:right="-2"/>
              <w:rPr>
                <w:sz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 О С Т А Н О В Л Е Н И</w:t>
            </w:r>
            <w:r>
              <w:rPr>
                <w:sz w:val="28"/>
                <w:lang w:eastAsia="en-US"/>
              </w:rPr>
              <w:t xml:space="preserve"> Е</w:t>
            </w:r>
          </w:p>
        </w:tc>
      </w:tr>
    </w:tbl>
    <w:p w:rsidR="005F7540" w:rsidRDefault="00AF37DF" w:rsidP="005F7540">
      <w:pPr>
        <w:pStyle w:val="2"/>
        <w:ind w:right="-2"/>
        <w:rPr>
          <w:sz w:val="20"/>
          <w:lang w:val="ru-RU"/>
        </w:rPr>
      </w:pPr>
      <w:bookmarkStart w:id="0" w:name="_GoBack"/>
      <w:r>
        <w:rPr>
          <w:sz w:val="22"/>
          <w:lang w:val="ru-RU"/>
        </w:rPr>
        <w:t xml:space="preserve">от 14.01.2016 </w:t>
      </w:r>
      <w:r w:rsidR="005F7540">
        <w:rPr>
          <w:sz w:val="22"/>
          <w:lang w:val="ru-RU"/>
        </w:rPr>
        <w:t>№_</w:t>
      </w:r>
      <w:r>
        <w:rPr>
          <w:sz w:val="22"/>
          <w:lang w:val="ru-RU"/>
        </w:rPr>
        <w:t>13-п</w:t>
      </w:r>
    </w:p>
    <w:p w:rsidR="005F7540" w:rsidRDefault="005F7540" w:rsidP="005F7540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</w:p>
    <w:p w:rsidR="005F7540" w:rsidRDefault="005F7540" w:rsidP="005F7540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О присвоении почтового адреса </w:t>
      </w:r>
    </w:p>
    <w:p w:rsidR="005F7540" w:rsidRDefault="005F7540" w:rsidP="005F7540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>жилому помещению (дому)</w:t>
      </w:r>
    </w:p>
    <w:p w:rsidR="005F7540" w:rsidRDefault="005F7540" w:rsidP="005F7540">
      <w:pPr>
        <w:pStyle w:val="2"/>
        <w:tabs>
          <w:tab w:val="left" w:pos="576"/>
        </w:tabs>
        <w:suppressAutoHyphens/>
        <w:ind w:firstLine="708"/>
        <w:jc w:val="both"/>
        <w:rPr>
          <w:sz w:val="28"/>
          <w:lang w:val="ru-RU"/>
        </w:rPr>
      </w:pPr>
    </w:p>
    <w:bookmarkEnd w:id="0"/>
    <w:p w:rsidR="005F7540" w:rsidRDefault="005F7540" w:rsidP="005F7540">
      <w:pPr>
        <w:jc w:val="both"/>
        <w:rPr>
          <w:sz w:val="28"/>
        </w:rPr>
      </w:pPr>
      <w:r>
        <w:tab/>
      </w:r>
      <w:r>
        <w:rPr>
          <w:sz w:val="28"/>
        </w:rPr>
        <w:t>Руководствуясь постановлением Правительства Российской Федерации от 19.11.2014г. №1221 «Об утверждении Правил присвоения, изменения и аннулирования адресов», решением Сорочинского городского Совета муниципального образования город Сорочинск Оренбургской области №375 от 30.01.2015г. «Об утверждении Положения о порядке присвоения, изменения и аннулирования адресов на территории муниципального образования город Сорочинск Оренбургской области», статьями 32, 35, 40  Устава муниципального образования Сорочинский городской округ Оренбургской области, типовым договором о возведении индивидуального жилого дома на праве личной собственности на отведенном участке от 11.03.1996г.,</w:t>
      </w:r>
      <w:r w:rsidR="001D097A">
        <w:rPr>
          <w:sz w:val="28"/>
        </w:rPr>
        <w:t xml:space="preserve"> удостоверенного нотариусом г.Сорочинска </w:t>
      </w:r>
      <w:proofErr w:type="spellStart"/>
      <w:r w:rsidR="001D097A">
        <w:rPr>
          <w:sz w:val="28"/>
        </w:rPr>
        <w:t>Непрокиной</w:t>
      </w:r>
      <w:proofErr w:type="spellEnd"/>
      <w:r w:rsidR="001D097A">
        <w:rPr>
          <w:sz w:val="28"/>
        </w:rPr>
        <w:t xml:space="preserve"> В.Е. от 26.12.1996г. по реестру №4010,</w:t>
      </w:r>
      <w:r>
        <w:rPr>
          <w:sz w:val="28"/>
        </w:rPr>
        <w:t xml:space="preserve"> кадастровой выпиской здания от 03.07.2015г. №56/15-390075, кадастровой выпиской о земельном участке от 29.06.2015г. №56/15-377936, свидетельством о государственной регистрации права сери  56-АВ №567435 от 15.06.2015, свидетельством о государственной регистрации права серии 56-АВ №567305 от 04.06.2015г., свидетельством о государственной регистрации права серии 56-АВ №567306 от 04.06.2015г., техническим планом здания от 15.12.2015г. и поданным заявлением (вх.№Тз-1487 от 21.12.2015г.), администрация Сорочинского городского округа постановляет: </w:t>
      </w:r>
    </w:p>
    <w:p w:rsidR="005F7540" w:rsidRDefault="005F7540" w:rsidP="005F7540">
      <w:pPr>
        <w:jc w:val="both"/>
        <w:rPr>
          <w:sz w:val="28"/>
        </w:rPr>
      </w:pPr>
    </w:p>
    <w:p w:rsidR="005F7540" w:rsidRDefault="005F7540" w:rsidP="005F7540">
      <w:pPr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</w:rPr>
      </w:pPr>
      <w:r>
        <w:rPr>
          <w:color w:val="000000"/>
          <w:sz w:val="28"/>
        </w:rPr>
        <w:t>Присвоить жилому помещению (дому)</w:t>
      </w:r>
      <w:r w:rsidR="001D097A">
        <w:rPr>
          <w:color w:val="000000"/>
          <w:sz w:val="28"/>
        </w:rPr>
        <w:t xml:space="preserve"> с кадастровым номером 56:45:0101012:244,</w:t>
      </w:r>
      <w:r>
        <w:rPr>
          <w:color w:val="000000"/>
          <w:sz w:val="28"/>
        </w:rPr>
        <w:t xml:space="preserve"> общей площадью 241,4 кв.м.</w:t>
      </w:r>
      <w:proofErr w:type="gramStart"/>
      <w:r>
        <w:rPr>
          <w:color w:val="000000"/>
          <w:sz w:val="28"/>
        </w:rPr>
        <w:t>,  расположенному</w:t>
      </w:r>
      <w:proofErr w:type="gramEnd"/>
      <w:r>
        <w:rPr>
          <w:color w:val="000000"/>
          <w:sz w:val="28"/>
        </w:rPr>
        <w:t xml:space="preserve"> на земельном участке с кадастровым номером 56:45:010</w:t>
      </w:r>
      <w:r w:rsidR="001D097A">
        <w:rPr>
          <w:color w:val="000000"/>
          <w:sz w:val="28"/>
        </w:rPr>
        <w:t>1012</w:t>
      </w:r>
      <w:r>
        <w:rPr>
          <w:color w:val="000000"/>
          <w:sz w:val="28"/>
        </w:rPr>
        <w:t>:</w:t>
      </w:r>
      <w:r w:rsidR="001D097A">
        <w:rPr>
          <w:color w:val="000000"/>
          <w:sz w:val="28"/>
        </w:rPr>
        <w:t>32</w:t>
      </w:r>
      <w:r>
        <w:rPr>
          <w:color w:val="000000"/>
          <w:sz w:val="28"/>
        </w:rPr>
        <w:t>, почтовый адрес: Российская Федерация, Оренбургская область, г.Сорочинск, ул.</w:t>
      </w:r>
      <w:r w:rsidR="001D097A">
        <w:rPr>
          <w:color w:val="000000"/>
          <w:sz w:val="28"/>
        </w:rPr>
        <w:t>Кленовая</w:t>
      </w:r>
      <w:r>
        <w:rPr>
          <w:color w:val="000000"/>
          <w:sz w:val="28"/>
        </w:rPr>
        <w:t>, д.</w:t>
      </w:r>
      <w:r w:rsidR="001D097A">
        <w:rPr>
          <w:color w:val="000000"/>
          <w:sz w:val="28"/>
        </w:rPr>
        <w:t>15</w:t>
      </w:r>
      <w:r>
        <w:rPr>
          <w:color w:val="000000"/>
          <w:sz w:val="28"/>
        </w:rPr>
        <w:t>.</w:t>
      </w:r>
    </w:p>
    <w:p w:rsidR="005F7540" w:rsidRDefault="005F7540" w:rsidP="005F7540">
      <w:pPr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</w:rPr>
      </w:pPr>
      <w:r>
        <w:rPr>
          <w:color w:val="000000"/>
          <w:sz w:val="28"/>
        </w:rPr>
        <w:t xml:space="preserve">Контроль за исполнением настоящего постановления возложить </w:t>
      </w:r>
      <w:proofErr w:type="gramStart"/>
      <w:r>
        <w:rPr>
          <w:color w:val="000000"/>
          <w:sz w:val="28"/>
        </w:rPr>
        <w:t>на  главного</w:t>
      </w:r>
      <w:proofErr w:type="gramEnd"/>
      <w:r>
        <w:rPr>
          <w:color w:val="000000"/>
          <w:sz w:val="28"/>
        </w:rPr>
        <w:t xml:space="preserve"> архитектора муниципального образования Сорочинс</w:t>
      </w:r>
      <w:r>
        <w:rPr>
          <w:color w:val="000000"/>
          <w:spacing w:val="-1"/>
          <w:sz w:val="28"/>
          <w:szCs w:val="28"/>
        </w:rPr>
        <w:t xml:space="preserve">кий городской округ Оренбургской области – </w:t>
      </w:r>
      <w:r>
        <w:rPr>
          <w:spacing w:val="-1"/>
          <w:sz w:val="28"/>
          <w:szCs w:val="28"/>
        </w:rPr>
        <w:t xml:space="preserve"> Крестьянова А.Ф.</w:t>
      </w:r>
    </w:p>
    <w:p w:rsidR="005F7540" w:rsidRDefault="005F7540" w:rsidP="005F7540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  <w:lang w:val="ru-RU"/>
        </w:rPr>
      </w:pPr>
      <w:r>
        <w:rPr>
          <w:color w:val="000000"/>
          <w:sz w:val="28"/>
          <w:lang w:val="ru-RU"/>
        </w:rPr>
        <w:t>Настоящее постановление вступает в силу  с момента подписания и подлежит официальному опубликованию.</w:t>
      </w:r>
    </w:p>
    <w:p w:rsidR="005F7540" w:rsidRDefault="005F7540" w:rsidP="005F7540">
      <w:pPr>
        <w:pStyle w:val="2"/>
        <w:tabs>
          <w:tab w:val="left" w:pos="1980"/>
        </w:tabs>
        <w:jc w:val="both"/>
        <w:rPr>
          <w:sz w:val="28"/>
          <w:szCs w:val="28"/>
          <w:lang w:val="ru-RU"/>
        </w:rPr>
      </w:pPr>
    </w:p>
    <w:p w:rsidR="005F7540" w:rsidRDefault="005F7540" w:rsidP="005F7540">
      <w:pPr>
        <w:pStyle w:val="2"/>
        <w:tabs>
          <w:tab w:val="left" w:pos="1980"/>
        </w:tabs>
        <w:jc w:val="both"/>
        <w:rPr>
          <w:sz w:val="28"/>
          <w:szCs w:val="28"/>
          <w:lang w:val="ru-RU"/>
        </w:rPr>
      </w:pPr>
    </w:p>
    <w:p w:rsidR="005F7540" w:rsidRDefault="005F7540" w:rsidP="005F7540">
      <w:pPr>
        <w:pStyle w:val="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муниципального образования</w:t>
      </w:r>
    </w:p>
    <w:p w:rsidR="001D097A" w:rsidRDefault="005F7540" w:rsidP="005F7540">
      <w:pPr>
        <w:pStyle w:val="2"/>
        <w:jc w:val="both"/>
        <w:rPr>
          <w:sz w:val="28"/>
          <w:lang w:val="ru-RU"/>
        </w:rPr>
      </w:pPr>
      <w:r>
        <w:rPr>
          <w:sz w:val="28"/>
          <w:szCs w:val="28"/>
          <w:lang w:val="ru-RU"/>
        </w:rPr>
        <w:t>Сорочинский городской округ                                                    Т.П. Мелентьева</w:t>
      </w:r>
      <w:r>
        <w:rPr>
          <w:sz w:val="28"/>
          <w:lang w:val="ru-RU"/>
        </w:rPr>
        <w:tab/>
        <w:t xml:space="preserve">   </w:t>
      </w:r>
    </w:p>
    <w:p w:rsidR="001D097A" w:rsidRDefault="001D097A" w:rsidP="005F7540">
      <w:pPr>
        <w:pStyle w:val="2"/>
        <w:jc w:val="both"/>
        <w:rPr>
          <w:sz w:val="20"/>
          <w:lang w:val="ru-RU"/>
        </w:rPr>
      </w:pPr>
    </w:p>
    <w:p w:rsidR="001D097A" w:rsidRDefault="001D097A" w:rsidP="005F7540">
      <w:pPr>
        <w:pStyle w:val="2"/>
        <w:jc w:val="both"/>
        <w:rPr>
          <w:sz w:val="20"/>
          <w:lang w:val="ru-RU"/>
        </w:rPr>
      </w:pPr>
    </w:p>
    <w:p w:rsidR="005F7540" w:rsidRPr="001D097A" w:rsidRDefault="005F7540" w:rsidP="005F7540">
      <w:pPr>
        <w:pStyle w:val="2"/>
        <w:jc w:val="both"/>
        <w:rPr>
          <w:sz w:val="20"/>
          <w:lang w:val="ru-RU"/>
        </w:rPr>
      </w:pPr>
      <w:r w:rsidRPr="001D097A">
        <w:rPr>
          <w:sz w:val="20"/>
          <w:lang w:val="ru-RU"/>
        </w:rPr>
        <w:t xml:space="preserve">Разослано: в дело, </w:t>
      </w:r>
      <w:proofErr w:type="spellStart"/>
      <w:r w:rsidRPr="001D097A">
        <w:rPr>
          <w:sz w:val="20"/>
          <w:lang w:val="ru-RU"/>
        </w:rPr>
        <w:t>УАГиКС</w:t>
      </w:r>
      <w:proofErr w:type="spellEnd"/>
      <w:r w:rsidRPr="001D097A">
        <w:rPr>
          <w:sz w:val="20"/>
          <w:lang w:val="ru-RU"/>
        </w:rPr>
        <w:t>, заявителю, прокуратуре, ОУФМС, Вагановой Е.В.</w:t>
      </w:r>
    </w:p>
    <w:p w:rsidR="003815A4" w:rsidRDefault="003815A4"/>
    <w:sectPr w:rsidR="003815A4" w:rsidSect="001D097A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1D098E"/>
    <w:multiLevelType w:val="hybridMultilevel"/>
    <w:tmpl w:val="A104A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7540"/>
    <w:rsid w:val="0015642D"/>
    <w:rsid w:val="001D097A"/>
    <w:rsid w:val="003815A4"/>
    <w:rsid w:val="005F7540"/>
    <w:rsid w:val="00AF37DF"/>
    <w:rsid w:val="00FC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6DBD6F-F61C-4EE7-ACC8-18B30003C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7540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5F7540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5F7540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754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5F754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F754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5F7540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semiHidden/>
    <w:rsid w:val="005F7540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5F75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75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9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BEST</cp:lastModifiedBy>
  <cp:revision>3</cp:revision>
  <cp:lastPrinted>2016-01-04T07:11:00Z</cp:lastPrinted>
  <dcterms:created xsi:type="dcterms:W3CDTF">2016-01-14T11:00:00Z</dcterms:created>
  <dcterms:modified xsi:type="dcterms:W3CDTF">2016-01-14T12:54:00Z</dcterms:modified>
</cp:coreProperties>
</file>