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A4" w:rsidRPr="00327CCC" w:rsidRDefault="001E5BA4" w:rsidP="001E5BA4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A4" w:rsidRPr="00327CCC" w:rsidRDefault="001E5BA4" w:rsidP="001E5BA4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1E5BA4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5BA4" w:rsidRPr="00327CCC" w:rsidRDefault="001E5BA4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1E5BA4" w:rsidRPr="00327CCC" w:rsidRDefault="001E5BA4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1E5BA4" w:rsidRPr="00327CCC" w:rsidRDefault="001E5BA4" w:rsidP="00CF5410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1E5BA4" w:rsidRPr="00843E97" w:rsidRDefault="001E5BA4" w:rsidP="001E5BA4">
      <w:pPr>
        <w:pStyle w:val="2"/>
        <w:ind w:right="-2"/>
        <w:rPr>
          <w:sz w:val="26"/>
          <w:szCs w:val="26"/>
          <w:lang w:val="ru-RU"/>
        </w:rPr>
      </w:pPr>
    </w:p>
    <w:p w:rsidR="001E5BA4" w:rsidRPr="00843E97" w:rsidRDefault="001E5BA4" w:rsidP="001E5BA4">
      <w:pPr>
        <w:pStyle w:val="2"/>
        <w:ind w:right="-2"/>
        <w:rPr>
          <w:sz w:val="26"/>
          <w:szCs w:val="26"/>
          <w:u w:val="single"/>
          <w:lang w:val="ru-RU"/>
        </w:rPr>
      </w:pPr>
      <w:r>
        <w:rPr>
          <w:sz w:val="26"/>
          <w:szCs w:val="26"/>
          <w:lang w:val="ru-RU"/>
        </w:rPr>
        <w:t>от  25.07.2016 № 1256-п</w:t>
      </w:r>
    </w:p>
    <w:p w:rsidR="001E5BA4" w:rsidRPr="00843E97" w:rsidRDefault="001E5BA4" w:rsidP="001E5BA4">
      <w:pPr>
        <w:rPr>
          <w:sz w:val="26"/>
          <w:szCs w:val="26"/>
        </w:rPr>
      </w:pPr>
    </w:p>
    <w:p w:rsidR="008674C8" w:rsidRDefault="008674C8" w:rsidP="008674C8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уточнении местоположения земельного участка</w:t>
      </w:r>
    </w:p>
    <w:p w:rsidR="008674C8" w:rsidRPr="00066614" w:rsidRDefault="008674C8" w:rsidP="008674C8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8674C8" w:rsidRPr="00C42A33" w:rsidRDefault="008674C8" w:rsidP="008674C8">
      <w:pPr>
        <w:jc w:val="both"/>
        <w:rPr>
          <w:sz w:val="26"/>
          <w:szCs w:val="26"/>
          <w:highlight w:val="yellow"/>
        </w:rPr>
      </w:pPr>
      <w:r w:rsidRPr="00066614">
        <w:rPr>
          <w:sz w:val="26"/>
          <w:szCs w:val="26"/>
        </w:rPr>
        <w:tab/>
      </w:r>
      <w:proofErr w:type="gramStart"/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 xml:space="preserve">2001 №136-ФЗ, статьей 16 Федерального закона от 06.10.2003 №131-ФЗ «Об общих </w:t>
      </w:r>
      <w:r w:rsidRPr="000032C2">
        <w:rPr>
          <w:sz w:val="26"/>
          <w:szCs w:val="26"/>
        </w:rPr>
        <w:t>принципах организации местного самоуправления в Российской Федераци</w:t>
      </w:r>
      <w:r>
        <w:rPr>
          <w:sz w:val="26"/>
          <w:szCs w:val="26"/>
        </w:rPr>
        <w:t>и», приказом М</w:t>
      </w:r>
      <w:r w:rsidRPr="000032C2">
        <w:rPr>
          <w:sz w:val="26"/>
          <w:szCs w:val="26"/>
        </w:rPr>
        <w:t>инистерства экон</w:t>
      </w:r>
      <w:r>
        <w:rPr>
          <w:sz w:val="26"/>
          <w:szCs w:val="26"/>
        </w:rPr>
        <w:t>омического развития Российской Ф</w:t>
      </w:r>
      <w:r w:rsidRPr="000032C2">
        <w:rPr>
          <w:sz w:val="26"/>
          <w:szCs w:val="26"/>
        </w:rPr>
        <w:t>едерации от 01.09.2014 №540 «Об утверждении классификатора видов разрешённого использования земе</w:t>
      </w:r>
      <w:r>
        <w:rPr>
          <w:sz w:val="26"/>
          <w:szCs w:val="26"/>
        </w:rPr>
        <w:t xml:space="preserve">льных участков»,  </w:t>
      </w:r>
      <w:r w:rsidRPr="000032C2">
        <w:rPr>
          <w:sz w:val="26"/>
          <w:szCs w:val="26"/>
        </w:rPr>
        <w:t>статьями 32, 35, 40 Устава муниципального образования Сорочинский городской округ Оренбургской области,</w:t>
      </w:r>
      <w:r>
        <w:rPr>
          <w:sz w:val="26"/>
          <w:szCs w:val="26"/>
        </w:rPr>
        <w:t xml:space="preserve"> кадастровым паспортом земельного участка от</w:t>
      </w:r>
      <w:proofErr w:type="gramEnd"/>
      <w:r>
        <w:rPr>
          <w:sz w:val="26"/>
          <w:szCs w:val="26"/>
        </w:rPr>
        <w:t xml:space="preserve"> 03.11</w:t>
      </w:r>
      <w:r w:rsidRPr="000032C2">
        <w:rPr>
          <w:sz w:val="26"/>
          <w:szCs w:val="26"/>
        </w:rPr>
        <w:t>.20</w:t>
      </w:r>
      <w:r>
        <w:rPr>
          <w:sz w:val="26"/>
          <w:szCs w:val="26"/>
        </w:rPr>
        <w:t>13                № 56/13-474159</w:t>
      </w:r>
      <w:r w:rsidRPr="000032C2">
        <w:rPr>
          <w:sz w:val="26"/>
          <w:szCs w:val="26"/>
        </w:rPr>
        <w:t>,  администрация Сорочинского городского округа Оренбургской области постановляет:</w:t>
      </w:r>
    </w:p>
    <w:p w:rsidR="008674C8" w:rsidRPr="00C42A33" w:rsidRDefault="008674C8" w:rsidP="008674C8">
      <w:pPr>
        <w:jc w:val="both"/>
        <w:rPr>
          <w:sz w:val="26"/>
          <w:szCs w:val="26"/>
          <w:highlight w:val="yellow"/>
        </w:rPr>
      </w:pPr>
    </w:p>
    <w:p w:rsidR="008674C8" w:rsidRDefault="008674C8" w:rsidP="008674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Считать местоположение </w:t>
      </w:r>
      <w:r w:rsidRPr="000032C2">
        <w:rPr>
          <w:sz w:val="26"/>
          <w:szCs w:val="26"/>
        </w:rPr>
        <w:t>земельного участка</w:t>
      </w:r>
      <w:r>
        <w:rPr>
          <w:sz w:val="26"/>
          <w:szCs w:val="26"/>
        </w:rPr>
        <w:t xml:space="preserve"> </w:t>
      </w:r>
      <w:r w:rsidRPr="000032C2">
        <w:rPr>
          <w:sz w:val="26"/>
          <w:szCs w:val="26"/>
        </w:rPr>
        <w:t xml:space="preserve">с кадастровым номером 56:30:0000000:1032, </w:t>
      </w:r>
      <w:r w:rsidRPr="00EA269B">
        <w:rPr>
          <w:sz w:val="26"/>
          <w:szCs w:val="26"/>
        </w:rPr>
        <w:t>следующим: Российская Федерация, Оренбургская область, Сорочинский</w:t>
      </w:r>
      <w:r w:rsidRPr="00327CCC">
        <w:rPr>
          <w:sz w:val="26"/>
          <w:szCs w:val="26"/>
        </w:rPr>
        <w:t xml:space="preserve"> городской ок</w:t>
      </w:r>
      <w:r>
        <w:rPr>
          <w:sz w:val="26"/>
          <w:szCs w:val="26"/>
        </w:rPr>
        <w:t xml:space="preserve">руг, на земельном участке расположена ВЛ-35 кВ. </w:t>
      </w:r>
      <w:proofErr w:type="spellStart"/>
      <w:r>
        <w:rPr>
          <w:sz w:val="26"/>
          <w:szCs w:val="26"/>
        </w:rPr>
        <w:t>Родинская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Ключевка</w:t>
      </w:r>
      <w:proofErr w:type="spellEnd"/>
      <w:r>
        <w:rPr>
          <w:sz w:val="26"/>
          <w:szCs w:val="26"/>
        </w:rPr>
        <w:t xml:space="preserve">. </w:t>
      </w:r>
      <w:r w:rsidRPr="000032C2">
        <w:rPr>
          <w:sz w:val="26"/>
          <w:szCs w:val="26"/>
        </w:rPr>
        <w:t xml:space="preserve">Вид разрешенного использования: для размещения воздушных линий электропередач. </w:t>
      </w:r>
      <w:proofErr w:type="gramStart"/>
      <w:r w:rsidRPr="000032C2">
        <w:rPr>
          <w:sz w:val="26"/>
          <w:szCs w:val="26"/>
        </w:rPr>
        <w:t>Категория земель: земли промышленности, энергетики, транспорта, связи</w:t>
      </w:r>
      <w:r w:rsidRPr="00327CCC">
        <w:rPr>
          <w:sz w:val="26"/>
          <w:szCs w:val="26"/>
        </w:rPr>
        <w:t>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</w:t>
      </w:r>
      <w:r>
        <w:rPr>
          <w:sz w:val="26"/>
          <w:szCs w:val="26"/>
        </w:rPr>
        <w:t xml:space="preserve">. </w:t>
      </w:r>
      <w:proofErr w:type="gramEnd"/>
    </w:p>
    <w:p w:rsidR="008674C8" w:rsidRDefault="008674C8" w:rsidP="008674C8">
      <w:pPr>
        <w:jc w:val="both"/>
        <w:rPr>
          <w:sz w:val="26"/>
          <w:szCs w:val="26"/>
        </w:rPr>
      </w:pPr>
    </w:p>
    <w:p w:rsidR="008674C8" w:rsidRDefault="008674C8" w:rsidP="008674C8">
      <w:pPr>
        <w:jc w:val="both"/>
        <w:rPr>
          <w:spacing w:val="-1"/>
          <w:sz w:val="26"/>
          <w:szCs w:val="26"/>
        </w:rPr>
      </w:pPr>
      <w:r w:rsidRPr="00843E97">
        <w:rPr>
          <w:color w:val="000000"/>
          <w:sz w:val="26"/>
          <w:szCs w:val="26"/>
        </w:rPr>
        <w:t xml:space="preserve">      2. </w:t>
      </w:r>
      <w:proofErr w:type="gramStart"/>
      <w:r w:rsidRPr="00843E97">
        <w:rPr>
          <w:color w:val="000000"/>
          <w:sz w:val="26"/>
          <w:szCs w:val="26"/>
        </w:rPr>
        <w:t>Контроль за</w:t>
      </w:r>
      <w:proofErr w:type="gramEnd"/>
      <w:r w:rsidRPr="00843E97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843E97">
        <w:rPr>
          <w:spacing w:val="-1"/>
          <w:sz w:val="26"/>
          <w:szCs w:val="26"/>
        </w:rPr>
        <w:t>Сорочинский городской округ - Александра Федотовича Крестьянова.</w:t>
      </w:r>
    </w:p>
    <w:p w:rsidR="008674C8" w:rsidRPr="00843E97" w:rsidRDefault="008674C8" w:rsidP="008674C8">
      <w:pPr>
        <w:jc w:val="both"/>
        <w:rPr>
          <w:spacing w:val="-1"/>
          <w:sz w:val="26"/>
          <w:szCs w:val="26"/>
        </w:rPr>
      </w:pPr>
    </w:p>
    <w:p w:rsidR="008674C8" w:rsidRDefault="008674C8" w:rsidP="008674C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Оренбургской области</w:t>
      </w:r>
      <w:r w:rsidRPr="00327CCC">
        <w:rPr>
          <w:color w:val="000000"/>
          <w:sz w:val="26"/>
          <w:szCs w:val="26"/>
        </w:rPr>
        <w:t>.</w:t>
      </w:r>
    </w:p>
    <w:p w:rsidR="008674C8" w:rsidRDefault="008674C8" w:rsidP="008674C8">
      <w:pPr>
        <w:jc w:val="both"/>
        <w:rPr>
          <w:color w:val="000000"/>
          <w:sz w:val="26"/>
          <w:szCs w:val="26"/>
        </w:rPr>
      </w:pPr>
    </w:p>
    <w:p w:rsidR="001E5BA4" w:rsidRDefault="001E5BA4" w:rsidP="001E5BA4">
      <w:pPr>
        <w:jc w:val="both"/>
        <w:rPr>
          <w:color w:val="000000"/>
          <w:sz w:val="26"/>
          <w:szCs w:val="26"/>
        </w:rPr>
      </w:pPr>
    </w:p>
    <w:p w:rsidR="001E5BA4" w:rsidRDefault="001E5BA4" w:rsidP="001E5BA4">
      <w:pPr>
        <w:jc w:val="both"/>
        <w:rPr>
          <w:sz w:val="26"/>
          <w:szCs w:val="26"/>
        </w:rPr>
      </w:pPr>
    </w:p>
    <w:p w:rsidR="001E5BA4" w:rsidRPr="00843E97" w:rsidRDefault="001E5BA4" w:rsidP="001E5BA4">
      <w:pPr>
        <w:jc w:val="both"/>
        <w:rPr>
          <w:sz w:val="26"/>
          <w:szCs w:val="26"/>
        </w:rPr>
      </w:pPr>
      <w:r w:rsidRPr="00843E97">
        <w:rPr>
          <w:sz w:val="26"/>
          <w:szCs w:val="26"/>
        </w:rPr>
        <w:t>И.о. главы муниципального образования</w:t>
      </w:r>
    </w:p>
    <w:p w:rsidR="001E5BA4" w:rsidRPr="00843E97" w:rsidRDefault="001E5BA4" w:rsidP="001E5BA4">
      <w:pPr>
        <w:pStyle w:val="2"/>
        <w:ind w:left="-142" w:firstLine="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1E5BA4" w:rsidRPr="00843E97" w:rsidRDefault="001E5BA4" w:rsidP="001E5BA4">
      <w:pPr>
        <w:pStyle w:val="2"/>
        <w:ind w:left="-142" w:firstLine="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843E97">
        <w:rPr>
          <w:sz w:val="26"/>
          <w:szCs w:val="26"/>
          <w:lang w:val="ru-RU"/>
        </w:rPr>
        <w:t>городского</w:t>
      </w:r>
      <w:proofErr w:type="gramEnd"/>
    </w:p>
    <w:p w:rsidR="001E5BA4" w:rsidRPr="00843E97" w:rsidRDefault="001E5BA4" w:rsidP="001E5BA4">
      <w:pPr>
        <w:pStyle w:val="2"/>
        <w:ind w:left="-142" w:firstLine="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округа по оперативному управлению</w:t>
      </w:r>
    </w:p>
    <w:p w:rsidR="001E5BA4" w:rsidRDefault="001E5BA4" w:rsidP="001E5BA4">
      <w:pPr>
        <w:pStyle w:val="2"/>
        <w:ind w:left="-142" w:firstLine="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муниципальным хозяйством                                              </w:t>
      </w:r>
      <w:r>
        <w:rPr>
          <w:sz w:val="26"/>
          <w:szCs w:val="26"/>
          <w:lang w:val="ru-RU"/>
        </w:rPr>
        <w:t xml:space="preserve">                  А.А. Богданов</w:t>
      </w:r>
    </w:p>
    <w:p w:rsidR="001E5BA4" w:rsidRPr="00E752F2" w:rsidRDefault="001E5BA4" w:rsidP="001E5BA4">
      <w:pPr>
        <w:pStyle w:val="2"/>
        <w:ind w:left="-142" w:firstLine="142"/>
        <w:rPr>
          <w:sz w:val="26"/>
          <w:szCs w:val="26"/>
          <w:lang w:val="ru-RU"/>
        </w:rPr>
      </w:pPr>
    </w:p>
    <w:p w:rsidR="001E5BA4" w:rsidRPr="003226A1" w:rsidRDefault="001E5BA4" w:rsidP="001E5BA4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EB7063" w:rsidRDefault="00EB7063"/>
    <w:sectPr w:rsidR="00EB7063" w:rsidSect="001E5B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BA4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E5BA4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674C8"/>
    <w:rsid w:val="008738B3"/>
    <w:rsid w:val="00874A2D"/>
    <w:rsid w:val="00874D3F"/>
    <w:rsid w:val="00883A4D"/>
    <w:rsid w:val="00892D21"/>
    <w:rsid w:val="008A1EE7"/>
    <w:rsid w:val="008B35AF"/>
    <w:rsid w:val="008C2CF9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E5BA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E5BA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E5B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5B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1E5BA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E5BA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B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2016-07-26T11:34:00Z</dcterms:created>
  <dcterms:modified xsi:type="dcterms:W3CDTF">2016-07-26T11:37:00Z</dcterms:modified>
</cp:coreProperties>
</file>