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8A266D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8A266D">
            <w:pPr>
              <w:pStyle w:val="8"/>
              <w:rPr>
                <w:sz w:val="26"/>
              </w:rPr>
            </w:pPr>
          </w:p>
          <w:p w:rsidR="005D5D79" w:rsidRPr="00746832" w:rsidRDefault="005D5D79" w:rsidP="008A266D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p w:rsidR="005D5D79" w:rsidRPr="00E1756A" w:rsidRDefault="00B441EA" w:rsidP="005D5D79">
      <w:pPr>
        <w:pStyle w:val="2"/>
        <w:rPr>
          <w:sz w:val="24"/>
          <w:szCs w:val="24"/>
          <w:lang w:val="ru-RU"/>
        </w:rPr>
      </w:pPr>
      <w:r w:rsidRPr="00E1756A">
        <w:rPr>
          <w:sz w:val="24"/>
          <w:szCs w:val="24"/>
          <w:lang w:val="ru-RU"/>
        </w:rPr>
        <w:t xml:space="preserve">От </w:t>
      </w:r>
      <w:r w:rsidR="007155DF">
        <w:rPr>
          <w:sz w:val="24"/>
          <w:szCs w:val="24"/>
          <w:u w:val="single"/>
          <w:lang w:val="ru-RU"/>
        </w:rPr>
        <w:t>21.07.2016</w:t>
      </w:r>
      <w:r w:rsidR="00777B99">
        <w:rPr>
          <w:sz w:val="24"/>
          <w:szCs w:val="24"/>
          <w:u w:val="single"/>
          <w:lang w:val="ru-RU"/>
        </w:rPr>
        <w:t>_</w:t>
      </w:r>
      <w:r w:rsidR="005D5D79" w:rsidRPr="00E1756A">
        <w:rPr>
          <w:sz w:val="24"/>
          <w:szCs w:val="24"/>
          <w:lang w:val="ru-RU"/>
        </w:rPr>
        <w:t>№</w:t>
      </w:r>
      <w:r w:rsidR="007155DF">
        <w:rPr>
          <w:sz w:val="24"/>
          <w:szCs w:val="24"/>
          <w:u w:val="single"/>
          <w:lang w:val="ru-RU"/>
        </w:rPr>
        <w:t>_1250-п</w:t>
      </w:r>
      <w:bookmarkStart w:id="0" w:name="_GoBack"/>
      <w:bookmarkEnd w:id="0"/>
      <w:r w:rsidR="00777B99">
        <w:rPr>
          <w:sz w:val="24"/>
          <w:szCs w:val="24"/>
          <w:u w:val="single"/>
          <w:lang w:val="ru-RU"/>
        </w:rPr>
        <w:t>__</w:t>
      </w:r>
    </w:p>
    <w:tbl>
      <w:tblPr>
        <w:tblStyle w:val="a3"/>
        <w:tblpPr w:leftFromText="180" w:rightFromText="180" w:vertAnchor="text" w:horzAnchor="margin" w:tblpXSpec="center" w:tblpY="3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5"/>
        <w:gridCol w:w="4188"/>
      </w:tblGrid>
      <w:tr w:rsidR="00AF3C65" w:rsidRPr="00922A9D" w:rsidTr="00053BE1">
        <w:trPr>
          <w:trHeight w:val="1958"/>
        </w:trPr>
        <w:tc>
          <w:tcPr>
            <w:tcW w:w="5735" w:type="dxa"/>
          </w:tcPr>
          <w:p w:rsidR="00186963" w:rsidRPr="00053BE1" w:rsidRDefault="00186963" w:rsidP="00053BE1">
            <w:pPr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подготовке документации по планировке территории (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проекта планировки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межевания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линейного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объекта ПАО «</w:t>
            </w:r>
            <w:proofErr w:type="spellStart"/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Сбор нефти и газа со скважин №№ </w:t>
            </w:r>
            <w:r w:rsidR="00053BE1">
              <w:rPr>
                <w:rFonts w:ascii="Times New Roman" w:hAnsi="Times New Roman" w:cs="Times New Roman"/>
                <w:sz w:val="28"/>
                <w:szCs w:val="28"/>
              </w:rPr>
              <w:t xml:space="preserve"> 503,   504, 507, 509 </w:t>
            </w:r>
            <w:proofErr w:type="spellStart"/>
            <w:r w:rsidR="00777B99" w:rsidRPr="00053BE1">
              <w:rPr>
                <w:rFonts w:ascii="Times New Roman" w:hAnsi="Times New Roman" w:cs="Times New Roman"/>
                <w:sz w:val="28"/>
                <w:szCs w:val="28"/>
              </w:rPr>
              <w:t>Восточно-Малаховского</w:t>
            </w:r>
            <w:proofErr w:type="spellEnd"/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муниципального образования Сорочинский городск</w:t>
            </w:r>
            <w:r w:rsidR="00520BE1" w:rsidRPr="00053BE1">
              <w:rPr>
                <w:rFonts w:ascii="Times New Roman" w:hAnsi="Times New Roman" w:cs="Times New Roman"/>
                <w:sz w:val="28"/>
                <w:szCs w:val="28"/>
              </w:rPr>
              <w:t>ой округ Оренбургской области</w:t>
            </w:r>
          </w:p>
        </w:tc>
        <w:tc>
          <w:tcPr>
            <w:tcW w:w="4188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053BE1" w:rsidRDefault="008D69B3" w:rsidP="00E044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E1">
        <w:rPr>
          <w:rFonts w:ascii="Times New Roman" w:hAnsi="Times New Roman"/>
          <w:sz w:val="28"/>
          <w:szCs w:val="28"/>
        </w:rPr>
        <w:t>В соответствии  со статьями  42, 45, 46  Градостроительного кодекса Российской Федерации, со статьей  16 Федерал</w:t>
      </w:r>
      <w:r w:rsidR="000460C6" w:rsidRPr="00053BE1">
        <w:rPr>
          <w:rFonts w:ascii="Times New Roman" w:hAnsi="Times New Roman"/>
          <w:sz w:val="28"/>
          <w:szCs w:val="28"/>
        </w:rPr>
        <w:t xml:space="preserve">ьного  </w:t>
      </w:r>
      <w:r w:rsidR="00E04404" w:rsidRPr="00053BE1">
        <w:rPr>
          <w:rFonts w:ascii="Times New Roman" w:hAnsi="Times New Roman"/>
          <w:sz w:val="28"/>
          <w:szCs w:val="28"/>
        </w:rPr>
        <w:t xml:space="preserve">закона  от  06.10.2003  </w:t>
      </w:r>
      <w:r w:rsidRPr="00053BE1">
        <w:rPr>
          <w:rFonts w:ascii="Times New Roman" w:hAnsi="Times New Roman"/>
          <w:sz w:val="28"/>
          <w:szCs w:val="28"/>
        </w:rPr>
        <w:t xml:space="preserve"> № 131-ФЗ  «Об   общих  принципах  организации  местного  самоуправления  в  Российской  Федерации», </w:t>
      </w:r>
      <w:r w:rsidR="000460C6" w:rsidRPr="00053BE1">
        <w:rPr>
          <w:rFonts w:ascii="Times New Roman" w:hAnsi="Times New Roman"/>
          <w:sz w:val="28"/>
          <w:szCs w:val="28"/>
        </w:rPr>
        <w:t>руководствуясь</w:t>
      </w:r>
      <w:r w:rsidRPr="00053BE1">
        <w:rPr>
          <w:rFonts w:ascii="Times New Roman" w:hAnsi="Times New Roman"/>
          <w:sz w:val="28"/>
          <w:szCs w:val="28"/>
        </w:rPr>
        <w:t xml:space="preserve"> статьями  </w:t>
      </w:r>
      <w:r w:rsidRPr="00053BE1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053BE1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</w:t>
      </w:r>
      <w:r w:rsidR="00E04404" w:rsidRPr="00053BE1">
        <w:rPr>
          <w:rFonts w:ascii="Times New Roman" w:hAnsi="Times New Roman"/>
          <w:sz w:val="28"/>
          <w:szCs w:val="28"/>
        </w:rPr>
        <w:t xml:space="preserve">Сорочинский </w:t>
      </w:r>
      <w:r w:rsidR="005C1BE7" w:rsidRPr="00053BE1">
        <w:rPr>
          <w:rFonts w:ascii="Times New Roman" w:hAnsi="Times New Roman"/>
          <w:sz w:val="28"/>
          <w:szCs w:val="28"/>
        </w:rPr>
        <w:t>город</w:t>
      </w:r>
      <w:r w:rsidR="00E04404" w:rsidRPr="00053BE1">
        <w:rPr>
          <w:rFonts w:ascii="Times New Roman" w:hAnsi="Times New Roman"/>
          <w:sz w:val="28"/>
          <w:szCs w:val="28"/>
        </w:rPr>
        <w:t>ской округ</w:t>
      </w:r>
      <w:r w:rsidR="005C1BE7" w:rsidRPr="00053BE1">
        <w:rPr>
          <w:rFonts w:ascii="Times New Roman" w:hAnsi="Times New Roman"/>
          <w:sz w:val="28"/>
          <w:szCs w:val="28"/>
        </w:rPr>
        <w:t xml:space="preserve">  Оренбургской области  </w:t>
      </w:r>
      <w:r w:rsidR="00777B99" w:rsidRPr="00053BE1">
        <w:rPr>
          <w:rFonts w:ascii="Times New Roman" w:eastAsia="Times New Roman" w:hAnsi="Times New Roman"/>
          <w:sz w:val="28"/>
          <w:szCs w:val="28"/>
        </w:rPr>
        <w:t>от 31 мая 2016 года № 129</w:t>
      </w:r>
      <w:r w:rsidR="005C1BE7" w:rsidRPr="00053BE1">
        <w:rPr>
          <w:rFonts w:ascii="Times New Roman" w:hAnsi="Times New Roman" w:cs="Times New Roman"/>
          <w:sz w:val="28"/>
          <w:szCs w:val="28"/>
        </w:rPr>
        <w:t>«</w:t>
      </w:r>
      <w:r w:rsidR="00E04404" w:rsidRPr="00053BE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04404" w:rsidRPr="00053BE1">
        <w:rPr>
          <w:rFonts w:ascii="Times New Roman" w:hAnsi="Times New Roman" w:cs="Times New Roman"/>
          <w:sz w:val="28"/>
          <w:szCs w:val="28"/>
        </w:rPr>
        <w:t xml:space="preserve"> утверждении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proofErr w:type="gramStart"/>
      <w:r w:rsidR="005C1BE7" w:rsidRPr="00053BE1">
        <w:rPr>
          <w:rFonts w:ascii="Times New Roman" w:hAnsi="Times New Roman"/>
          <w:sz w:val="28"/>
          <w:szCs w:val="28"/>
        </w:rPr>
        <w:t>»</w:t>
      </w:r>
      <w:r w:rsidR="00072AB5" w:rsidRPr="00053B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2AB5" w:rsidRPr="00053BE1">
        <w:rPr>
          <w:rFonts w:ascii="Times New Roman" w:hAnsi="Times New Roman" w:cs="Times New Roman"/>
          <w:sz w:val="28"/>
          <w:szCs w:val="28"/>
        </w:rPr>
        <w:t xml:space="preserve"> </w:t>
      </w:r>
      <w:r w:rsidR="00D1061D" w:rsidRPr="00053BE1">
        <w:rPr>
          <w:rFonts w:ascii="Times New Roman" w:hAnsi="Times New Roman" w:cs="Times New Roman"/>
          <w:sz w:val="28"/>
          <w:szCs w:val="28"/>
        </w:rPr>
        <w:t>поданным за</w:t>
      </w:r>
      <w:r w:rsidR="00D96186" w:rsidRPr="00053BE1">
        <w:rPr>
          <w:rFonts w:ascii="Times New Roman" w:hAnsi="Times New Roman" w:cs="Times New Roman"/>
          <w:sz w:val="28"/>
          <w:szCs w:val="28"/>
        </w:rPr>
        <w:t>явлением ООО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«</w:t>
      </w:r>
      <w:r w:rsidR="00777B99" w:rsidRPr="00053BE1">
        <w:rPr>
          <w:rFonts w:ascii="Times New Roman" w:hAnsi="Times New Roman" w:cs="Times New Roman"/>
          <w:sz w:val="28"/>
          <w:szCs w:val="28"/>
        </w:rPr>
        <w:t>Самарский научно-исследовательский  и  проектный институт нефтедобычи</w:t>
      </w:r>
      <w:r w:rsidR="00D96186" w:rsidRPr="00053BE1">
        <w:rPr>
          <w:rFonts w:ascii="Times New Roman" w:hAnsi="Times New Roman" w:cs="Times New Roman"/>
          <w:sz w:val="28"/>
          <w:szCs w:val="28"/>
        </w:rPr>
        <w:t xml:space="preserve">» </w:t>
      </w:r>
      <w:r w:rsidR="008170F5" w:rsidRPr="00053BE1">
        <w:rPr>
          <w:rFonts w:ascii="Times New Roman" w:hAnsi="Times New Roman" w:cs="Times New Roman"/>
          <w:sz w:val="28"/>
          <w:szCs w:val="28"/>
        </w:rPr>
        <w:t>(</w:t>
      </w:r>
      <w:r w:rsidR="005D5D79" w:rsidRPr="00053BE1">
        <w:rPr>
          <w:rFonts w:ascii="Times New Roman" w:hAnsi="Times New Roman" w:cs="Times New Roman"/>
          <w:sz w:val="28"/>
          <w:szCs w:val="28"/>
        </w:rPr>
        <w:t>исх.</w:t>
      </w:r>
      <w:r w:rsidR="004E224B" w:rsidRPr="00053BE1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777B99" w:rsidRPr="00053BE1">
        <w:rPr>
          <w:rFonts w:ascii="Times New Roman" w:hAnsi="Times New Roman" w:cs="Times New Roman"/>
          <w:sz w:val="28"/>
          <w:szCs w:val="28"/>
        </w:rPr>
        <w:t>исх-пир</w:t>
      </w:r>
      <w:proofErr w:type="spellEnd"/>
      <w:r w:rsidR="00777B99" w:rsidRPr="00053BE1">
        <w:rPr>
          <w:rFonts w:ascii="Times New Roman" w:hAnsi="Times New Roman" w:cs="Times New Roman"/>
          <w:sz w:val="28"/>
          <w:szCs w:val="28"/>
        </w:rPr>
        <w:t xml:space="preserve"> 7245  </w:t>
      </w:r>
      <w:r w:rsidR="00520BE1" w:rsidRPr="00053BE1">
        <w:rPr>
          <w:rFonts w:ascii="Times New Roman" w:hAnsi="Times New Roman" w:cs="Times New Roman"/>
          <w:sz w:val="28"/>
          <w:szCs w:val="28"/>
        </w:rPr>
        <w:t>от 0</w:t>
      </w:r>
      <w:r w:rsidR="00777B99" w:rsidRPr="00053BE1">
        <w:rPr>
          <w:rFonts w:ascii="Times New Roman" w:hAnsi="Times New Roman" w:cs="Times New Roman"/>
          <w:sz w:val="28"/>
          <w:szCs w:val="28"/>
        </w:rPr>
        <w:t>6</w:t>
      </w:r>
      <w:r w:rsidR="00520BE1" w:rsidRPr="00053BE1">
        <w:rPr>
          <w:rFonts w:ascii="Times New Roman" w:hAnsi="Times New Roman" w:cs="Times New Roman"/>
          <w:sz w:val="28"/>
          <w:szCs w:val="28"/>
        </w:rPr>
        <w:t>.06</w:t>
      </w:r>
      <w:r w:rsidR="00D96186" w:rsidRPr="00053BE1">
        <w:rPr>
          <w:rFonts w:ascii="Times New Roman" w:hAnsi="Times New Roman" w:cs="Times New Roman"/>
          <w:sz w:val="28"/>
          <w:szCs w:val="28"/>
        </w:rPr>
        <w:t>.2016г</w:t>
      </w:r>
      <w:r w:rsidR="00FA0201" w:rsidRPr="00053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BE1" w:rsidRPr="00053BE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20BE1" w:rsidRPr="00053BE1">
        <w:rPr>
          <w:rFonts w:ascii="Times New Roman" w:hAnsi="Times New Roman" w:cs="Times New Roman"/>
          <w:sz w:val="28"/>
          <w:szCs w:val="28"/>
        </w:rPr>
        <w:t xml:space="preserve">. № </w:t>
      </w:r>
      <w:r w:rsidR="008170F5" w:rsidRPr="00053BE1">
        <w:rPr>
          <w:rFonts w:ascii="Times New Roman" w:hAnsi="Times New Roman" w:cs="Times New Roman"/>
          <w:sz w:val="28"/>
          <w:szCs w:val="28"/>
        </w:rPr>
        <w:t>4035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от </w:t>
      </w:r>
      <w:r w:rsidR="008170F5" w:rsidRPr="00053BE1">
        <w:rPr>
          <w:rFonts w:ascii="Times New Roman" w:hAnsi="Times New Roman" w:cs="Times New Roman"/>
          <w:sz w:val="28"/>
          <w:szCs w:val="28"/>
        </w:rPr>
        <w:t>24</w:t>
      </w:r>
      <w:r w:rsidR="0082412D" w:rsidRPr="00053BE1">
        <w:rPr>
          <w:rFonts w:ascii="Times New Roman" w:hAnsi="Times New Roman" w:cs="Times New Roman"/>
          <w:sz w:val="28"/>
          <w:szCs w:val="28"/>
        </w:rPr>
        <w:t>.0</w:t>
      </w:r>
      <w:r w:rsidR="00520BE1" w:rsidRPr="00053BE1">
        <w:rPr>
          <w:rFonts w:ascii="Times New Roman" w:hAnsi="Times New Roman" w:cs="Times New Roman"/>
          <w:sz w:val="28"/>
          <w:szCs w:val="28"/>
        </w:rPr>
        <w:t>6</w:t>
      </w:r>
      <w:r w:rsidR="0082412D" w:rsidRPr="00053BE1">
        <w:rPr>
          <w:rFonts w:ascii="Times New Roman" w:hAnsi="Times New Roman" w:cs="Times New Roman"/>
          <w:sz w:val="28"/>
          <w:szCs w:val="28"/>
        </w:rPr>
        <w:t>.2016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г.</w:t>
      </w:r>
      <w:r w:rsidR="008170F5" w:rsidRPr="00053BE1">
        <w:rPr>
          <w:rFonts w:ascii="Times New Roman" w:hAnsi="Times New Roman" w:cs="Times New Roman"/>
          <w:sz w:val="28"/>
          <w:szCs w:val="28"/>
        </w:rPr>
        <w:t xml:space="preserve">) 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администрация Сорочинского городского округа</w:t>
      </w:r>
      <w:r w:rsidR="00136627" w:rsidRPr="00053BE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0201" w:rsidRPr="00053BE1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1.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Разрешить ООО «Самарский научно-исследовательский  и  проектный институт нефтедобычи» подготовить документацию по планировке территории (</w:t>
      </w:r>
      <w:r w:rsidR="00520BE1" w:rsidRPr="00053BE1">
        <w:rPr>
          <w:rFonts w:ascii="Times New Roman" w:hAnsi="Times New Roman" w:cs="Times New Roman"/>
          <w:sz w:val="28"/>
          <w:szCs w:val="28"/>
        </w:rPr>
        <w:t>проект планировки</w:t>
      </w:r>
      <w:r w:rsidR="005343AF" w:rsidRPr="00053BE1">
        <w:rPr>
          <w:rFonts w:ascii="Times New Roman" w:hAnsi="Times New Roman" w:cs="Times New Roman"/>
          <w:sz w:val="28"/>
          <w:szCs w:val="28"/>
        </w:rPr>
        <w:t>,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проект межевания</w:t>
      </w:r>
      <w:r w:rsidR="005343AF" w:rsidRPr="00053BE1">
        <w:rPr>
          <w:rFonts w:ascii="Times New Roman" w:hAnsi="Times New Roman" w:cs="Times New Roman"/>
          <w:sz w:val="28"/>
          <w:szCs w:val="28"/>
        </w:rPr>
        <w:t>)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для строительства линейного  объекта ПАО «</w:t>
      </w:r>
      <w:proofErr w:type="spellStart"/>
      <w:r w:rsidR="00520BE1"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520BE1" w:rsidRPr="00053BE1">
        <w:rPr>
          <w:rFonts w:ascii="Times New Roman" w:hAnsi="Times New Roman" w:cs="Times New Roman"/>
          <w:sz w:val="28"/>
          <w:szCs w:val="28"/>
        </w:rPr>
        <w:t xml:space="preserve">»: «Сбор нефти и газа со скважин №№ </w:t>
      </w:r>
      <w:r w:rsidR="00777B99" w:rsidRPr="00053BE1">
        <w:rPr>
          <w:rFonts w:ascii="Times New Roman" w:hAnsi="Times New Roman" w:cs="Times New Roman"/>
          <w:sz w:val="28"/>
          <w:szCs w:val="28"/>
        </w:rPr>
        <w:t xml:space="preserve">503, 504, 507, 509 </w:t>
      </w:r>
      <w:proofErr w:type="spellStart"/>
      <w:r w:rsidR="00777B99" w:rsidRPr="00053BE1">
        <w:rPr>
          <w:rFonts w:ascii="Times New Roman" w:hAnsi="Times New Roman" w:cs="Times New Roman"/>
          <w:sz w:val="28"/>
          <w:szCs w:val="28"/>
        </w:rPr>
        <w:t>Восточно-Малаховского</w:t>
      </w:r>
      <w:proofErr w:type="spellEnd"/>
      <w:r w:rsidR="00777B99" w:rsidRPr="00053B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520BE1" w:rsidRPr="00053BE1">
        <w:rPr>
          <w:rFonts w:ascii="Times New Roman" w:hAnsi="Times New Roman" w:cs="Times New Roman"/>
          <w:sz w:val="28"/>
          <w:szCs w:val="28"/>
        </w:rPr>
        <w:t>» в границах муниципального образования Сорочинский городской округ Оренбургской области</w:t>
      </w:r>
      <w:r w:rsidR="000448F2">
        <w:rPr>
          <w:rFonts w:ascii="Times New Roman" w:hAnsi="Times New Roman" w:cs="Times New Roman"/>
          <w:sz w:val="28"/>
          <w:szCs w:val="28"/>
        </w:rPr>
        <w:t xml:space="preserve">  за счет  средств </w:t>
      </w:r>
      <w:r w:rsidR="000448F2" w:rsidRPr="00053BE1">
        <w:rPr>
          <w:rFonts w:ascii="Times New Roman" w:hAnsi="Times New Roman" w:cs="Times New Roman"/>
          <w:sz w:val="28"/>
          <w:szCs w:val="28"/>
        </w:rPr>
        <w:t>ООО «Самарский научно-исследовательский  и  проектный институт нефтедобычи»</w:t>
      </w:r>
      <w:r w:rsidR="000448F2">
        <w:rPr>
          <w:rFonts w:ascii="Times New Roman" w:hAnsi="Times New Roman" w:cs="Times New Roman"/>
          <w:sz w:val="28"/>
          <w:szCs w:val="28"/>
        </w:rPr>
        <w:t>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1.1. Границы проектирования  определить  </w:t>
      </w:r>
      <w:proofErr w:type="gramStart"/>
      <w:r w:rsidRPr="00053BE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53BE1">
        <w:rPr>
          <w:rFonts w:ascii="Times New Roman" w:hAnsi="Times New Roman" w:cs="Times New Roman"/>
          <w:sz w:val="28"/>
          <w:szCs w:val="28"/>
        </w:rPr>
        <w:t xml:space="preserve"> №1  к настоящему  постановлению.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 Управлению архитектуры, градостроительства и капитального строительства администрации Сорочинского  городского  округа  Оренбургской области: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lastRenderedPageBreak/>
        <w:t xml:space="preserve">2.1. Организовать прием предложений  физических и юридических лиц о порядке, сроках подготовки  и содержании </w:t>
      </w:r>
      <w:r w:rsidR="00053BE1" w:rsidRPr="00053BE1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053BE1" w:rsidRPr="00053BE1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2.2. Прием предложений  физических и юридических лиц о порядке, сроках подготовки  и содержании документации по планировке территории (проекта планировки, проекта межевания) для строительства линейного объекта ПАО «</w:t>
      </w:r>
      <w:proofErr w:type="spellStart"/>
      <w:r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053BE1">
        <w:rPr>
          <w:rFonts w:ascii="Times New Roman" w:hAnsi="Times New Roman" w:cs="Times New Roman"/>
          <w:sz w:val="28"/>
          <w:szCs w:val="28"/>
        </w:rPr>
        <w:t xml:space="preserve">»: «Сбор нефти и газа со скважин №№ 503, 504, 507, 509 </w:t>
      </w:r>
      <w:proofErr w:type="spellStart"/>
      <w:r w:rsidRPr="00053BE1">
        <w:rPr>
          <w:rFonts w:ascii="Times New Roman" w:hAnsi="Times New Roman" w:cs="Times New Roman"/>
          <w:sz w:val="28"/>
          <w:szCs w:val="28"/>
        </w:rPr>
        <w:t>Восточно-Малаховского</w:t>
      </w:r>
      <w:proofErr w:type="spellEnd"/>
      <w:r w:rsidRPr="00053BE1">
        <w:rPr>
          <w:rFonts w:ascii="Times New Roman" w:hAnsi="Times New Roman" w:cs="Times New Roman"/>
          <w:sz w:val="28"/>
          <w:szCs w:val="28"/>
        </w:rPr>
        <w:t xml:space="preserve"> месторождения» в границах муниципального образования Сорочинский городской округ Оренбургской области   вести  по адресу:  Оренбургская  область, г. Сорочинск,     ул. Советская, 1, кабинет №7.  Контактный телефон 4-22-00</w:t>
      </w:r>
      <w:r w:rsidR="000448F2">
        <w:rPr>
          <w:rFonts w:ascii="Times New Roman" w:hAnsi="Times New Roman" w:cs="Times New Roman"/>
          <w:sz w:val="28"/>
          <w:szCs w:val="28"/>
        </w:rPr>
        <w:t>.</w:t>
      </w:r>
    </w:p>
    <w:p w:rsidR="00072AB5" w:rsidRPr="00053BE1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3B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</w:t>
      </w:r>
      <w:r w:rsidR="00072AB5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главного 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архитектора муниципального образования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>Сорочинский городской округ Оренбургской области – Крестьянова А. Ф.</w:t>
      </w:r>
    </w:p>
    <w:p w:rsidR="005D5D79" w:rsidRPr="00053BE1" w:rsidRDefault="00053BE1" w:rsidP="00E04404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4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20BE1" w:rsidRPr="00053BE1">
        <w:rPr>
          <w:rFonts w:ascii="Times New Roman" w:hAnsi="Times New Roman"/>
          <w:sz w:val="28"/>
          <w:szCs w:val="28"/>
        </w:rPr>
        <w:t>со дня подписания</w:t>
      </w:r>
      <w:r w:rsidR="00C66999" w:rsidRPr="00053BE1">
        <w:rPr>
          <w:rFonts w:ascii="Times New Roman" w:hAnsi="Times New Roman"/>
          <w:sz w:val="28"/>
          <w:szCs w:val="28"/>
        </w:rPr>
        <w:t>,</w:t>
      </w:r>
      <w:r w:rsidR="00520BE1" w:rsidRPr="00053BE1">
        <w:rPr>
          <w:rFonts w:ascii="Times New Roman" w:hAnsi="Times New Roman"/>
          <w:sz w:val="28"/>
          <w:szCs w:val="28"/>
        </w:rPr>
        <w:t xml:space="preserve"> подлежит </w:t>
      </w:r>
      <w:r w:rsidR="00B83C49" w:rsidRPr="00053BE1">
        <w:rPr>
          <w:rFonts w:ascii="Times New Roman" w:hAnsi="Times New Roman"/>
          <w:sz w:val="28"/>
          <w:szCs w:val="28"/>
        </w:rPr>
        <w:t>официальному опубликованию и</w:t>
      </w:r>
      <w:r w:rsidR="00520BE1" w:rsidRPr="00053BE1">
        <w:rPr>
          <w:rFonts w:ascii="Times New Roman" w:hAnsi="Times New Roman"/>
          <w:sz w:val="28"/>
          <w:szCs w:val="28"/>
        </w:rPr>
        <w:t xml:space="preserve"> размещению на портале муниципального образования Сорочинский городской округ Оренбургской области</w:t>
      </w:r>
      <w:r w:rsidR="005D5D79" w:rsidRPr="00053BE1">
        <w:rPr>
          <w:rFonts w:ascii="Times New Roman" w:hAnsi="Times New Roman" w:cs="Times New Roman"/>
          <w:sz w:val="28"/>
          <w:szCs w:val="28"/>
        </w:rPr>
        <w:t>.</w:t>
      </w:r>
    </w:p>
    <w:p w:rsidR="005D5D79" w:rsidRPr="00053BE1" w:rsidRDefault="005D5D79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22A9D" w:rsidRPr="00053BE1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170F5" w:rsidRDefault="008170F5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P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1098" w:rsidRPr="00053BE1" w:rsidRDefault="009C1098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>И.о. главы муниципального образования</w:t>
      </w:r>
    </w:p>
    <w:p w:rsidR="009C1098" w:rsidRPr="00053BE1" w:rsidRDefault="009C1098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Сорочинский  городской  округ – первый </w:t>
      </w:r>
    </w:p>
    <w:p w:rsidR="009C1098" w:rsidRPr="00053BE1" w:rsidRDefault="009C1098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gramStart"/>
      <w:r w:rsidRPr="00053BE1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9C1098" w:rsidRPr="00053BE1" w:rsidRDefault="009C1098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>округа по оперативному управлению</w:t>
      </w:r>
    </w:p>
    <w:p w:rsidR="009C1098" w:rsidRPr="00053BE1" w:rsidRDefault="009C1098" w:rsidP="00922A9D">
      <w:pPr>
        <w:spacing w:after="0" w:line="240" w:lineRule="auto"/>
        <w:ind w:left="-709" w:right="-2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муниципальным хозяйством                       </w:t>
      </w:r>
      <w:r w:rsidRPr="00053BE1">
        <w:rPr>
          <w:rFonts w:ascii="Times New Roman" w:hAnsi="Times New Roman"/>
          <w:sz w:val="28"/>
          <w:szCs w:val="28"/>
        </w:rPr>
        <w:tab/>
      </w:r>
      <w:r w:rsidRPr="00053BE1">
        <w:rPr>
          <w:rFonts w:ascii="Times New Roman" w:hAnsi="Times New Roman"/>
          <w:sz w:val="28"/>
          <w:szCs w:val="28"/>
        </w:rPr>
        <w:tab/>
        <w:t>А.А. Богданов</w:t>
      </w:r>
    </w:p>
    <w:p w:rsidR="00922A9D" w:rsidRPr="00053BE1" w:rsidRDefault="00922A9D" w:rsidP="0092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63" w:rsidRPr="00053BE1" w:rsidRDefault="00186963" w:rsidP="00186963">
      <w:pPr>
        <w:pStyle w:val="2"/>
        <w:rPr>
          <w:rFonts w:eastAsiaTheme="minorEastAsia"/>
          <w:sz w:val="28"/>
          <w:szCs w:val="28"/>
          <w:lang w:val="ru-RU"/>
        </w:rPr>
      </w:pPr>
    </w:p>
    <w:p w:rsidR="00777B99" w:rsidRDefault="00777B9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777B99" w:rsidRPr="00922A9D" w:rsidRDefault="00777B9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187CF4" w:rsidRDefault="00520BE1" w:rsidP="00AF3C65">
      <w:pPr>
        <w:pStyle w:val="2"/>
        <w:ind w:left="-709"/>
        <w:rPr>
          <w:sz w:val="20"/>
          <w:lang w:val="ru-RU"/>
        </w:rPr>
      </w:pPr>
      <w:r w:rsidRPr="00922A9D">
        <w:rPr>
          <w:sz w:val="20"/>
          <w:lang w:val="ru-RU"/>
        </w:rPr>
        <w:t xml:space="preserve">Разослано: в дело, </w:t>
      </w:r>
      <w:proofErr w:type="spellStart"/>
      <w:r w:rsidRPr="00922A9D">
        <w:rPr>
          <w:sz w:val="20"/>
          <w:lang w:val="ru-RU"/>
        </w:rPr>
        <w:t>УАГи</w:t>
      </w:r>
      <w:proofErr w:type="spellEnd"/>
      <w:r w:rsidRPr="00922A9D">
        <w:rPr>
          <w:sz w:val="20"/>
          <w:lang w:val="ru-RU"/>
        </w:rPr>
        <w:t xml:space="preserve"> КС, прокуратуре</w:t>
      </w:r>
      <w:r w:rsidR="00187CF4" w:rsidRPr="00922A9D">
        <w:rPr>
          <w:sz w:val="20"/>
          <w:lang w:val="ru-RU"/>
        </w:rPr>
        <w:t xml:space="preserve">, </w:t>
      </w:r>
      <w:r w:rsidRPr="00922A9D">
        <w:rPr>
          <w:sz w:val="20"/>
          <w:lang w:val="ru-RU"/>
        </w:rPr>
        <w:t>заявителю</w:t>
      </w:r>
      <w:r w:rsidR="00187CF4" w:rsidRPr="00922A9D">
        <w:rPr>
          <w:sz w:val="20"/>
          <w:lang w:val="ru-RU"/>
        </w:rPr>
        <w:t>.</w:t>
      </w:r>
    </w:p>
    <w:p w:rsidR="00C06B9A" w:rsidRDefault="00C06B9A" w:rsidP="00AF3C65">
      <w:pPr>
        <w:pStyle w:val="2"/>
        <w:ind w:left="-709"/>
        <w:rPr>
          <w:sz w:val="20"/>
          <w:lang w:val="ru-RU"/>
        </w:rPr>
      </w:pPr>
    </w:p>
    <w:p w:rsidR="00C06B9A" w:rsidRDefault="00C06B9A" w:rsidP="00AF3C65">
      <w:pPr>
        <w:pStyle w:val="2"/>
        <w:ind w:left="-709"/>
        <w:rPr>
          <w:sz w:val="20"/>
          <w:lang w:val="ru-RU"/>
        </w:rPr>
      </w:pP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  <w:r w:rsidRPr="00C06B9A">
        <w:rPr>
          <w:sz w:val="28"/>
          <w:szCs w:val="28"/>
          <w:lang w:val="ru-RU"/>
        </w:rPr>
        <w:t>Приложение № 1</w:t>
      </w: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  Постановлению  Администрации</w:t>
      </w: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Сорочинского   городского   округа</w:t>
      </w: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3F2B03">
        <w:rPr>
          <w:sz w:val="28"/>
          <w:szCs w:val="28"/>
          <w:lang w:val="ru-RU"/>
        </w:rPr>
        <w:t>21.07.2016 № 1250-п</w:t>
      </w: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</w:p>
    <w:p w:rsidR="00C06B9A" w:rsidRPr="00C06B9A" w:rsidRDefault="00C06B9A" w:rsidP="00C06B9A">
      <w:pPr>
        <w:pStyle w:val="2"/>
        <w:ind w:left="-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939790" cy="8404054"/>
            <wp:effectExtent l="19050" t="0" r="3810" b="0"/>
            <wp:docPr id="1" name="Рисунок 1" descr="Y:\Проекты планировки\ПП Сбор нефти и газа со скв 503, 504,.... Вост Малахов\обзор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роекты планировки\ПП Сбор нефти и газа со скв 503, 504,.... Вост Малахов\обзорка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9A" w:rsidRPr="00922A9D" w:rsidRDefault="00C06B9A" w:rsidP="00C06B9A">
      <w:pPr>
        <w:pStyle w:val="2"/>
        <w:ind w:left="-709"/>
        <w:jc w:val="center"/>
        <w:rPr>
          <w:sz w:val="20"/>
          <w:lang w:val="ru-RU"/>
        </w:rPr>
      </w:pPr>
    </w:p>
    <w:sectPr w:rsidR="00C06B9A" w:rsidRPr="00922A9D" w:rsidSect="00053B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22C0E"/>
    <w:rsid w:val="000448F2"/>
    <w:rsid w:val="000460C6"/>
    <w:rsid w:val="00053BE1"/>
    <w:rsid w:val="0006292E"/>
    <w:rsid w:val="00071A39"/>
    <w:rsid w:val="00072AB5"/>
    <w:rsid w:val="000F020F"/>
    <w:rsid w:val="001009DF"/>
    <w:rsid w:val="00136627"/>
    <w:rsid w:val="00172217"/>
    <w:rsid w:val="00186963"/>
    <w:rsid w:val="00187CF4"/>
    <w:rsid w:val="00194BA0"/>
    <w:rsid w:val="002B4C66"/>
    <w:rsid w:val="00394D3C"/>
    <w:rsid w:val="003A123C"/>
    <w:rsid w:val="003B3A3B"/>
    <w:rsid w:val="003C0195"/>
    <w:rsid w:val="003F2B03"/>
    <w:rsid w:val="004148AA"/>
    <w:rsid w:val="004B21A7"/>
    <w:rsid w:val="004E224B"/>
    <w:rsid w:val="00520BE1"/>
    <w:rsid w:val="005343AF"/>
    <w:rsid w:val="00535099"/>
    <w:rsid w:val="0054355C"/>
    <w:rsid w:val="00553FF1"/>
    <w:rsid w:val="00556956"/>
    <w:rsid w:val="0059751A"/>
    <w:rsid w:val="005B5719"/>
    <w:rsid w:val="005C1BE7"/>
    <w:rsid w:val="005D5D79"/>
    <w:rsid w:val="00610021"/>
    <w:rsid w:val="006144C0"/>
    <w:rsid w:val="006358B2"/>
    <w:rsid w:val="00655E3B"/>
    <w:rsid w:val="00674792"/>
    <w:rsid w:val="006E66E6"/>
    <w:rsid w:val="007155DF"/>
    <w:rsid w:val="007517F1"/>
    <w:rsid w:val="00777B99"/>
    <w:rsid w:val="007B5390"/>
    <w:rsid w:val="007C399D"/>
    <w:rsid w:val="00811896"/>
    <w:rsid w:val="008170F5"/>
    <w:rsid w:val="0082412D"/>
    <w:rsid w:val="008959BB"/>
    <w:rsid w:val="008A266D"/>
    <w:rsid w:val="008D69B3"/>
    <w:rsid w:val="008E1501"/>
    <w:rsid w:val="00922A9D"/>
    <w:rsid w:val="009A6916"/>
    <w:rsid w:val="009C1098"/>
    <w:rsid w:val="009D01D0"/>
    <w:rsid w:val="009D249A"/>
    <w:rsid w:val="00AB1ACB"/>
    <w:rsid w:val="00AD2A74"/>
    <w:rsid w:val="00AF3C65"/>
    <w:rsid w:val="00B441EA"/>
    <w:rsid w:val="00B83C49"/>
    <w:rsid w:val="00BC355C"/>
    <w:rsid w:val="00BF6076"/>
    <w:rsid w:val="00C06B9A"/>
    <w:rsid w:val="00C66999"/>
    <w:rsid w:val="00C90C23"/>
    <w:rsid w:val="00CC7F15"/>
    <w:rsid w:val="00CF2E46"/>
    <w:rsid w:val="00CF6262"/>
    <w:rsid w:val="00D1061D"/>
    <w:rsid w:val="00D35BA0"/>
    <w:rsid w:val="00D96186"/>
    <w:rsid w:val="00DA3CF1"/>
    <w:rsid w:val="00DD7D12"/>
    <w:rsid w:val="00DF0E5C"/>
    <w:rsid w:val="00E008D2"/>
    <w:rsid w:val="00E04404"/>
    <w:rsid w:val="00E1756A"/>
    <w:rsid w:val="00E74664"/>
    <w:rsid w:val="00EA1AF7"/>
    <w:rsid w:val="00EB3B9C"/>
    <w:rsid w:val="00EE0DD9"/>
    <w:rsid w:val="00F453D1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B450-47B8-45C5-960E-8809CD65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2016-07-20T06:24:00Z</cp:lastPrinted>
  <dcterms:created xsi:type="dcterms:W3CDTF">2016-07-25T10:58:00Z</dcterms:created>
  <dcterms:modified xsi:type="dcterms:W3CDTF">2016-07-25T10:58:00Z</dcterms:modified>
</cp:coreProperties>
</file>