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9C" w:rsidRDefault="00F2049C" w:rsidP="00F2049C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F2049C" w:rsidTr="00F2049C">
        <w:trPr>
          <w:trHeight w:val="94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049C" w:rsidRDefault="00F2049C" w:rsidP="00F2049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2049C" w:rsidRDefault="00F2049C" w:rsidP="00F2049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F2049C" w:rsidRDefault="00F2049C" w:rsidP="00F2049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F2049C" w:rsidRDefault="00F2049C" w:rsidP="00F2049C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721B5A">
        <w:rPr>
          <w:sz w:val="26"/>
          <w:szCs w:val="26"/>
          <w:lang w:val="ru-RU"/>
        </w:rPr>
        <w:t>08.07.2016</w:t>
      </w:r>
      <w:r>
        <w:rPr>
          <w:sz w:val="26"/>
          <w:szCs w:val="26"/>
          <w:lang w:val="ru-RU"/>
        </w:rPr>
        <w:t xml:space="preserve"> №</w:t>
      </w:r>
      <w:r w:rsidR="00721B5A">
        <w:rPr>
          <w:sz w:val="26"/>
          <w:szCs w:val="26"/>
          <w:lang w:val="ru-RU"/>
        </w:rPr>
        <w:t xml:space="preserve"> 1167-п</w:t>
      </w:r>
    </w:p>
    <w:p w:rsidR="00F2049C" w:rsidRDefault="00F2049C" w:rsidP="00F2049C">
      <w:pPr>
        <w:jc w:val="both"/>
        <w:rPr>
          <w:sz w:val="28"/>
          <w:szCs w:val="28"/>
        </w:rPr>
      </w:pPr>
    </w:p>
    <w:p w:rsidR="00F2049C" w:rsidRDefault="00F2049C" w:rsidP="00757A5A">
      <w:pPr>
        <w:pStyle w:val="2"/>
        <w:tabs>
          <w:tab w:val="left" w:pos="576"/>
        </w:tabs>
        <w:suppressAutoHyphens/>
        <w:ind w:right="5386"/>
        <w:jc w:val="both"/>
        <w:rPr>
          <w:sz w:val="27"/>
          <w:szCs w:val="27"/>
          <w:lang w:val="ru-RU"/>
        </w:rPr>
      </w:pPr>
      <w:bookmarkStart w:id="0" w:name="_GoBack"/>
      <w:r>
        <w:rPr>
          <w:sz w:val="27"/>
          <w:szCs w:val="27"/>
          <w:lang w:val="ru-RU"/>
        </w:rPr>
        <w:t>О присвоении почтового адреса жилому помещению (квартире)</w:t>
      </w:r>
      <w:bookmarkEnd w:id="0"/>
    </w:p>
    <w:p w:rsidR="00F2049C" w:rsidRDefault="00F2049C" w:rsidP="00F2049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2049C" w:rsidRDefault="00F2049C" w:rsidP="00F204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кадастровым планом земельного участка от 26.02.2006 №45/06-0313, договором купли-продажи от 15.06.1979, свидетельством о государственной регистрации права серии 56-АА №067572 от 19.04.2006, техническим планом помещения от 02.06.2016 и поданным заявлением (вх.№Гз-916 от 28.06.2016) администрация Сорочинского городского округа Оренбургской области:</w:t>
      </w:r>
    </w:p>
    <w:p w:rsidR="00F2049C" w:rsidRDefault="00F2049C" w:rsidP="00F2049C">
      <w:pPr>
        <w:jc w:val="both"/>
        <w:rPr>
          <w:color w:val="000000"/>
          <w:sz w:val="27"/>
          <w:szCs w:val="27"/>
        </w:rPr>
      </w:pPr>
    </w:p>
    <w:p w:rsidR="00F2049C" w:rsidRDefault="00F2049C" w:rsidP="00F2049C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Присвоить жилому помещению (квартире) общей площадью 51,1 кв.м., расположенному на земельном участке с кадастровым номером 56:45:0101024:0056, почтовый адрес: Российская Федерация, Оренбургская область, г. Сорочинск, ул. Заводская, д. 33, кв. </w:t>
      </w:r>
      <w:r w:rsidR="00B0798F">
        <w:rPr>
          <w:color w:val="000000"/>
          <w:sz w:val="27"/>
          <w:szCs w:val="27"/>
        </w:rPr>
        <w:t>2</w:t>
      </w:r>
    </w:p>
    <w:p w:rsidR="00F2049C" w:rsidRDefault="00F2049C" w:rsidP="00F2049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7"/>
          <w:szCs w:val="27"/>
          <w:lang w:val="ru-RU"/>
        </w:rPr>
        <w:t>на  главного</w:t>
      </w:r>
      <w:proofErr w:type="gramEnd"/>
      <w:r>
        <w:rPr>
          <w:color w:val="000000"/>
          <w:sz w:val="27"/>
          <w:szCs w:val="27"/>
          <w:lang w:val="ru-RU"/>
        </w:rPr>
        <w:t xml:space="preserve"> архитектора муниципального образования Сорочинский городской округ Оренбургской области</w:t>
      </w:r>
      <w:r>
        <w:rPr>
          <w:spacing w:val="-1"/>
          <w:sz w:val="27"/>
          <w:szCs w:val="27"/>
          <w:lang w:val="ru-RU"/>
        </w:rPr>
        <w:t xml:space="preserve"> – Крестьянова А.Ф.</w:t>
      </w:r>
    </w:p>
    <w:p w:rsidR="00F2049C" w:rsidRDefault="00F2049C" w:rsidP="00F2049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 со дня подписания и подлежит размещению на Портал</w:t>
      </w:r>
      <w:r w:rsidR="00B0798F">
        <w:rPr>
          <w:color w:val="000000"/>
          <w:sz w:val="27"/>
          <w:szCs w:val="27"/>
          <w:lang w:val="ru-RU"/>
        </w:rPr>
        <w:t>е</w:t>
      </w:r>
      <w:r>
        <w:rPr>
          <w:color w:val="000000"/>
          <w:sz w:val="27"/>
          <w:szCs w:val="27"/>
          <w:lang w:val="ru-RU"/>
        </w:rPr>
        <w:t xml:space="preserve"> </w:t>
      </w:r>
      <w:r w:rsidR="00B0798F">
        <w:rPr>
          <w:color w:val="000000"/>
          <w:sz w:val="27"/>
          <w:szCs w:val="27"/>
          <w:lang w:val="ru-RU"/>
        </w:rPr>
        <w:t>муниципального образования</w:t>
      </w:r>
      <w:r>
        <w:rPr>
          <w:color w:val="000000"/>
          <w:sz w:val="27"/>
          <w:szCs w:val="27"/>
          <w:lang w:val="ru-RU"/>
        </w:rPr>
        <w:t xml:space="preserve"> Сорочинский городской округ Оренбургской области.</w:t>
      </w:r>
    </w:p>
    <w:p w:rsidR="00F2049C" w:rsidRDefault="00F2049C" w:rsidP="00F2049C">
      <w:pPr>
        <w:ind w:left="720"/>
        <w:jc w:val="both"/>
        <w:rPr>
          <w:color w:val="000000"/>
          <w:sz w:val="27"/>
          <w:szCs w:val="27"/>
        </w:rPr>
      </w:pPr>
    </w:p>
    <w:p w:rsidR="00F2049C" w:rsidRDefault="00F2049C" w:rsidP="00F2049C">
      <w:pPr>
        <w:pStyle w:val="2"/>
        <w:jc w:val="both"/>
        <w:rPr>
          <w:sz w:val="27"/>
          <w:szCs w:val="27"/>
          <w:lang w:val="ru-RU"/>
        </w:rPr>
      </w:pPr>
    </w:p>
    <w:p w:rsidR="00F2049C" w:rsidRDefault="00F2049C" w:rsidP="00F2049C">
      <w:pPr>
        <w:pStyle w:val="2"/>
        <w:jc w:val="both"/>
        <w:rPr>
          <w:sz w:val="27"/>
          <w:szCs w:val="27"/>
          <w:lang w:val="ru-RU"/>
        </w:rPr>
      </w:pPr>
    </w:p>
    <w:p w:rsidR="00F2049C" w:rsidRDefault="00F2049C" w:rsidP="00F2049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муниципального образования</w:t>
      </w:r>
    </w:p>
    <w:p w:rsidR="00F2049C" w:rsidRDefault="00F2049C" w:rsidP="00F2049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F2049C" w:rsidRDefault="00721B5A" w:rsidP="00F2049C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196215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49C">
        <w:rPr>
          <w:sz w:val="28"/>
          <w:szCs w:val="28"/>
          <w:lang w:val="ru-RU"/>
        </w:rPr>
        <w:t>заместитель главы администрации городского</w:t>
      </w:r>
    </w:p>
    <w:p w:rsidR="00F2049C" w:rsidRDefault="00F2049C" w:rsidP="00F2049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округа по оперативному управлению</w:t>
      </w:r>
    </w:p>
    <w:p w:rsidR="00F2049C" w:rsidRDefault="00F2049C" w:rsidP="00F2049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хозяйством                                                            А.А. Богданов</w:t>
      </w:r>
    </w:p>
    <w:p w:rsidR="00F2049C" w:rsidRDefault="00F2049C" w:rsidP="00F2049C">
      <w:pPr>
        <w:pStyle w:val="2"/>
        <w:jc w:val="both"/>
        <w:rPr>
          <w:sz w:val="27"/>
          <w:szCs w:val="27"/>
          <w:lang w:val="ru-RU"/>
        </w:rPr>
      </w:pPr>
    </w:p>
    <w:p w:rsidR="00F2049C" w:rsidRDefault="00F2049C" w:rsidP="00F2049C">
      <w:pPr>
        <w:pStyle w:val="2"/>
        <w:jc w:val="both"/>
        <w:rPr>
          <w:sz w:val="27"/>
          <w:szCs w:val="27"/>
          <w:lang w:val="ru-RU"/>
        </w:rPr>
      </w:pPr>
    </w:p>
    <w:p w:rsidR="00F2049C" w:rsidRDefault="00F2049C" w:rsidP="00F2049C">
      <w:pPr>
        <w:pStyle w:val="2"/>
        <w:jc w:val="both"/>
        <w:rPr>
          <w:sz w:val="27"/>
          <w:szCs w:val="27"/>
          <w:lang w:val="ru-RU"/>
        </w:rPr>
      </w:pPr>
    </w:p>
    <w:p w:rsidR="00F2049C" w:rsidRDefault="00F2049C" w:rsidP="00F2049C">
      <w:pPr>
        <w:pStyle w:val="2"/>
        <w:jc w:val="both"/>
        <w:rPr>
          <w:sz w:val="27"/>
          <w:szCs w:val="27"/>
          <w:lang w:val="ru-RU"/>
        </w:rPr>
      </w:pPr>
    </w:p>
    <w:p w:rsidR="00F2049C" w:rsidRDefault="00F2049C" w:rsidP="00F2049C">
      <w:pPr>
        <w:pStyle w:val="2"/>
        <w:jc w:val="both"/>
        <w:rPr>
          <w:sz w:val="27"/>
          <w:szCs w:val="27"/>
          <w:lang w:val="ru-RU"/>
        </w:rPr>
      </w:pPr>
    </w:p>
    <w:p w:rsidR="00F2049C" w:rsidRDefault="00F2049C" w:rsidP="00F2049C">
      <w:pPr>
        <w:pStyle w:val="2"/>
        <w:rPr>
          <w:sz w:val="18"/>
          <w:szCs w:val="18"/>
          <w:lang w:val="ru-RU"/>
        </w:rPr>
      </w:pPr>
    </w:p>
    <w:p w:rsidR="00F2049C" w:rsidRDefault="00F2049C" w:rsidP="00F2049C">
      <w:pPr>
        <w:pStyle w:val="2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Разослано: в дело, Управлению архитектуры, заявителю, прокуратуре, </w:t>
      </w:r>
      <w:r w:rsidR="00B0798F">
        <w:rPr>
          <w:sz w:val="18"/>
          <w:szCs w:val="18"/>
          <w:lang w:val="ru-RU"/>
        </w:rPr>
        <w:t>Кузнецову В.Г.</w:t>
      </w:r>
      <w:r>
        <w:rPr>
          <w:sz w:val="18"/>
          <w:szCs w:val="18"/>
          <w:lang w:val="ru-RU"/>
        </w:rPr>
        <w:t>, ОУФМС</w:t>
      </w:r>
    </w:p>
    <w:p w:rsidR="00A435ED" w:rsidRDefault="00A435ED"/>
    <w:sectPr w:rsidR="00A435ED" w:rsidSect="00F204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9C"/>
    <w:rsid w:val="00721B5A"/>
    <w:rsid w:val="00757A5A"/>
    <w:rsid w:val="0077099D"/>
    <w:rsid w:val="00A435ED"/>
    <w:rsid w:val="00B0798F"/>
    <w:rsid w:val="00F2049C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D2F62-B707-4A55-A368-110CDD4E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49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049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2049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4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04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0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2049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2049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2016-07-08T04:23:00Z</cp:lastPrinted>
  <dcterms:created xsi:type="dcterms:W3CDTF">2016-07-14T07:56:00Z</dcterms:created>
  <dcterms:modified xsi:type="dcterms:W3CDTF">2016-07-15T06:05:00Z</dcterms:modified>
</cp:coreProperties>
</file>