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B5" w:rsidRPr="003622B5" w:rsidRDefault="003622B5" w:rsidP="003622B5">
      <w:pPr>
        <w:pStyle w:val="1"/>
        <w:jc w:val="center"/>
        <w:rPr>
          <w:sz w:val="28"/>
        </w:rPr>
      </w:pPr>
      <w:r w:rsidRPr="003622B5">
        <w:rPr>
          <w:noProof/>
          <w:sz w:val="28"/>
          <w:szCs w:val="28"/>
        </w:rPr>
        <w:drawing>
          <wp:inline distT="0" distB="0" distL="0" distR="0">
            <wp:extent cx="452120" cy="5607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22B5" w:rsidRPr="003622B5" w:rsidTr="0084586F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2B5" w:rsidRPr="003622B5" w:rsidRDefault="003622B5" w:rsidP="003622B5">
            <w:pPr>
              <w:pStyle w:val="5"/>
              <w:jc w:val="center"/>
              <w:rPr>
                <w:sz w:val="24"/>
              </w:rPr>
            </w:pPr>
            <w:r w:rsidRPr="003622B5">
              <w:rPr>
                <w:sz w:val="24"/>
              </w:rPr>
              <w:t xml:space="preserve">      Администрация Сорочинского городского округа Оренбургской области</w:t>
            </w:r>
          </w:p>
          <w:p w:rsidR="003622B5" w:rsidRPr="003622B5" w:rsidRDefault="003622B5" w:rsidP="003622B5">
            <w:pPr>
              <w:pStyle w:val="8"/>
              <w:rPr>
                <w:sz w:val="26"/>
              </w:rPr>
            </w:pPr>
          </w:p>
          <w:p w:rsidR="003622B5" w:rsidRPr="003622B5" w:rsidRDefault="003622B5" w:rsidP="003622B5">
            <w:pPr>
              <w:pStyle w:val="8"/>
              <w:rPr>
                <w:sz w:val="28"/>
              </w:rPr>
            </w:pPr>
            <w:proofErr w:type="gramStart"/>
            <w:r w:rsidRPr="003622B5">
              <w:rPr>
                <w:sz w:val="28"/>
              </w:rPr>
              <w:t>П</w:t>
            </w:r>
            <w:proofErr w:type="gramEnd"/>
            <w:r w:rsidRPr="003622B5">
              <w:rPr>
                <w:sz w:val="28"/>
              </w:rPr>
              <w:t xml:space="preserve"> О С Т А Н О В Л Е Н И Е </w:t>
            </w:r>
          </w:p>
          <w:p w:rsidR="003622B5" w:rsidRPr="003622B5" w:rsidRDefault="003622B5" w:rsidP="003622B5">
            <w:pPr>
              <w:pBdr>
                <w:bottom w:val="thinThickSmallGap" w:sz="24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2B5" w:rsidRPr="003622B5" w:rsidRDefault="003622B5" w:rsidP="003622B5">
      <w:pPr>
        <w:pStyle w:val="2"/>
        <w:rPr>
          <w:lang w:val="ru-RU"/>
        </w:rPr>
      </w:pPr>
    </w:p>
    <w:p w:rsidR="003622B5" w:rsidRPr="003622B5" w:rsidRDefault="003622B5" w:rsidP="003622B5">
      <w:pPr>
        <w:pStyle w:val="2"/>
        <w:rPr>
          <w:sz w:val="24"/>
          <w:szCs w:val="24"/>
          <w:lang w:val="ru-RU"/>
        </w:rPr>
      </w:pPr>
      <w:r w:rsidRPr="003622B5">
        <w:rPr>
          <w:sz w:val="24"/>
          <w:szCs w:val="24"/>
          <w:lang w:val="ru-RU"/>
        </w:rPr>
        <w:t xml:space="preserve">от  </w:t>
      </w:r>
      <w:r w:rsidR="00241E76">
        <w:rPr>
          <w:sz w:val="24"/>
          <w:szCs w:val="24"/>
          <w:lang w:val="ru-RU"/>
        </w:rPr>
        <w:t>30.12.2016 № 2350-п</w:t>
      </w:r>
    </w:p>
    <w:p w:rsidR="003622B5" w:rsidRPr="003622B5" w:rsidRDefault="003622B5" w:rsidP="003622B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3622B5" w:rsidRPr="002E5995" w:rsidTr="003622B5">
        <w:tc>
          <w:tcPr>
            <w:tcW w:w="4644" w:type="dxa"/>
          </w:tcPr>
          <w:p w:rsidR="003622B5" w:rsidRPr="002E5995" w:rsidRDefault="003622B5" w:rsidP="00D604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95"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действия </w:t>
            </w:r>
            <w:r w:rsidR="00D6046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«Здравоохранение</w:t>
            </w:r>
            <w:r w:rsidRPr="002E5995">
              <w:rPr>
                <w:rFonts w:ascii="Times New Roman" w:hAnsi="Times New Roman" w:cs="Times New Roman"/>
                <w:sz w:val="28"/>
                <w:szCs w:val="28"/>
              </w:rPr>
              <w:t>вСорочинском городском округе</w:t>
            </w:r>
            <w:r w:rsidR="00D6046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  <w:r w:rsidRPr="002E5995">
              <w:rPr>
                <w:rFonts w:ascii="Times New Roman" w:hAnsi="Times New Roman" w:cs="Times New Roman"/>
                <w:sz w:val="28"/>
                <w:szCs w:val="28"/>
              </w:rPr>
              <w:t xml:space="preserve"> на 2014-2018 годы» </w:t>
            </w:r>
          </w:p>
        </w:tc>
        <w:tc>
          <w:tcPr>
            <w:tcW w:w="4927" w:type="dxa"/>
          </w:tcPr>
          <w:p w:rsidR="003622B5" w:rsidRPr="002E5995" w:rsidRDefault="003622B5" w:rsidP="003622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        В соответствии </w:t>
      </w:r>
      <w:r w:rsidR="00D6046D">
        <w:rPr>
          <w:rFonts w:ascii="Times New Roman" w:hAnsi="Times New Roman" w:cs="Times New Roman"/>
          <w:sz w:val="28"/>
          <w:szCs w:val="28"/>
        </w:rPr>
        <w:t xml:space="preserve">с </w:t>
      </w:r>
      <w:r w:rsidRPr="002E599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финан</w:t>
      </w:r>
      <w:r w:rsidR="008017A5">
        <w:rPr>
          <w:rFonts w:ascii="Times New Roman" w:hAnsi="Times New Roman" w:cs="Times New Roman"/>
          <w:sz w:val="28"/>
          <w:szCs w:val="28"/>
        </w:rPr>
        <w:t>сов Оренбургской области от 13.09.2016 № 141</w:t>
      </w:r>
      <w:r w:rsidRPr="002E59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утверждении перечня городских округов (муниципальных районов), распределенных в зависимости от доли дотаций и налоговых доходов по дополнительным нормативам отчислений в собственных д</w:t>
      </w:r>
      <w:r w:rsidR="008017A5">
        <w:rPr>
          <w:rFonts w:ascii="Times New Roman" w:hAnsi="Times New Roman" w:cs="Times New Roman"/>
          <w:sz w:val="28"/>
          <w:szCs w:val="28"/>
        </w:rPr>
        <w:t>оходах местного бюджета, на 2017</w:t>
      </w:r>
      <w:r w:rsidRPr="002E5995">
        <w:rPr>
          <w:rFonts w:ascii="Times New Roman" w:hAnsi="Times New Roman" w:cs="Times New Roman"/>
          <w:sz w:val="28"/>
          <w:szCs w:val="28"/>
        </w:rPr>
        <w:t xml:space="preserve"> год», руководствуясь статьями 32, 35, 40 Устава муниципального образования Сорочинский городской округ Оренбургской области, в связи с тем, что в бюджете Сорочинского городского округа Оренбургской области доля дотаций из других бюджетов бюджетной системы Российской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Федерации и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</w:t>
      </w:r>
      <w:r w:rsidR="002E5995" w:rsidRPr="002E5995">
        <w:rPr>
          <w:rFonts w:ascii="Times New Roman" w:hAnsi="Times New Roman" w:cs="Times New Roman"/>
          <w:sz w:val="28"/>
          <w:szCs w:val="28"/>
        </w:rPr>
        <w:t xml:space="preserve"> (части расчетного объема дотации), замененной дополнительными норматива</w:t>
      </w:r>
      <w:r w:rsidR="00A353B6">
        <w:rPr>
          <w:rFonts w:ascii="Times New Roman" w:hAnsi="Times New Roman" w:cs="Times New Roman"/>
          <w:sz w:val="28"/>
          <w:szCs w:val="28"/>
        </w:rPr>
        <w:t>ми отчислений, в течени</w:t>
      </w:r>
      <w:proofErr w:type="gramStart"/>
      <w:r w:rsidR="00A353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3B6">
        <w:rPr>
          <w:rFonts w:ascii="Times New Roman" w:hAnsi="Times New Roman" w:cs="Times New Roman"/>
          <w:sz w:val="28"/>
          <w:szCs w:val="28"/>
        </w:rPr>
        <w:t xml:space="preserve"> двух из</w:t>
      </w:r>
      <w:r w:rsidR="002E5995" w:rsidRPr="002E5995">
        <w:rPr>
          <w:rFonts w:ascii="Times New Roman" w:hAnsi="Times New Roman" w:cs="Times New Roman"/>
          <w:sz w:val="28"/>
          <w:szCs w:val="28"/>
        </w:rPr>
        <w:t xml:space="preserve"> трех последних отчетных финансовых лет превысила 50 процентов объема собственных объемов доходов бюджета Сорочинского городского округа Оренбургской области, администрация Сорочинского городского округа Оренбургской области постановляет:</w:t>
      </w:r>
    </w:p>
    <w:p w:rsidR="002E5995" w:rsidRPr="002E5995" w:rsidRDefault="002E5995" w:rsidP="002E5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Прекратить действие муниципальной программы «</w:t>
      </w:r>
      <w:r w:rsidR="00D6046D">
        <w:rPr>
          <w:rFonts w:ascii="Times New Roman" w:hAnsi="Times New Roman" w:cs="Times New Roman"/>
          <w:sz w:val="28"/>
          <w:szCs w:val="28"/>
        </w:rPr>
        <w:t>Здравоохранение</w:t>
      </w:r>
      <w:r w:rsidRPr="002E5995">
        <w:rPr>
          <w:rFonts w:ascii="Times New Roman" w:hAnsi="Times New Roman" w:cs="Times New Roman"/>
          <w:sz w:val="28"/>
          <w:szCs w:val="28"/>
        </w:rPr>
        <w:t>вСорочинском городском округе</w:t>
      </w:r>
      <w:r w:rsidR="00D6046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E5995">
        <w:rPr>
          <w:rFonts w:ascii="Times New Roman" w:hAnsi="Times New Roman" w:cs="Times New Roman"/>
          <w:sz w:val="28"/>
          <w:szCs w:val="28"/>
        </w:rPr>
        <w:t xml:space="preserve"> на 2014-2018 годы» утвержденной постановлением администрации  </w:t>
      </w:r>
      <w:r w:rsidRPr="002E599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E5995">
        <w:rPr>
          <w:rFonts w:ascii="Times New Roman" w:hAnsi="Times New Roman" w:cs="Times New Roman"/>
          <w:sz w:val="28"/>
          <w:szCs w:val="28"/>
        </w:rPr>
        <w:t xml:space="preserve">      города       Сорочинска Оренбургской       области     от     1</w:t>
      </w:r>
      <w:r w:rsidR="00D6046D">
        <w:rPr>
          <w:rFonts w:ascii="Times New Roman" w:hAnsi="Times New Roman" w:cs="Times New Roman"/>
          <w:sz w:val="28"/>
          <w:szCs w:val="28"/>
        </w:rPr>
        <w:t>1</w:t>
      </w:r>
      <w:r w:rsidRPr="002E5995">
        <w:rPr>
          <w:rFonts w:ascii="Times New Roman" w:hAnsi="Times New Roman" w:cs="Times New Roman"/>
          <w:sz w:val="28"/>
          <w:szCs w:val="28"/>
        </w:rPr>
        <w:t>.10.2013№ 3</w:t>
      </w:r>
      <w:r w:rsidR="00D6046D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2E5995">
        <w:rPr>
          <w:rFonts w:ascii="Times New Roman" w:hAnsi="Times New Roman" w:cs="Times New Roman"/>
          <w:sz w:val="28"/>
          <w:szCs w:val="28"/>
        </w:rPr>
        <w:t>-п</w:t>
      </w:r>
      <w:r w:rsidR="008017A5">
        <w:rPr>
          <w:rFonts w:ascii="Times New Roman" w:hAnsi="Times New Roman" w:cs="Times New Roman"/>
          <w:sz w:val="28"/>
          <w:szCs w:val="28"/>
        </w:rPr>
        <w:t xml:space="preserve"> с 01.01.2017 года.</w:t>
      </w:r>
      <w:proofErr w:type="gramEnd"/>
    </w:p>
    <w:p w:rsidR="003622B5" w:rsidRPr="002E5995" w:rsidRDefault="003622B5" w:rsidP="003622B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E5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9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 и управлению имуществом  Павлову Е.А.</w:t>
      </w:r>
    </w:p>
    <w:p w:rsidR="003622B5" w:rsidRPr="002E5995" w:rsidRDefault="003622B5" w:rsidP="003622B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E59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2E5995">
        <w:rPr>
          <w:rFonts w:ascii="Times New Roman" w:hAnsi="Times New Roman" w:cs="Times New Roman"/>
          <w:sz w:val="28"/>
          <w:szCs w:val="28"/>
        </w:rPr>
        <w:t>.</w:t>
      </w: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95" w:rsidRDefault="002E599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95" w:rsidRPr="002E5995" w:rsidRDefault="002E599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3622B5" w:rsidP="00362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B5" w:rsidRPr="002E5995" w:rsidRDefault="00241E76" w:rsidP="003622B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65405</wp:posOffset>
            </wp:positionV>
            <wp:extent cx="796925" cy="726440"/>
            <wp:effectExtent l="19050" t="0" r="317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2B5" w:rsidRPr="002E59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22B5" w:rsidRPr="003622B5" w:rsidRDefault="003622B5" w:rsidP="003622B5">
      <w:pPr>
        <w:spacing w:after="0" w:line="288" w:lineRule="auto"/>
        <w:rPr>
          <w:rFonts w:ascii="Times New Roman" w:hAnsi="Times New Roman" w:cs="Times New Roman"/>
        </w:rPr>
      </w:pPr>
      <w:r w:rsidRPr="002E5995"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</w:t>
      </w:r>
      <w:r w:rsidRPr="002E5995">
        <w:rPr>
          <w:rFonts w:ascii="Times New Roman" w:hAnsi="Times New Roman" w:cs="Times New Roman"/>
          <w:sz w:val="28"/>
          <w:szCs w:val="28"/>
        </w:rPr>
        <w:tab/>
      </w:r>
      <w:r w:rsidR="00241E76">
        <w:rPr>
          <w:rFonts w:ascii="Times New Roman" w:hAnsi="Times New Roman" w:cs="Times New Roman"/>
          <w:sz w:val="28"/>
          <w:szCs w:val="28"/>
        </w:rPr>
        <w:tab/>
      </w:r>
      <w:r w:rsidR="00241E76">
        <w:rPr>
          <w:rFonts w:ascii="Times New Roman" w:hAnsi="Times New Roman" w:cs="Times New Roman"/>
          <w:sz w:val="28"/>
          <w:szCs w:val="28"/>
        </w:rPr>
        <w:tab/>
      </w:r>
      <w:r w:rsidRPr="002E5995">
        <w:rPr>
          <w:rFonts w:ascii="Times New Roman" w:hAnsi="Times New Roman" w:cs="Times New Roman"/>
          <w:sz w:val="28"/>
          <w:szCs w:val="28"/>
        </w:rPr>
        <w:tab/>
        <w:t>Т.П.Мелентьева</w:t>
      </w:r>
    </w:p>
    <w:p w:rsidR="003622B5" w:rsidRPr="003622B5" w:rsidRDefault="003622B5" w:rsidP="003622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</w:p>
    <w:p w:rsid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2E5995" w:rsidRPr="003622B5" w:rsidRDefault="002E599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622B5">
        <w:rPr>
          <w:rFonts w:ascii="Times New Roman" w:hAnsi="Times New Roman" w:cs="Times New Roman"/>
          <w:color w:val="000000"/>
          <w:spacing w:val="2"/>
          <w:sz w:val="20"/>
          <w:szCs w:val="20"/>
        </w:rPr>
        <w:t>Разослано:   в  дело, прокуратуре,   исполнителям программы, Управлению финансов, Отделу по экономике</w:t>
      </w:r>
      <w:r w:rsidR="002E5995">
        <w:rPr>
          <w:rFonts w:ascii="Times New Roman" w:hAnsi="Times New Roman" w:cs="Times New Roman"/>
          <w:color w:val="000000"/>
          <w:spacing w:val="2"/>
          <w:sz w:val="20"/>
          <w:szCs w:val="20"/>
        </w:rPr>
        <w:t>, Кузнецову В.Г.</w:t>
      </w:r>
    </w:p>
    <w:p w:rsidR="003622B5" w:rsidRPr="003622B5" w:rsidRDefault="003622B5" w:rsidP="003622B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ED219E" w:rsidRDefault="00ED219E"/>
    <w:sectPr w:rsidR="00ED219E" w:rsidSect="0065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622B5"/>
    <w:rsid w:val="00241E76"/>
    <w:rsid w:val="002E5995"/>
    <w:rsid w:val="003622B5"/>
    <w:rsid w:val="00652648"/>
    <w:rsid w:val="008017A5"/>
    <w:rsid w:val="00A353B6"/>
    <w:rsid w:val="00D6046D"/>
    <w:rsid w:val="00ED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8"/>
  </w:style>
  <w:style w:type="paragraph" w:styleId="1">
    <w:name w:val="heading 1"/>
    <w:basedOn w:val="a"/>
    <w:next w:val="a"/>
    <w:link w:val="10"/>
    <w:uiPriority w:val="99"/>
    <w:qFormat/>
    <w:rsid w:val="003622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3622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22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B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3622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622B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3622B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622B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2017-01-12T06:50:00Z</cp:lastPrinted>
  <dcterms:created xsi:type="dcterms:W3CDTF">2017-01-13T05:29:00Z</dcterms:created>
  <dcterms:modified xsi:type="dcterms:W3CDTF">2017-01-13T05:29:00Z</dcterms:modified>
</cp:coreProperties>
</file>