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11" w:rsidRDefault="004B6C11" w:rsidP="004B6C11">
      <w:pPr>
        <w:keepNext/>
        <w:ind w:right="-2"/>
        <w:jc w:val="center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4B6C11" w:rsidTr="004B6C11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6C11" w:rsidRDefault="004B6C11">
            <w:pPr>
              <w:keepNext/>
              <w:ind w:right="-2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Администрация Сорочинского городского округа Оренбургской области</w:t>
            </w:r>
          </w:p>
          <w:p w:rsidR="004B6C11" w:rsidRDefault="004B6C1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4B6C11" w:rsidRDefault="004B6C11">
            <w:pPr>
              <w:keepNext/>
              <w:ind w:right="-2"/>
              <w:jc w:val="center"/>
              <w:outlineLvl w:val="7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eastAsia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О С Т А Н О В Л Е Н И Е</w:t>
            </w:r>
          </w:p>
        </w:tc>
      </w:tr>
    </w:tbl>
    <w:p w:rsidR="004B6C11" w:rsidRDefault="004B6C11" w:rsidP="004B6C11">
      <w:pPr>
        <w:ind w:right="-2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353522">
        <w:rPr>
          <w:rFonts w:eastAsia="Times New Roman" w:cs="Times New Roman"/>
          <w:sz w:val="27"/>
          <w:szCs w:val="27"/>
          <w:lang w:eastAsia="ru-RU"/>
        </w:rPr>
        <w:t>29.12.2016 № 2340-п</w:t>
      </w:r>
    </w:p>
    <w:p w:rsidR="004B6C11" w:rsidRDefault="004B6C11" w:rsidP="004B6C11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присвоении почтового адреса </w:t>
      </w:r>
    </w:p>
    <w:p w:rsidR="004B6C11" w:rsidRDefault="004B6C11" w:rsidP="004B6C11">
      <w:pPr>
        <w:tabs>
          <w:tab w:val="left" w:pos="576"/>
        </w:tabs>
        <w:suppressAutoHyphens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жилому помещению (дому)</w:t>
      </w:r>
    </w:p>
    <w:p w:rsidR="004B6C11" w:rsidRDefault="004B6C11" w:rsidP="004B6C11">
      <w:pPr>
        <w:tabs>
          <w:tab w:val="left" w:pos="576"/>
        </w:tabs>
        <w:suppressAutoHyphens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32, 35, 40 Устава муниципального образования Сорочинский городской округ Оренбургской области, 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eastAsia="ru-RU"/>
        </w:rPr>
        <w:t>свидетельством пожизненно наследуемого владения №1473 выданным администрацией города Сорочинска Оренбургской области от 27.02.1997, кадастровойвыпиской о земельном участке от 14.12.2016 №56/16-712794, техническим планом здания от 15.12.2016 и поданным заявлением (вх.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№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Тз-1790 от 21.12.2016), администрация Сорочинского городского округа Оренбургской области постановляет: </w:t>
      </w:r>
      <w:proofErr w:type="gramEnd"/>
    </w:p>
    <w:p w:rsidR="004B6C11" w:rsidRDefault="004B6C11" w:rsidP="004B6C1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1. Присвоить жилому помещению (дому) общей площадью 92,0 кв.м.,  расположенному в границах земельного участка с кадастровым номером 56:45:0102043:23, почтовый адрес: Российская Федерация, Оренбургская область,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г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>. Сорочинск, ул. Невская, д. 31.</w:t>
      </w:r>
    </w:p>
    <w:p w:rsidR="004B6C11" w:rsidRDefault="004B6C11" w:rsidP="004B6C11">
      <w:pPr>
        <w:suppressAutoHyphens/>
        <w:jc w:val="both"/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2.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rFonts w:eastAsia="Times New Roman" w:cs="Times New Roman"/>
          <w:color w:val="000000"/>
          <w:spacing w:val="-1"/>
          <w:sz w:val="27"/>
          <w:szCs w:val="27"/>
          <w:lang w:eastAsia="ru-RU"/>
        </w:rPr>
        <w:t xml:space="preserve">кий городской округ Оренбургской области </w:t>
      </w:r>
      <w:r>
        <w:rPr>
          <w:rFonts w:eastAsia="Times New Roman" w:cs="Times New Roman"/>
          <w:spacing w:val="-1"/>
          <w:sz w:val="27"/>
          <w:szCs w:val="27"/>
          <w:lang w:eastAsia="ru-RU"/>
        </w:rPr>
        <w:t>Крестьянова А.Ф.</w:t>
      </w:r>
    </w:p>
    <w:p w:rsidR="004B6C11" w:rsidRDefault="004B6C11" w:rsidP="004B6C11">
      <w:pPr>
        <w:suppressAutoHyphens/>
        <w:jc w:val="both"/>
        <w:rPr>
          <w:rFonts w:eastAsia="Times New Roman" w:cs="Times New Roman"/>
          <w:spacing w:val="-12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4B6C11" w:rsidRDefault="004B6C11" w:rsidP="004B6C11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tabs>
          <w:tab w:val="left" w:pos="1980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Глава  муниципального образования</w:t>
      </w:r>
      <w:r w:rsidR="00353522" w:rsidRPr="00353522">
        <w:rPr>
          <w:rFonts w:eastAsia="Times New Roman" w:cs="Times New Roman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-4445</wp:posOffset>
            </wp:positionV>
            <wp:extent cx="800100" cy="7239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C11" w:rsidRDefault="004B6C11" w:rsidP="004B6C11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Сорочинский городской округ                                                        Т.П. Мелентьева </w:t>
      </w:r>
    </w:p>
    <w:p w:rsidR="004B6C11" w:rsidRDefault="004B6C11" w:rsidP="004B6C11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B6C11" w:rsidRDefault="004B6C11" w:rsidP="004B6C1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Default="004B6C11" w:rsidP="004B6C1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B6C11" w:rsidRPr="004B6C11" w:rsidRDefault="004B6C11" w:rsidP="004B6C1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Разослано: в дело, прокуратуре, Управлению архитектуры, заявителю, Кузнецову В.Г., ОУФМС</w:t>
      </w:r>
    </w:p>
    <w:p w:rsidR="004B6C11" w:rsidRDefault="004B6C11" w:rsidP="004B6C11"/>
    <w:p w:rsidR="00EF7FDF" w:rsidRDefault="00EF7FDF"/>
    <w:sectPr w:rsidR="00EF7FDF" w:rsidSect="004B6C1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8B"/>
    <w:rsid w:val="00353522"/>
    <w:rsid w:val="004B6C11"/>
    <w:rsid w:val="00E30A8B"/>
    <w:rsid w:val="00EF7FDF"/>
    <w:rsid w:val="00F2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2016-12-28T12:52:00Z</cp:lastPrinted>
  <dcterms:created xsi:type="dcterms:W3CDTF">2017-01-09T06:04:00Z</dcterms:created>
  <dcterms:modified xsi:type="dcterms:W3CDTF">2017-01-09T06:04:00Z</dcterms:modified>
</cp:coreProperties>
</file>