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9" w:rsidRPr="003F4BEC" w:rsidRDefault="00DE76F9" w:rsidP="00DE76F9">
      <w:pPr>
        <w:pStyle w:val="1"/>
        <w:ind w:right="-2"/>
        <w:jc w:val="center"/>
        <w:rPr>
          <w:sz w:val="24"/>
          <w:szCs w:val="24"/>
        </w:rPr>
      </w:pPr>
      <w:r w:rsidRPr="003F4BE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7"/>
      </w:tblGrid>
      <w:tr w:rsidR="00DE76F9" w:rsidRPr="003F4BEC" w:rsidTr="003F4BEC">
        <w:trPr>
          <w:trHeight w:val="922"/>
        </w:trPr>
        <w:tc>
          <w:tcPr>
            <w:tcW w:w="94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76F9" w:rsidRPr="003F4BEC" w:rsidRDefault="00DE76F9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3F4BEC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E76F9" w:rsidRPr="003F4BEC" w:rsidRDefault="00DE76F9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DE76F9" w:rsidRPr="003F4BEC" w:rsidRDefault="00DE76F9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3F4BE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F4BEC"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DE76F9" w:rsidRDefault="00DE76F9" w:rsidP="00DE76F9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EC1028">
        <w:rPr>
          <w:sz w:val="26"/>
          <w:szCs w:val="26"/>
          <w:lang w:val="ru-RU"/>
        </w:rPr>
        <w:t>26.12.2016 № 2310-п</w:t>
      </w:r>
    </w:p>
    <w:p w:rsidR="00DE76F9" w:rsidRDefault="00DE76F9" w:rsidP="00DE76F9">
      <w:pPr>
        <w:pStyle w:val="2"/>
        <w:ind w:right="-2"/>
        <w:rPr>
          <w:sz w:val="26"/>
          <w:szCs w:val="26"/>
          <w:lang w:val="ru-RU"/>
        </w:rPr>
      </w:pPr>
    </w:p>
    <w:p w:rsidR="00DE76F9" w:rsidRDefault="00DE76F9" w:rsidP="00DE76F9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DE76F9" w:rsidRDefault="00DE76F9" w:rsidP="00DE76F9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DE76F9" w:rsidRDefault="00DE76F9" w:rsidP="00DE76F9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DE76F9" w:rsidRDefault="00DE76F9" w:rsidP="00DE76F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заключением от 01.03.2016 №57 выданнымУправлением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архитектуры, градостроительства и капитального строительства администрации Сорочинского городского округа Оренбургской области, </w:t>
      </w:r>
      <w:r w:rsidR="003F4BEC">
        <w:rPr>
          <w:rFonts w:ascii="Times New Roman" w:hAnsi="Times New Roman" w:cs="Times New Roman"/>
          <w:sz w:val="27"/>
          <w:szCs w:val="27"/>
        </w:rPr>
        <w:t>кадастровым п</w:t>
      </w:r>
      <w:r w:rsidR="00D47BD9">
        <w:rPr>
          <w:rFonts w:ascii="Times New Roman" w:hAnsi="Times New Roman" w:cs="Times New Roman"/>
          <w:sz w:val="27"/>
          <w:szCs w:val="27"/>
        </w:rPr>
        <w:t>ланом</w:t>
      </w:r>
      <w:r w:rsidR="003F4BEC">
        <w:rPr>
          <w:rFonts w:ascii="Times New Roman" w:hAnsi="Times New Roman" w:cs="Times New Roman"/>
          <w:sz w:val="27"/>
          <w:szCs w:val="27"/>
        </w:rPr>
        <w:t xml:space="preserve"> земельного участка от 24.12.2002 №45/02-01613</w:t>
      </w:r>
      <w:r w:rsidR="00D47BD9">
        <w:rPr>
          <w:rFonts w:ascii="Times New Roman" w:hAnsi="Times New Roman" w:cs="Times New Roman"/>
          <w:sz w:val="27"/>
          <w:szCs w:val="27"/>
        </w:rPr>
        <w:t xml:space="preserve">, дополнительным соглашением от 08.10.2013 к договору аренды земельного участка от 25.11.2002 №1468 </w:t>
      </w:r>
      <w:r>
        <w:rPr>
          <w:rFonts w:ascii="Times New Roman" w:hAnsi="Times New Roman" w:cs="Times New Roman"/>
          <w:sz w:val="27"/>
          <w:szCs w:val="27"/>
        </w:rPr>
        <w:t>и поданным заявлением (вх.</w:t>
      </w:r>
      <w:proofErr w:type="gramEnd"/>
      <w:r>
        <w:rPr>
          <w:rFonts w:ascii="Times New Roman" w:hAnsi="Times New Roman" w:cs="Times New Roman"/>
          <w:sz w:val="27"/>
          <w:szCs w:val="27"/>
        </w:rPr>
        <w:t>№</w:t>
      </w:r>
      <w:proofErr w:type="gramStart"/>
      <w:r w:rsidR="003F4BEC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з-17</w:t>
      </w:r>
      <w:r w:rsidR="003F4BEC">
        <w:rPr>
          <w:rFonts w:ascii="Times New Roman" w:hAnsi="Times New Roman" w:cs="Times New Roman"/>
          <w:sz w:val="27"/>
          <w:szCs w:val="27"/>
        </w:rPr>
        <w:t>40</w:t>
      </w:r>
      <w:r>
        <w:rPr>
          <w:rFonts w:ascii="Times New Roman" w:hAnsi="Times New Roman" w:cs="Times New Roman"/>
          <w:sz w:val="27"/>
          <w:szCs w:val="27"/>
        </w:rPr>
        <w:t xml:space="preserve"> от </w:t>
      </w:r>
      <w:r w:rsidR="003F4BEC"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 xml:space="preserve">.12.2016), администрация Сорочинского городского округа Оренбургской области постановляет: </w:t>
      </w:r>
      <w:proofErr w:type="gramEnd"/>
    </w:p>
    <w:p w:rsidR="00DE76F9" w:rsidRDefault="00DE76F9" w:rsidP="00DE76F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</w:p>
    <w:p w:rsidR="00DE76F9" w:rsidRDefault="00DE76F9" w:rsidP="00DE76F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вид разрешенного использования земельного участка с кадастровым номером 56:45:01020</w:t>
      </w:r>
      <w:r w:rsidR="003F4BEC">
        <w:rPr>
          <w:sz w:val="27"/>
          <w:szCs w:val="27"/>
          <w:lang w:val="ru-RU"/>
        </w:rPr>
        <w:t>50</w:t>
      </w:r>
      <w:r>
        <w:rPr>
          <w:sz w:val="27"/>
          <w:szCs w:val="27"/>
          <w:lang w:val="ru-RU"/>
        </w:rPr>
        <w:t>:</w:t>
      </w:r>
      <w:r w:rsidR="003F4BEC">
        <w:rPr>
          <w:sz w:val="27"/>
          <w:szCs w:val="27"/>
          <w:lang w:val="ru-RU"/>
        </w:rPr>
        <w:t>0001</w:t>
      </w:r>
      <w:r>
        <w:rPr>
          <w:sz w:val="27"/>
          <w:szCs w:val="27"/>
          <w:lang w:val="ru-RU"/>
        </w:rPr>
        <w:t>, расположенного по адресу: Российская Федерация, Оренбургская область, г.Сорочинск, ул.</w:t>
      </w:r>
      <w:r w:rsidR="003F4BEC">
        <w:rPr>
          <w:sz w:val="27"/>
          <w:szCs w:val="27"/>
          <w:lang w:val="ru-RU"/>
        </w:rPr>
        <w:t xml:space="preserve"> Суворова</w:t>
      </w:r>
      <w:r>
        <w:rPr>
          <w:sz w:val="27"/>
          <w:szCs w:val="27"/>
          <w:lang w:val="ru-RU"/>
        </w:rPr>
        <w:t>, №</w:t>
      </w:r>
      <w:r w:rsidR="003F4BEC">
        <w:rPr>
          <w:sz w:val="27"/>
          <w:szCs w:val="27"/>
          <w:lang w:val="ru-RU"/>
        </w:rPr>
        <w:t>15</w:t>
      </w:r>
      <w:r>
        <w:rPr>
          <w:sz w:val="27"/>
          <w:szCs w:val="27"/>
          <w:lang w:val="ru-RU"/>
        </w:rPr>
        <w:t xml:space="preserve">, и считать его следующим: </w:t>
      </w:r>
      <w:r w:rsidR="003F4BEC">
        <w:rPr>
          <w:sz w:val="27"/>
          <w:szCs w:val="27"/>
          <w:lang w:val="ru-RU"/>
        </w:rPr>
        <w:t>блокированная</w:t>
      </w:r>
      <w:r>
        <w:rPr>
          <w:sz w:val="27"/>
          <w:szCs w:val="27"/>
          <w:lang w:val="ru-RU"/>
        </w:rPr>
        <w:t xml:space="preserve"> жилая застройка. Категория земель: земли населенных пунктов.</w:t>
      </w:r>
    </w:p>
    <w:p w:rsidR="00DE76F9" w:rsidRDefault="00DE76F9" w:rsidP="00DE76F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DE76F9" w:rsidRDefault="00DE76F9" w:rsidP="00DE76F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E76F9" w:rsidRDefault="00DE76F9" w:rsidP="00DE76F9">
      <w:pPr>
        <w:pStyle w:val="2"/>
        <w:rPr>
          <w:sz w:val="27"/>
          <w:szCs w:val="27"/>
          <w:lang w:val="ru-RU"/>
        </w:rPr>
      </w:pPr>
    </w:p>
    <w:p w:rsidR="00DE76F9" w:rsidRDefault="00DE76F9" w:rsidP="00DE76F9">
      <w:pPr>
        <w:pStyle w:val="2"/>
        <w:rPr>
          <w:sz w:val="27"/>
          <w:szCs w:val="27"/>
          <w:lang w:val="ru-RU"/>
        </w:rPr>
      </w:pPr>
    </w:p>
    <w:p w:rsidR="00DE76F9" w:rsidRDefault="00EC1028" w:rsidP="00DE76F9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62865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F9">
        <w:rPr>
          <w:sz w:val="27"/>
          <w:szCs w:val="27"/>
          <w:lang w:val="ru-RU"/>
        </w:rPr>
        <w:t>Глава муниципального образования</w:t>
      </w:r>
    </w:p>
    <w:p w:rsidR="00DE76F9" w:rsidRDefault="00DE76F9" w:rsidP="00DE76F9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DE76F9" w:rsidRDefault="00DE76F9" w:rsidP="00DE76F9">
      <w:pPr>
        <w:pStyle w:val="2"/>
        <w:jc w:val="both"/>
        <w:rPr>
          <w:sz w:val="26"/>
          <w:szCs w:val="26"/>
          <w:lang w:val="ru-RU"/>
        </w:rPr>
      </w:pPr>
    </w:p>
    <w:p w:rsidR="00DE1D4F" w:rsidRDefault="00DE1D4F" w:rsidP="00DE76F9">
      <w:pPr>
        <w:pStyle w:val="2"/>
        <w:jc w:val="both"/>
        <w:rPr>
          <w:sz w:val="26"/>
          <w:szCs w:val="26"/>
          <w:lang w:val="ru-RU"/>
        </w:rPr>
      </w:pPr>
    </w:p>
    <w:p w:rsidR="00DE76F9" w:rsidRDefault="00DE76F9" w:rsidP="00DE76F9">
      <w:pPr>
        <w:pStyle w:val="2"/>
        <w:jc w:val="both"/>
        <w:rPr>
          <w:sz w:val="26"/>
          <w:szCs w:val="26"/>
          <w:lang w:val="ru-RU"/>
        </w:rPr>
      </w:pPr>
    </w:p>
    <w:p w:rsidR="00DE76F9" w:rsidRDefault="00DE76F9" w:rsidP="00DE76F9">
      <w:pPr>
        <w:pStyle w:val="2"/>
        <w:jc w:val="both"/>
        <w:rPr>
          <w:sz w:val="26"/>
          <w:szCs w:val="26"/>
          <w:lang w:val="ru-RU"/>
        </w:rPr>
      </w:pPr>
    </w:p>
    <w:p w:rsidR="00D47BD9" w:rsidRDefault="00D47BD9" w:rsidP="00DE76F9">
      <w:pPr>
        <w:pStyle w:val="2"/>
        <w:jc w:val="both"/>
        <w:rPr>
          <w:sz w:val="26"/>
          <w:szCs w:val="26"/>
          <w:lang w:val="ru-RU"/>
        </w:rPr>
      </w:pPr>
    </w:p>
    <w:p w:rsidR="00D47BD9" w:rsidRDefault="00D47BD9" w:rsidP="00DE76F9">
      <w:pPr>
        <w:pStyle w:val="2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DE76F9" w:rsidRDefault="00DE76F9" w:rsidP="00DE76F9">
      <w:pPr>
        <w:pStyle w:val="2"/>
        <w:jc w:val="both"/>
        <w:rPr>
          <w:sz w:val="26"/>
          <w:szCs w:val="26"/>
          <w:lang w:val="ru-RU"/>
        </w:rPr>
      </w:pPr>
    </w:p>
    <w:p w:rsidR="00DE76F9" w:rsidRDefault="00DE76F9" w:rsidP="00DE76F9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Кузнецову В.Г.</w:t>
      </w:r>
    </w:p>
    <w:p w:rsidR="005D25A9" w:rsidRDefault="005D25A9"/>
    <w:sectPr w:rsidR="005D25A9" w:rsidSect="00DE1D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3C"/>
    <w:rsid w:val="003F4BEC"/>
    <w:rsid w:val="005D25A9"/>
    <w:rsid w:val="00672D3C"/>
    <w:rsid w:val="006D6A51"/>
    <w:rsid w:val="00D47BD9"/>
    <w:rsid w:val="00DE1D4F"/>
    <w:rsid w:val="00DE76F9"/>
    <w:rsid w:val="00EC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9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DE76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76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E76F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6F9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76F9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76F9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E76F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DE76F9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9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DE76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76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E76F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6F9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76F9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76F9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E76F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DE76F9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2016-12-26T05:47:00Z</cp:lastPrinted>
  <dcterms:created xsi:type="dcterms:W3CDTF">2016-12-28T06:22:00Z</dcterms:created>
  <dcterms:modified xsi:type="dcterms:W3CDTF">2016-12-28T06:22:00Z</dcterms:modified>
</cp:coreProperties>
</file>