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1D" w:rsidRDefault="00EB0DA3">
      <w: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836FD8" w:rsidRPr="00BB3B81" w:rsidTr="00EA113A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1868" w:rsidRPr="00BB3B81" w:rsidRDefault="00EA113A" w:rsidP="00EA113A">
            <w:pPr>
              <w:pStyle w:val="5"/>
              <w:jc w:val="center"/>
              <w:rPr>
                <w:sz w:val="24"/>
                <w:szCs w:val="24"/>
              </w:rPr>
            </w:pPr>
            <w:r w:rsidRPr="00BB3B8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3023994</wp:posOffset>
                  </wp:positionH>
                  <wp:positionV relativeFrom="paragraph">
                    <wp:posOffset>-650783</wp:posOffset>
                  </wp:positionV>
                  <wp:extent cx="453390" cy="56324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1868" w:rsidRPr="00BB3B81">
              <w:rPr>
                <w:sz w:val="24"/>
                <w:szCs w:val="24"/>
              </w:rPr>
              <w:t xml:space="preserve">Администрация </w:t>
            </w:r>
            <w:r w:rsidR="00B052FD" w:rsidRPr="00BB3B81">
              <w:rPr>
                <w:sz w:val="24"/>
                <w:szCs w:val="24"/>
              </w:rPr>
              <w:t>Сорочинск</w:t>
            </w:r>
            <w:r w:rsidR="00947D7A" w:rsidRPr="00BB3B81">
              <w:rPr>
                <w:sz w:val="24"/>
                <w:szCs w:val="24"/>
              </w:rPr>
              <w:t>ого городского округа</w:t>
            </w:r>
            <w:r w:rsidR="00EB0DA3">
              <w:rPr>
                <w:sz w:val="24"/>
                <w:szCs w:val="24"/>
              </w:rPr>
              <w:t xml:space="preserve"> </w:t>
            </w:r>
            <w:r w:rsidR="00B51868" w:rsidRPr="00BB3B81">
              <w:rPr>
                <w:sz w:val="24"/>
                <w:szCs w:val="24"/>
              </w:rPr>
              <w:t>Оренбургской области</w:t>
            </w:r>
          </w:p>
          <w:p w:rsidR="00836FD8" w:rsidRPr="00BB3B81" w:rsidRDefault="00836FD8" w:rsidP="00EA113A">
            <w:pPr>
              <w:pStyle w:val="8"/>
              <w:rPr>
                <w:sz w:val="24"/>
                <w:szCs w:val="24"/>
              </w:rPr>
            </w:pPr>
          </w:p>
          <w:p w:rsidR="00836FD8" w:rsidRPr="00BB3B81" w:rsidRDefault="00836FD8" w:rsidP="00EA113A">
            <w:pPr>
              <w:pStyle w:val="8"/>
              <w:rPr>
                <w:sz w:val="24"/>
                <w:szCs w:val="24"/>
              </w:rPr>
            </w:pPr>
            <w:r w:rsidRPr="00BB3B81">
              <w:rPr>
                <w:sz w:val="24"/>
                <w:szCs w:val="24"/>
              </w:rPr>
              <w:t xml:space="preserve">П О С Т А Н О В Л Е Н И Е </w:t>
            </w:r>
          </w:p>
          <w:p w:rsidR="00836FD8" w:rsidRPr="00BB3B81" w:rsidRDefault="00836FD8" w:rsidP="00EA113A">
            <w:pPr>
              <w:pBdr>
                <w:bottom w:val="thinThickSmallGap" w:sz="24" w:space="1" w:color="auto"/>
              </w:pBdr>
              <w:jc w:val="center"/>
            </w:pPr>
          </w:p>
        </w:tc>
      </w:tr>
    </w:tbl>
    <w:p w:rsidR="00F05685" w:rsidRPr="00BB3B81" w:rsidRDefault="00A51DC3" w:rsidP="00F83BF6">
      <w:pPr>
        <w:pStyle w:val="21"/>
        <w:ind w:right="-2"/>
      </w:pPr>
      <w:r>
        <w:t>О</w:t>
      </w:r>
      <w:r w:rsidR="00A55183" w:rsidRPr="00BB3B81">
        <w:t>т</w:t>
      </w:r>
      <w:r w:rsidR="000E08FB">
        <w:t xml:space="preserve"> 23.12.2016 № 2286-п</w:t>
      </w:r>
    </w:p>
    <w:tbl>
      <w:tblPr>
        <w:tblW w:w="11273" w:type="dxa"/>
        <w:tblLook w:val="04A0"/>
      </w:tblPr>
      <w:tblGrid>
        <w:gridCol w:w="5920"/>
        <w:gridCol w:w="5353"/>
      </w:tblGrid>
      <w:tr w:rsidR="00B052FD" w:rsidRPr="00BB3B81" w:rsidTr="00622844">
        <w:trPr>
          <w:trHeight w:val="3316"/>
        </w:trPr>
        <w:tc>
          <w:tcPr>
            <w:tcW w:w="5920" w:type="dxa"/>
          </w:tcPr>
          <w:p w:rsidR="00947D7A" w:rsidRPr="00BB3B81" w:rsidRDefault="00B052FD" w:rsidP="00622844">
            <w:pPr>
              <w:pStyle w:val="21"/>
              <w:spacing w:after="0" w:line="240" w:lineRule="auto"/>
              <w:jc w:val="both"/>
            </w:pPr>
            <w:r w:rsidRPr="00BB3B81">
              <w:t>О внесении изменений в постановление администрации города Сорочинска Оренбур</w:t>
            </w:r>
            <w:r w:rsidR="00030DE9">
              <w:t>гской области от 11.10.2013</w:t>
            </w:r>
            <w:r w:rsidRPr="00BB3B81">
              <w:t xml:space="preserve"> № 322-п «Об утверждении муниципальной программы «Энергоэффективность и развитие энергетики в  Сорочинск</w:t>
            </w:r>
            <w:r w:rsidR="00030DE9">
              <w:t>ом городском округе</w:t>
            </w:r>
            <w:r w:rsidRPr="00BB3B81">
              <w:t xml:space="preserve"> на 2014-201</w:t>
            </w:r>
            <w:r w:rsidR="00030DE9">
              <w:t>8</w:t>
            </w:r>
            <w:r w:rsidR="004248B8">
              <w:t xml:space="preserve"> годы» (</w:t>
            </w:r>
            <w:r w:rsidRPr="00BB3B81">
              <w:t>в редакции постановлений</w:t>
            </w:r>
            <w:r w:rsidR="000E08FB">
              <w:t xml:space="preserve"> </w:t>
            </w:r>
            <w:r w:rsidR="00E44C6F" w:rsidRPr="00BB3B81">
              <w:t xml:space="preserve">от 20.12.2013 № 451-п, </w:t>
            </w:r>
            <w:r w:rsidRPr="00BB3B81">
              <w:t>от 19.08.2014 № 288-п, от 25.09.201</w:t>
            </w:r>
            <w:r w:rsidR="001D759E" w:rsidRPr="00BB3B81">
              <w:t>4 № 338-п, от 10.10.2014</w:t>
            </w:r>
            <w:r w:rsidRPr="00BB3B81">
              <w:t xml:space="preserve"> № 358-п, от 01.09.2015 №372-п, от 24.09.2015 №429-п</w:t>
            </w:r>
            <w:r w:rsidR="001D759E" w:rsidRPr="00BB3B81">
              <w:t>, от 12.10.2015</w:t>
            </w:r>
            <w:r w:rsidR="001E218F" w:rsidRPr="00BB3B81">
              <w:t xml:space="preserve"> № 461-п, от 04.03.2016</w:t>
            </w:r>
            <w:r w:rsidR="00B52B99">
              <w:t xml:space="preserve">№ 232-п, от 25.05.2016 №755-п, </w:t>
            </w:r>
            <w:r w:rsidR="00B52B99" w:rsidRPr="00B52B99">
              <w:t>от 10.06.2016 № 846-п</w:t>
            </w:r>
            <w:r w:rsidR="0037051C">
              <w:t xml:space="preserve">, </w:t>
            </w:r>
            <w:r w:rsidR="0037051C" w:rsidRPr="0037051C">
              <w:t>от 29.07.2016 № 1322-п</w:t>
            </w:r>
            <w:r w:rsidR="00A440C6">
              <w:t xml:space="preserve">, </w:t>
            </w:r>
            <w:r w:rsidR="009E60A0">
              <w:t xml:space="preserve"> от </w:t>
            </w:r>
            <w:r w:rsidR="00A97BA2">
              <w:t>26.08.2016 №1517-п</w:t>
            </w:r>
            <w:r w:rsidR="009F7D56">
              <w:t>, от 03.11.2016 № 1970-п)</w:t>
            </w:r>
          </w:p>
          <w:p w:rsidR="00054A33" w:rsidRPr="00BB3B81" w:rsidRDefault="00054A33" w:rsidP="00622844">
            <w:pPr>
              <w:pStyle w:val="21"/>
              <w:spacing w:after="0" w:line="240" w:lineRule="auto"/>
              <w:jc w:val="both"/>
            </w:pPr>
          </w:p>
          <w:p w:rsidR="00513A7F" w:rsidRPr="00BB3B81" w:rsidRDefault="00513A7F" w:rsidP="00622844">
            <w:pPr>
              <w:pStyle w:val="21"/>
              <w:spacing w:after="0" w:line="240" w:lineRule="auto"/>
              <w:jc w:val="both"/>
            </w:pPr>
          </w:p>
        </w:tc>
        <w:tc>
          <w:tcPr>
            <w:tcW w:w="5353" w:type="dxa"/>
          </w:tcPr>
          <w:p w:rsidR="00B052FD" w:rsidRPr="00BB3B81" w:rsidRDefault="00B052FD" w:rsidP="00622844">
            <w:pPr>
              <w:pStyle w:val="21"/>
              <w:ind w:right="-2"/>
            </w:pPr>
          </w:p>
        </w:tc>
      </w:tr>
    </w:tbl>
    <w:p w:rsidR="00B052FD" w:rsidRPr="00BB3B81" w:rsidRDefault="00410EFD" w:rsidP="00630F79">
      <w:pPr>
        <w:tabs>
          <w:tab w:val="left" w:pos="1230"/>
        </w:tabs>
        <w:jc w:val="both"/>
      </w:pPr>
      <w:r>
        <w:t>        </w:t>
      </w:r>
      <w:r w:rsidR="00B052FD" w:rsidRPr="00BB3B81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E78B7" w:rsidRPr="00BB3B81">
        <w:t>постановлением администрации Сорочинского   городского округа</w:t>
      </w:r>
      <w:r w:rsidR="00BF6CE1">
        <w:t xml:space="preserve"> Оренбургской области</w:t>
      </w:r>
      <w:r w:rsidR="004E78B7" w:rsidRPr="00BB3B81">
        <w:t xml:space="preserve"> от  10.11.2015   № 529-п «Об утверждении  порядка разработки,  реализации  и оценки эффективности муниципальных программ  Сорочинского городского округа Оренбургской области»</w:t>
      </w:r>
      <w:r w:rsidR="004E78B7">
        <w:t xml:space="preserve">, </w:t>
      </w:r>
      <w:r w:rsidR="001E218F" w:rsidRPr="00BB3B81">
        <w:t xml:space="preserve"> руководствуясь статьями 32, 35, 40 Устава муниципального образования Сорочинский городской округ Оренбургской области, </w:t>
      </w:r>
      <w:r w:rsidR="00A770F0" w:rsidRPr="00BB3B81">
        <w:t>администрация</w:t>
      </w:r>
      <w:r w:rsidR="000E08FB">
        <w:t xml:space="preserve"> </w:t>
      </w:r>
      <w:r w:rsidR="00A770F0" w:rsidRPr="00BB3B81">
        <w:t>Сорочинского городского округа Оренбургской области постановляет:</w:t>
      </w:r>
    </w:p>
    <w:p w:rsidR="00B052FD" w:rsidRDefault="00B052FD" w:rsidP="00410EFD">
      <w:pPr>
        <w:pStyle w:val="21"/>
        <w:spacing w:after="0" w:line="240" w:lineRule="auto"/>
        <w:ind w:firstLine="708"/>
        <w:jc w:val="both"/>
      </w:pPr>
      <w:r w:rsidRPr="00BB3B81">
        <w:t xml:space="preserve">1. Внести     в постановление </w:t>
      </w:r>
      <w:r w:rsidR="00A770F0" w:rsidRPr="00BB3B81">
        <w:t>администрации города Сорочинска Оренбургской области</w:t>
      </w:r>
      <w:r w:rsidR="00D166A6">
        <w:t xml:space="preserve">от 11.10.2013 </w:t>
      </w:r>
      <w:r w:rsidRPr="00BB3B81">
        <w:t xml:space="preserve">  № 322-п «Об утверждении   муниципальной программы «Энергоэффективность и развитие энергетики в </w:t>
      </w:r>
      <w:r w:rsidR="00964845">
        <w:t>Сорочинск</w:t>
      </w:r>
      <w:r w:rsidR="00D166A6">
        <w:t>ом городском округе</w:t>
      </w:r>
      <w:r w:rsidR="00964845">
        <w:t xml:space="preserve"> на 2014-201</w:t>
      </w:r>
      <w:r w:rsidR="00D166A6">
        <w:t>8</w:t>
      </w:r>
      <w:r w:rsidR="00054A33" w:rsidRPr="00BB3B81">
        <w:t xml:space="preserve"> годы» (</w:t>
      </w:r>
      <w:r w:rsidR="0037051C" w:rsidRPr="00BB3B81">
        <w:t xml:space="preserve">в редакции постановленийот 20.12.2013 № 451-п, от 19.08.2014 № 288-п, от 25.09.2014 № 338-п, от 10.10.2014 № 358-п, от 01.09.2015 № 372-п, от 24.09.2015 № 429-п, от 12.10.2015 № 461-п, от 04.03.2016  </w:t>
      </w:r>
      <w:r w:rsidR="0037051C">
        <w:t xml:space="preserve">№ 232-п, от 25.05.2016 № 755-п, </w:t>
      </w:r>
      <w:r w:rsidR="0037051C" w:rsidRPr="00B52B99">
        <w:t>от 10.06.2016 № 846-п</w:t>
      </w:r>
      <w:r w:rsidR="0037051C">
        <w:t xml:space="preserve">, </w:t>
      </w:r>
      <w:r w:rsidR="0037051C" w:rsidRPr="0037051C">
        <w:t>от29.07.2016 № 1322-п</w:t>
      </w:r>
      <w:r w:rsidR="00B31DF0">
        <w:t xml:space="preserve">, </w:t>
      </w:r>
      <w:r w:rsidR="00D166A6">
        <w:t xml:space="preserve"> от </w:t>
      </w:r>
      <w:r w:rsidR="00B31DF0">
        <w:t>26.08.2016 № 1517-п</w:t>
      </w:r>
      <w:r w:rsidR="006175E4">
        <w:t>, от 03.11.2016 № 1970-п</w:t>
      </w:r>
      <w:r w:rsidR="00054A33" w:rsidRPr="00BB3B81">
        <w:t>), следующие изменения:</w:t>
      </w:r>
    </w:p>
    <w:p w:rsidR="00064389" w:rsidRDefault="00410EFD" w:rsidP="00DE20C3">
      <w:pPr>
        <w:ind w:firstLine="708"/>
        <w:jc w:val="both"/>
      </w:pPr>
      <w:r>
        <w:t xml:space="preserve">1.1. </w:t>
      </w:r>
      <w:r w:rsidR="00496D25">
        <w:t>Паспорт</w:t>
      </w:r>
      <w:r w:rsidR="000E08FB">
        <w:t xml:space="preserve"> </w:t>
      </w:r>
      <w:r w:rsidRPr="002F1158">
        <w:t>муниципальной программы</w:t>
      </w:r>
      <w:r>
        <w:t> </w:t>
      </w:r>
      <w:r w:rsidRPr="002F1158">
        <w:t xml:space="preserve">«Энергоэффективность и развитие энергетики вСорочинском городском округе </w:t>
      </w:r>
      <w:r>
        <w:t>на 2014-2018 годы»</w:t>
      </w:r>
      <w:r w:rsidR="00A7468F">
        <w:t>изложи</w:t>
      </w:r>
      <w:r w:rsidR="00496D25">
        <w:t xml:space="preserve">ть  в новой </w:t>
      </w:r>
      <w:r w:rsidR="00F4418B">
        <w:t xml:space="preserve"> редакции согласно приложению</w:t>
      </w:r>
      <w:r w:rsidR="00B20150">
        <w:t xml:space="preserve"> № 1 </w:t>
      </w:r>
      <w:r w:rsidR="00A5114C">
        <w:t xml:space="preserve"> к настоящему </w:t>
      </w:r>
      <w:r w:rsidR="00B20150">
        <w:t xml:space="preserve"> постановлени</w:t>
      </w:r>
      <w:r w:rsidR="00A5114C">
        <w:t>ю</w:t>
      </w:r>
      <w:r w:rsidR="00F4418B">
        <w:t>.</w:t>
      </w:r>
    </w:p>
    <w:p w:rsidR="009941CE" w:rsidRDefault="009941CE" w:rsidP="00DE20C3">
      <w:pPr>
        <w:ind w:firstLine="708"/>
        <w:jc w:val="both"/>
      </w:pPr>
      <w:r>
        <w:t xml:space="preserve">1.2. Приложение № 3 </w:t>
      </w:r>
      <w:r w:rsidRPr="002F1158">
        <w:t>к муниципальной программе «Энергоэффективность и развитие энергетики вСорочинском городском округе на 2014-2018 годы»</w:t>
      </w:r>
      <w:r>
        <w:t xml:space="preserve"> «Р</w:t>
      </w:r>
      <w:r w:rsidRPr="0011581C">
        <w:t>есурсное обеспечение реализации муниципальной программы за счет средств бюджета городского округа</w:t>
      </w:r>
      <w:r>
        <w:t>» изложить в новой редакции согласно приложению №2 к настоящему постановлению.</w:t>
      </w:r>
    </w:p>
    <w:p w:rsidR="000F3734" w:rsidRDefault="000F3734" w:rsidP="000F3734">
      <w:pPr>
        <w:ind w:firstLine="708"/>
        <w:jc w:val="both"/>
      </w:pPr>
      <w:r>
        <w:t xml:space="preserve">1.3. </w:t>
      </w:r>
      <w:r w:rsidR="00F650E8">
        <w:t xml:space="preserve">В  приложение №8 </w:t>
      </w:r>
      <w:r w:rsidR="00F650E8" w:rsidRPr="0011581C">
        <w:t>к муниципальной программе «Энергоэффективность и развитие энергетики в Сорочинском городском округе на 2014-2018 годы»</w:t>
      </w:r>
      <w:r w:rsidR="00F650E8">
        <w:t xml:space="preserve"> п</w:t>
      </w:r>
      <w:r w:rsidRPr="0011581C">
        <w:t>аспортподпрограммы «Энергосбережение и повышение энергетической эффективности в  Сорочинском городском округе на 2014-2018 годы»муниципальной программы«Энергоэффективность и развитие энергетики в  Сорочинском городском округе на 2014-2018 годы»</w:t>
      </w:r>
      <w:r>
        <w:t>изложить  в новой  редакции согласно приложению № 3  к настоящему  постановлению.</w:t>
      </w:r>
    </w:p>
    <w:p w:rsidR="000B51A8" w:rsidRDefault="000B51A8" w:rsidP="000B51A8">
      <w:pPr>
        <w:ind w:firstLine="708"/>
        <w:jc w:val="both"/>
      </w:pPr>
      <w:r>
        <w:lastRenderedPageBreak/>
        <w:t>1.4. Приложение № 5 «План реализации муниципальной программы на 2016 год по Управлению образования администрации Сорочинского городского округа» изложить  в новой  редакции согласно приложению № 4  к настоящему  постановлению.</w:t>
      </w:r>
    </w:p>
    <w:p w:rsidR="000B51A8" w:rsidRDefault="000B51A8" w:rsidP="00CC4D15">
      <w:pPr>
        <w:ind w:firstLine="720"/>
        <w:jc w:val="both"/>
      </w:pPr>
      <w:r>
        <w:t>1.5. Приложение № 6  «</w:t>
      </w:r>
      <w:r w:rsidRPr="00B92FD2">
        <w:t>План реализации муниципальной программы на 2016 год</w:t>
      </w:r>
      <w:r>
        <w:t xml:space="preserve"> по отделу по культуре и искусству администрации Сорочинского городского округа»  изложить  в новой  редакции согласно приложению № 5  к настоящему  постановлению</w:t>
      </w:r>
      <w:r w:rsidR="007652F6">
        <w:t>.</w:t>
      </w:r>
    </w:p>
    <w:p w:rsidR="009773DB" w:rsidRDefault="00B40A99" w:rsidP="00CC4D15">
      <w:pPr>
        <w:ind w:firstLine="720"/>
        <w:jc w:val="both"/>
      </w:pPr>
      <w:r>
        <w:t>1.</w:t>
      </w:r>
      <w:r w:rsidR="009773DB">
        <w:t>6</w:t>
      </w:r>
      <w:r>
        <w:t>.</w:t>
      </w:r>
      <w:r w:rsidR="000B51A8">
        <w:t xml:space="preserve"> П</w:t>
      </w:r>
      <w:r w:rsidR="00B02739">
        <w:t xml:space="preserve">риложение №7 </w:t>
      </w:r>
      <w:r w:rsidR="00B02739" w:rsidRPr="002F1158">
        <w:t>к муниципальной программе «Энергоэффективность и развитие энергетики вСорочинском городском округе на 2014-2018 годы»</w:t>
      </w:r>
      <w:r w:rsidR="007D35D3">
        <w:t>«</w:t>
      </w:r>
      <w:r w:rsidR="00B02739" w:rsidRPr="00B92FD2">
        <w:t>План реализации муниципальной программы на 2016 год</w:t>
      </w:r>
      <w:r w:rsidR="00B02739">
        <w:t>по Управлению жилищно-коммунального хозяйства  администрации</w:t>
      </w:r>
      <w:r w:rsidR="000E08FB">
        <w:t xml:space="preserve"> </w:t>
      </w:r>
      <w:r w:rsidR="00CC08D5">
        <w:t>Сорочинского городского округа</w:t>
      </w:r>
      <w:r w:rsidR="007D35D3">
        <w:t>»</w:t>
      </w:r>
      <w:r w:rsidR="009773DB">
        <w:t xml:space="preserve">изложить  в новой  редакции согласно приложению № </w:t>
      </w:r>
      <w:r w:rsidR="007652F6">
        <w:t>6</w:t>
      </w:r>
      <w:r w:rsidR="009773DB">
        <w:t xml:space="preserve">  к настоящему  постановлению</w:t>
      </w:r>
      <w:r w:rsidR="007652F6">
        <w:t>.</w:t>
      </w:r>
    </w:p>
    <w:p w:rsidR="00B052FD" w:rsidRPr="00BB3B81" w:rsidRDefault="004864F5" w:rsidP="00CC4D15">
      <w:pPr>
        <w:jc w:val="both"/>
      </w:pPr>
      <w:r>
        <w:t>        </w:t>
      </w:r>
      <w:r w:rsidR="00B052FD" w:rsidRPr="00BB3B81">
        <w:t>2.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B052FD" w:rsidRDefault="00454820" w:rsidP="00CC4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3B81">
        <w:rPr>
          <w:rFonts w:ascii="Times New Roman" w:hAnsi="Times New Roman" w:cs="Times New Roman"/>
          <w:sz w:val="24"/>
          <w:szCs w:val="24"/>
        </w:rPr>
        <w:t>  </w:t>
      </w:r>
      <w:r w:rsidR="00B052FD" w:rsidRPr="00BB3B81">
        <w:rPr>
          <w:rFonts w:ascii="Times New Roman" w:hAnsi="Times New Roman" w:cs="Times New Roman"/>
          <w:sz w:val="24"/>
          <w:szCs w:val="24"/>
        </w:rPr>
        <w:t>3. </w:t>
      </w:r>
      <w:r w:rsidR="00BA7A90">
        <w:rPr>
          <w:rFonts w:ascii="Times New Roman" w:hAnsi="Times New Roman" w:cs="Times New Roman"/>
          <w:sz w:val="24"/>
          <w:szCs w:val="24"/>
        </w:rPr>
        <w:t>П</w:t>
      </w:r>
      <w:r w:rsidR="00B052FD" w:rsidRPr="00BB3B81">
        <w:rPr>
          <w:rFonts w:ascii="Times New Roman" w:hAnsi="Times New Roman" w:cs="Times New Roman"/>
          <w:sz w:val="24"/>
          <w:szCs w:val="24"/>
        </w:rPr>
        <w:t xml:space="preserve">остановление вступает </w:t>
      </w:r>
      <w:r w:rsidR="00A4470E" w:rsidRPr="00BB3B81">
        <w:rPr>
          <w:rFonts w:ascii="Times New Roman" w:hAnsi="Times New Roman" w:cs="Times New Roman"/>
          <w:sz w:val="24"/>
          <w:szCs w:val="24"/>
        </w:rPr>
        <w:t>в силу после</w:t>
      </w:r>
      <w:r w:rsidR="007D35D3">
        <w:rPr>
          <w:rFonts w:ascii="Times New Roman" w:hAnsi="Times New Roman" w:cs="Times New Roman"/>
          <w:sz w:val="24"/>
          <w:szCs w:val="24"/>
        </w:rPr>
        <w:t xml:space="preserve"> его</w:t>
      </w:r>
      <w:r w:rsidR="00A4470E" w:rsidRPr="00BB3B8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041201" w:rsidRDefault="00041201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51C" w:rsidRDefault="0037051C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51C" w:rsidRDefault="0037051C" w:rsidP="0037051C">
      <w:pPr>
        <w:pStyle w:val="21"/>
        <w:spacing w:after="0" w:line="240" w:lineRule="auto"/>
        <w:jc w:val="both"/>
      </w:pPr>
    </w:p>
    <w:p w:rsidR="0037051C" w:rsidRDefault="0037051C" w:rsidP="0037051C">
      <w:pPr>
        <w:pStyle w:val="21"/>
        <w:spacing w:after="0" w:line="240" w:lineRule="auto"/>
        <w:jc w:val="both"/>
      </w:pPr>
    </w:p>
    <w:p w:rsidR="00017912" w:rsidRDefault="00017912" w:rsidP="0037051C">
      <w:pPr>
        <w:pStyle w:val="21"/>
        <w:spacing w:after="0" w:line="240" w:lineRule="auto"/>
        <w:jc w:val="both"/>
      </w:pPr>
    </w:p>
    <w:p w:rsidR="0037051C" w:rsidRDefault="0037051C" w:rsidP="0037051C">
      <w:pPr>
        <w:pStyle w:val="21"/>
        <w:spacing w:after="0" w:line="240" w:lineRule="auto"/>
        <w:jc w:val="both"/>
      </w:pPr>
    </w:p>
    <w:p w:rsidR="00F650E8" w:rsidRDefault="000E08FB" w:rsidP="00B052FD">
      <w:pPr>
        <w:pStyle w:val="21"/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61595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0E8">
        <w:rPr>
          <w:sz w:val="26"/>
          <w:szCs w:val="26"/>
        </w:rPr>
        <w:t>Глава муниципального образования</w:t>
      </w:r>
    </w:p>
    <w:p w:rsidR="00DA5FD0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Сорочинский городской округ                                                              Т.П.Мелентьева</w:t>
      </w:r>
    </w:p>
    <w:p w:rsidR="00DD0D12" w:rsidRDefault="00DD0D12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20150" w:rsidRDefault="00B20150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33406F" w:rsidRDefault="0033406F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310A1" w:rsidRDefault="006310A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33406F" w:rsidRDefault="0033406F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33406F" w:rsidRDefault="0033406F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74AC9" w:rsidRDefault="00674AC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74AC9" w:rsidRDefault="00674AC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650E8" w:rsidRDefault="00F650E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017912" w:rsidRPr="0033406F" w:rsidRDefault="00017912" w:rsidP="00017912">
      <w:pPr>
        <w:pStyle w:val="21"/>
        <w:spacing w:after="0" w:line="240" w:lineRule="auto"/>
        <w:jc w:val="both"/>
        <w:rPr>
          <w:sz w:val="22"/>
          <w:szCs w:val="22"/>
        </w:rPr>
      </w:pPr>
      <w:r w:rsidRPr="0033406F">
        <w:rPr>
          <w:sz w:val="22"/>
          <w:szCs w:val="22"/>
        </w:rPr>
        <w:t xml:space="preserve">Разослано: в дело, прокуратуре, отдел по экономике, управление образования,  отдел по культуре и искусству, управление  ЖКХ, хозгруппа по обслуживанию органов местного самоуправления, управление финансов, </w:t>
      </w:r>
      <w:bookmarkStart w:id="0" w:name="_GoBack"/>
      <w:bookmarkEnd w:id="0"/>
      <w:r w:rsidR="00CF45F0">
        <w:rPr>
          <w:sz w:val="22"/>
          <w:szCs w:val="22"/>
        </w:rPr>
        <w:t>Кузнецову В.Г.</w:t>
      </w:r>
    </w:p>
    <w:tbl>
      <w:tblPr>
        <w:tblStyle w:val="a8"/>
        <w:tblW w:w="411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6B6542" w:rsidTr="00AC61A3">
        <w:tc>
          <w:tcPr>
            <w:tcW w:w="4111" w:type="dxa"/>
          </w:tcPr>
          <w:p w:rsidR="00F650E8" w:rsidRDefault="00F650E8" w:rsidP="006B654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B6542" w:rsidRPr="007E5026" w:rsidRDefault="006B6542" w:rsidP="006B6542">
            <w:pPr>
              <w:pStyle w:val="21"/>
              <w:spacing w:after="0" w:line="240" w:lineRule="auto"/>
              <w:jc w:val="both"/>
            </w:pPr>
            <w:r w:rsidRPr="007E5026">
              <w:lastRenderedPageBreak/>
              <w:t>Приложение № 1</w:t>
            </w:r>
          </w:p>
          <w:p w:rsidR="006B6542" w:rsidRPr="007E5026" w:rsidRDefault="006B6542" w:rsidP="006B6542">
            <w:pPr>
              <w:pStyle w:val="21"/>
              <w:spacing w:after="0" w:line="240" w:lineRule="auto"/>
              <w:jc w:val="both"/>
            </w:pPr>
            <w:r w:rsidRPr="007E5026">
              <w:t>к постановлению администрации Сорочинского городского округа Оренбургской области</w:t>
            </w:r>
          </w:p>
          <w:p w:rsidR="006B6542" w:rsidRPr="007E5026" w:rsidRDefault="00A51DC3" w:rsidP="006B6542">
            <w:pPr>
              <w:pStyle w:val="21"/>
              <w:spacing w:after="0" w:line="240" w:lineRule="auto"/>
              <w:jc w:val="both"/>
            </w:pPr>
            <w:r w:rsidRPr="007E5026">
              <w:t xml:space="preserve">от </w:t>
            </w:r>
            <w:r w:rsidR="000E08FB">
              <w:t>23.12.2016 № 2286-п</w:t>
            </w:r>
          </w:p>
          <w:p w:rsidR="00674AC9" w:rsidRDefault="00674AC9" w:rsidP="006B654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AC61A3" w:rsidRPr="002F1158" w:rsidRDefault="00AC61A3" w:rsidP="00A51DC3">
      <w:pPr>
        <w:tabs>
          <w:tab w:val="left" w:pos="2460"/>
          <w:tab w:val="center" w:pos="5244"/>
        </w:tabs>
        <w:jc w:val="center"/>
      </w:pPr>
      <w:r w:rsidRPr="002F1158">
        <w:lastRenderedPageBreak/>
        <w:t>Паспорт</w:t>
      </w:r>
    </w:p>
    <w:p w:rsidR="00AC61A3" w:rsidRPr="002F1158" w:rsidRDefault="00AC61A3" w:rsidP="00AC61A3">
      <w:pPr>
        <w:jc w:val="center"/>
      </w:pPr>
      <w:r w:rsidRPr="002F1158">
        <w:t>муниципальной программы</w:t>
      </w:r>
    </w:p>
    <w:p w:rsidR="00AC61A3" w:rsidRPr="002F1158" w:rsidRDefault="00AC61A3" w:rsidP="00AC61A3">
      <w:pPr>
        <w:jc w:val="center"/>
      </w:pPr>
      <w:r w:rsidRPr="002F1158">
        <w:t xml:space="preserve">«Энергоэффективность и развитие энергетики вСорочинском городском округе  </w:t>
      </w:r>
    </w:p>
    <w:p w:rsidR="00AC61A3" w:rsidRPr="002F1158" w:rsidRDefault="00AC61A3" w:rsidP="00AC61A3">
      <w:pPr>
        <w:jc w:val="center"/>
      </w:pPr>
      <w:r w:rsidRPr="002F1158">
        <w:t>на 2014-2018 годы».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953"/>
      </w:tblGrid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Ответственный исполнитель муниципальной     программы</w:t>
            </w: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>Администрация Сорочинского городского округа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Соисполнители муниципальной     программы</w:t>
            </w: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>отсутствуют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Участники муниципальной программы</w:t>
            </w:r>
          </w:p>
          <w:p w:rsidR="00AC61A3" w:rsidRPr="002F1158" w:rsidRDefault="00AC61A3" w:rsidP="00C94BA5">
            <w:pPr>
              <w:jc w:val="both"/>
            </w:pPr>
          </w:p>
          <w:p w:rsidR="00AC61A3" w:rsidRPr="002F1158" w:rsidRDefault="00AC61A3" w:rsidP="00C94BA5">
            <w:pPr>
              <w:jc w:val="both"/>
            </w:pP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>-Управление образования администрации  Сорочинского городского округа;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-Отдел по культуре и искусству администрации  Сорочинского городского округа;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-Управление жилищно-коммунального хозяйства администрации  Сорочинского городского округа;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-МУП «Жилкомсервис» (по согласованию). 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Подпрограммы муниципальной программы</w:t>
            </w:r>
          </w:p>
          <w:p w:rsidR="00AC61A3" w:rsidRPr="002F1158" w:rsidRDefault="00AC61A3" w:rsidP="00C94BA5">
            <w:pPr>
              <w:jc w:val="center"/>
            </w:pP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>«Энергосбережение и повышение энергоэффективности</w:t>
            </w:r>
            <w:r w:rsidR="000E08FB">
              <w:t xml:space="preserve"> </w:t>
            </w:r>
            <w:r w:rsidRPr="002F1158">
              <w:t>в</w:t>
            </w:r>
            <w:r w:rsidR="000E08FB">
              <w:t xml:space="preserve"> </w:t>
            </w:r>
            <w:r w:rsidRPr="002F1158">
              <w:t>Сорочинском городском округе на 2014-2018 годы».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Цель муниципальной  программы</w:t>
            </w:r>
          </w:p>
          <w:p w:rsidR="00AC61A3" w:rsidRPr="002F1158" w:rsidRDefault="00AC61A3" w:rsidP="00C94BA5">
            <w:pPr>
              <w:jc w:val="both"/>
            </w:pP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>Обеспечение устойчивого и эффективного функционирования экономики Сорочинского городского округа за счет рационального использования энергетических ресурсов.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Задачи  муниципальной программы</w:t>
            </w:r>
          </w:p>
          <w:p w:rsidR="00AC61A3" w:rsidRPr="002F1158" w:rsidRDefault="00AC61A3" w:rsidP="00C94BA5">
            <w:pPr>
              <w:jc w:val="both"/>
            </w:pP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>-  осуществление оценки фактических параметров энергоэффективности по объектам энергопотребления;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 выполнение технических и организационных мероприятий по снижению использования энергоресурсов;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 системность и комплексность проведения мероприятий по энергосбережению и повышению энергетической эффективности.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Основные целевые индикаторы и показатели  муниципальной программы</w:t>
            </w: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 xml:space="preserve"> -Снижение удельного потребления энергоресурсов всеми муниципальными учреждениями городского округа в сопоставимых условиях не менее  чем на 3,0% к уровню предыдущего года, в т.ч.:</w:t>
            </w:r>
          </w:p>
          <w:p w:rsidR="00AC61A3" w:rsidRPr="002F1158" w:rsidRDefault="00AC61A3" w:rsidP="00C94BA5">
            <w:pPr>
              <w:jc w:val="both"/>
            </w:pPr>
            <w:r w:rsidRPr="002F1158">
              <w:t>- электроэнергия;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 тепловая энергия;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 вода;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 природный газ;</w:t>
            </w:r>
          </w:p>
          <w:p w:rsidR="00AC61A3" w:rsidRPr="002F1158" w:rsidRDefault="00AC61A3" w:rsidP="00C94BA5">
            <w:pPr>
              <w:jc w:val="both"/>
            </w:pPr>
            <w:r w:rsidRPr="002F1158">
              <w:t>-Эффективность использования энергетических ресурсов в системе тепло-, водоснабжения и водоотведения Сорочинского  городского округа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t>2014-2018 годы</w:t>
            </w:r>
          </w:p>
        </w:tc>
      </w:tr>
      <w:tr w:rsidR="00AC61A3" w:rsidRPr="002F1158" w:rsidTr="003C183D">
        <w:tc>
          <w:tcPr>
            <w:tcW w:w="4361" w:type="dxa"/>
          </w:tcPr>
          <w:p w:rsidR="00AC61A3" w:rsidRPr="002F1158" w:rsidRDefault="00AC61A3" w:rsidP="00C94BA5">
            <w:pPr>
              <w:jc w:val="both"/>
            </w:pPr>
            <w:r w:rsidRPr="002F1158">
              <w:t>Объемы  и источники финансирования муниципальной программы (тыс. руб.) с разбивкой по годам и подпрограммам</w:t>
            </w:r>
          </w:p>
          <w:p w:rsidR="00AC61A3" w:rsidRPr="002F1158" w:rsidRDefault="00AC61A3" w:rsidP="00C94BA5">
            <w:pPr>
              <w:jc w:val="both"/>
            </w:pPr>
          </w:p>
        </w:tc>
        <w:tc>
          <w:tcPr>
            <w:tcW w:w="5953" w:type="dxa"/>
          </w:tcPr>
          <w:p w:rsidR="00AC61A3" w:rsidRPr="002F1158" w:rsidRDefault="00AC61A3" w:rsidP="00C94BA5">
            <w:pPr>
              <w:jc w:val="both"/>
            </w:pPr>
            <w:r w:rsidRPr="002F1158">
              <w:lastRenderedPageBreak/>
              <w:t xml:space="preserve">Собственные и заемные средства предприятий, выполняющих программу энергосбережения; средства,  обеспечивающие выполнение мероприятий по </w:t>
            </w:r>
            <w:r w:rsidRPr="002F1158">
              <w:lastRenderedPageBreak/>
              <w:t xml:space="preserve">энергосбережению в бюджетных организациях и органах местного самоуправления, предусмотрены за счет средств  бюджета городского округа в пределах бюджетных ассигнований. </w:t>
            </w:r>
            <w:r>
              <w:t xml:space="preserve"> Общий о</w:t>
            </w:r>
            <w:r w:rsidRPr="002F1158">
              <w:t>бъем финансирования</w:t>
            </w:r>
            <w:r w:rsidR="00DD5C91">
              <w:t xml:space="preserve"> муниципальной </w:t>
            </w:r>
            <w:r w:rsidRPr="002F1158">
              <w:t xml:space="preserve"> программы: </w:t>
            </w:r>
          </w:p>
          <w:p w:rsidR="00AC61A3" w:rsidRPr="002F1158" w:rsidRDefault="00155609" w:rsidP="00C94BA5">
            <w:pPr>
              <w:jc w:val="both"/>
            </w:pPr>
            <w:r>
              <w:t>26536,2</w:t>
            </w:r>
            <w:r w:rsidR="00AC61A3" w:rsidRPr="002F1158">
              <w:t xml:space="preserve"> тыс. руб., в том числе:</w:t>
            </w:r>
          </w:p>
          <w:p w:rsidR="00AC61A3" w:rsidRPr="002F1158" w:rsidRDefault="00AC61A3" w:rsidP="00C94BA5">
            <w:pPr>
              <w:jc w:val="both"/>
            </w:pPr>
            <w:r w:rsidRPr="002F1158">
              <w:t>2014г. – 4598,0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>2015г. – 5080,0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2016г. – </w:t>
            </w:r>
            <w:r w:rsidR="003E1AC4">
              <w:t>5931,6</w:t>
            </w:r>
            <w:r w:rsidRPr="002F1158">
              <w:t xml:space="preserve">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>2017г.- 5660,8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>2018г.- 5265,8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>Из которых: по годам</w:t>
            </w:r>
          </w:p>
          <w:p w:rsidR="00AC61A3" w:rsidRDefault="00AC61A3" w:rsidP="00C94BA5">
            <w:pPr>
              <w:jc w:val="both"/>
            </w:pPr>
            <w:r w:rsidRPr="002F1158">
              <w:t xml:space="preserve">Собственные средства предприятий – </w:t>
            </w:r>
          </w:p>
          <w:p w:rsidR="00AC61A3" w:rsidRPr="002F1158" w:rsidRDefault="00AC61A3" w:rsidP="00C94BA5">
            <w:pPr>
              <w:jc w:val="both"/>
            </w:pPr>
            <w:r w:rsidRPr="002F1158">
              <w:t>19180,0 тыс.руб., в том числе: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2014г. –3850,0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2015г. –4350,0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2016г. –4250,0 тыс.руб.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2017г.- 3240,0 тыс. 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2018г.- 3490,0 тыс. руб.</w:t>
            </w:r>
          </w:p>
          <w:p w:rsidR="00AC61A3" w:rsidRDefault="00AC61A3" w:rsidP="00C94BA5">
            <w:pPr>
              <w:jc w:val="both"/>
            </w:pPr>
            <w:r w:rsidRPr="002F1158">
              <w:t xml:space="preserve">Средства  бюджета городского округа – </w:t>
            </w:r>
          </w:p>
          <w:p w:rsidR="00AC61A3" w:rsidRPr="002F1158" w:rsidRDefault="00AC61A3" w:rsidP="00C94BA5">
            <w:pPr>
              <w:jc w:val="both"/>
            </w:pPr>
            <w:r w:rsidRPr="002F1158">
              <w:t>7</w:t>
            </w:r>
            <w:r w:rsidR="00824535">
              <w:t>356,2</w:t>
            </w:r>
            <w:r w:rsidRPr="002F1158">
              <w:t xml:space="preserve"> тыс.руб., в том числе: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2014г. –748,0 тыс.руб.</w:t>
            </w:r>
          </w:p>
          <w:p w:rsidR="00AC61A3" w:rsidRPr="002F1158" w:rsidRDefault="00AC61A3" w:rsidP="00C94BA5">
            <w:pPr>
              <w:tabs>
                <w:tab w:val="left" w:pos="3420"/>
              </w:tabs>
              <w:jc w:val="both"/>
            </w:pPr>
            <w:r w:rsidRPr="002F1158">
              <w:t xml:space="preserve"> 2015г. –730,0 тыс.руб.</w:t>
            </w:r>
            <w:r w:rsidRPr="002F1158">
              <w:tab/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2016г. – </w:t>
            </w:r>
            <w:r w:rsidR="009857DE">
              <w:t>1681,6</w:t>
            </w:r>
            <w:r w:rsidRPr="002F1158">
              <w:t xml:space="preserve"> тыс.руб.</w:t>
            </w:r>
          </w:p>
          <w:p w:rsidR="00AC61A3" w:rsidRPr="002F1158" w:rsidRDefault="00AC61A3" w:rsidP="00C94BA5">
            <w:pPr>
              <w:jc w:val="both"/>
            </w:pPr>
            <w:r w:rsidRPr="002F1158">
              <w:t xml:space="preserve"> 2017г.-  2420,8  тыс.руб.</w:t>
            </w:r>
          </w:p>
          <w:p w:rsidR="00AC61A3" w:rsidRDefault="00AC61A3" w:rsidP="00C94BA5">
            <w:pPr>
              <w:jc w:val="both"/>
            </w:pPr>
            <w:r w:rsidRPr="002F1158">
              <w:t xml:space="preserve"> 2018г.-  1775,8  тыс.руб.</w:t>
            </w:r>
          </w:p>
          <w:p w:rsidR="00AC61A3" w:rsidRDefault="00AC61A3" w:rsidP="00C94BA5">
            <w:pPr>
              <w:jc w:val="both"/>
            </w:pPr>
            <w:r>
              <w:t xml:space="preserve"> По подпрограмме </w:t>
            </w:r>
            <w:r w:rsidRPr="002F1158">
              <w:t>«Энергосбережение и повышение энергоэффективностивСорочинском городском округе на 2014-2018 годы».</w:t>
            </w:r>
          </w:p>
          <w:p w:rsidR="00AC61A3" w:rsidRPr="002F1158" w:rsidRDefault="00AC61A3" w:rsidP="00AC61A3">
            <w:pPr>
              <w:jc w:val="both"/>
            </w:pPr>
            <w:r>
              <w:t>Общий</w:t>
            </w:r>
            <w:r w:rsidR="001218EC">
              <w:t>о</w:t>
            </w:r>
            <w:r w:rsidRPr="002F1158">
              <w:t xml:space="preserve">бъем финансирования </w:t>
            </w:r>
            <w:r w:rsidR="001218EC">
              <w:t>подпрограммы</w:t>
            </w:r>
            <w:r w:rsidRPr="002F1158">
              <w:t xml:space="preserve">: </w:t>
            </w:r>
          </w:p>
          <w:p w:rsidR="00AC61A3" w:rsidRPr="002F1158" w:rsidRDefault="00863DF4" w:rsidP="00AC61A3">
            <w:pPr>
              <w:jc w:val="both"/>
            </w:pPr>
            <w:r>
              <w:t>26536,2</w:t>
            </w:r>
            <w:r w:rsidR="00AC61A3" w:rsidRPr="002F1158">
              <w:t xml:space="preserve"> тыс. руб., в том числе:</w:t>
            </w:r>
          </w:p>
          <w:p w:rsidR="00AC61A3" w:rsidRPr="002F1158" w:rsidRDefault="00AC61A3" w:rsidP="00AC61A3">
            <w:pPr>
              <w:jc w:val="both"/>
            </w:pPr>
            <w:r w:rsidRPr="002F1158">
              <w:t>2014г. – 4598,0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>2015г. – 5080,0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2016г. – </w:t>
            </w:r>
            <w:r w:rsidR="00863DF4">
              <w:t>5931,6</w:t>
            </w:r>
            <w:r w:rsidRPr="002F1158">
              <w:t xml:space="preserve">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>2017г.- 5660,8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>2018г.- 5265,8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>Из которых: по годам</w:t>
            </w:r>
          </w:p>
          <w:p w:rsidR="00AC61A3" w:rsidRDefault="00AC61A3" w:rsidP="00AC61A3">
            <w:pPr>
              <w:jc w:val="both"/>
            </w:pPr>
            <w:r w:rsidRPr="002F1158">
              <w:t xml:space="preserve">Собственные средства предприятий – </w:t>
            </w:r>
          </w:p>
          <w:p w:rsidR="00AC61A3" w:rsidRPr="002F1158" w:rsidRDefault="00AC61A3" w:rsidP="00AC61A3">
            <w:pPr>
              <w:jc w:val="both"/>
            </w:pPr>
            <w:r w:rsidRPr="002F1158">
              <w:t>19180,0 тыс.руб., в том числе: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2014г. –3850,0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2015г. –4350,0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2016г. –4250,0 тыс.руб.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2017г.- 3240,0 тыс. 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2018г.- 3490,0 тыс. руб.</w:t>
            </w:r>
          </w:p>
          <w:p w:rsidR="00AC61A3" w:rsidRDefault="00AC61A3" w:rsidP="00AC61A3">
            <w:pPr>
              <w:jc w:val="both"/>
            </w:pPr>
            <w:r w:rsidRPr="002F1158">
              <w:t xml:space="preserve">Средства  бюджета городского округа – </w:t>
            </w:r>
          </w:p>
          <w:p w:rsidR="00AC61A3" w:rsidRPr="002F1158" w:rsidRDefault="009B5BA6" w:rsidP="00AC61A3">
            <w:pPr>
              <w:jc w:val="both"/>
            </w:pPr>
            <w:r>
              <w:t>7356,2</w:t>
            </w:r>
            <w:r w:rsidR="00AC61A3" w:rsidRPr="002F1158">
              <w:t xml:space="preserve"> тыс.руб., в том числе: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2014г. –748,0 тыс.руб.</w:t>
            </w:r>
          </w:p>
          <w:p w:rsidR="00AC61A3" w:rsidRPr="002F1158" w:rsidRDefault="00AC61A3" w:rsidP="00AC61A3">
            <w:pPr>
              <w:tabs>
                <w:tab w:val="left" w:pos="3420"/>
              </w:tabs>
              <w:jc w:val="both"/>
            </w:pPr>
            <w:r w:rsidRPr="002F1158">
              <w:t xml:space="preserve"> 2015г. –730,0 тыс.руб.</w:t>
            </w:r>
            <w:r w:rsidRPr="002F1158">
              <w:tab/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2016г. – </w:t>
            </w:r>
            <w:r w:rsidR="009B5BA6">
              <w:t>1681,6</w:t>
            </w:r>
            <w:r w:rsidRPr="002F1158">
              <w:t xml:space="preserve"> тыс.руб.</w:t>
            </w:r>
          </w:p>
          <w:p w:rsidR="00AC61A3" w:rsidRPr="002F1158" w:rsidRDefault="00AC61A3" w:rsidP="00AC61A3">
            <w:pPr>
              <w:jc w:val="both"/>
            </w:pPr>
            <w:r w:rsidRPr="002F1158">
              <w:t xml:space="preserve"> 2017г.-  2420,8  тыс.руб.</w:t>
            </w:r>
          </w:p>
          <w:p w:rsidR="00AC61A3" w:rsidRPr="002F1158" w:rsidRDefault="00AC61A3" w:rsidP="00765C8F">
            <w:pPr>
              <w:jc w:val="both"/>
            </w:pPr>
            <w:r w:rsidRPr="002F1158">
              <w:t xml:space="preserve"> 2018г.-  1775,8  тыс.руб.</w:t>
            </w:r>
          </w:p>
        </w:tc>
      </w:tr>
    </w:tbl>
    <w:p w:rsidR="00A56974" w:rsidRDefault="00A56974" w:rsidP="0065059D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  <w:sectPr w:rsidR="00A56974" w:rsidSect="006310A1">
          <w:headerReference w:type="even" r:id="rId10"/>
          <w:pgSz w:w="11906" w:h="16838"/>
          <w:pgMar w:top="1418" w:right="992" w:bottom="851" w:left="851" w:header="709" w:footer="709" w:gutter="0"/>
          <w:cols w:space="708"/>
          <w:docGrid w:linePitch="360"/>
        </w:sectPr>
      </w:pPr>
    </w:p>
    <w:tbl>
      <w:tblPr>
        <w:tblStyle w:val="a8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682998" w:rsidRPr="007E5026" w:rsidTr="0065059D">
        <w:tc>
          <w:tcPr>
            <w:tcW w:w="5954" w:type="dxa"/>
          </w:tcPr>
          <w:p w:rsidR="00682998" w:rsidRPr="007E5026" w:rsidRDefault="00682998" w:rsidP="0065059D">
            <w:pPr>
              <w:pStyle w:val="21"/>
              <w:spacing w:after="0" w:line="240" w:lineRule="auto"/>
              <w:ind w:left="3578" w:hanging="3578"/>
              <w:jc w:val="both"/>
            </w:pPr>
            <w:r w:rsidRPr="007E5026">
              <w:lastRenderedPageBreak/>
              <w:t>Приложение № 2</w:t>
            </w:r>
          </w:p>
          <w:p w:rsidR="00682998" w:rsidRPr="007E5026" w:rsidRDefault="00682998" w:rsidP="00682998">
            <w:pPr>
              <w:pStyle w:val="21"/>
              <w:spacing w:after="0" w:line="240" w:lineRule="auto"/>
              <w:jc w:val="both"/>
            </w:pPr>
            <w:r w:rsidRPr="007E5026">
              <w:t>к постановлению администрации Сорочинского городского округа Оренбургской области</w:t>
            </w:r>
          </w:p>
          <w:p w:rsidR="00682998" w:rsidRPr="007E5026" w:rsidRDefault="00682998" w:rsidP="000E08FB">
            <w:pPr>
              <w:pStyle w:val="21"/>
              <w:spacing w:after="0" w:line="240" w:lineRule="auto"/>
              <w:jc w:val="both"/>
            </w:pPr>
            <w:r w:rsidRPr="007E5026">
              <w:t xml:space="preserve">от </w:t>
            </w:r>
            <w:r w:rsidR="000E08FB">
              <w:t>23.12.2016 № 2286-п</w:t>
            </w:r>
          </w:p>
        </w:tc>
      </w:tr>
    </w:tbl>
    <w:p w:rsidR="0065059D" w:rsidRPr="007E5026" w:rsidRDefault="0065059D" w:rsidP="0065059D">
      <w:pPr>
        <w:pStyle w:val="af3"/>
        <w:jc w:val="center"/>
        <w:rPr>
          <w:szCs w:val="24"/>
        </w:rPr>
      </w:pPr>
    </w:p>
    <w:p w:rsidR="000D094F" w:rsidRDefault="000D094F" w:rsidP="0065059D">
      <w:pPr>
        <w:pStyle w:val="af3"/>
        <w:jc w:val="center"/>
        <w:rPr>
          <w:szCs w:val="24"/>
        </w:rPr>
      </w:pPr>
    </w:p>
    <w:tbl>
      <w:tblPr>
        <w:tblStyle w:val="a8"/>
        <w:tblW w:w="5812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0D094F" w:rsidTr="000D094F">
        <w:tc>
          <w:tcPr>
            <w:tcW w:w="5812" w:type="dxa"/>
          </w:tcPr>
          <w:p w:rsidR="000D094F" w:rsidRDefault="000D094F" w:rsidP="000D094F">
            <w:pPr>
              <w:pStyle w:val="af3"/>
            </w:pPr>
            <w:r>
              <w:t>Приложение №3</w:t>
            </w:r>
          </w:p>
          <w:p w:rsidR="000D094F" w:rsidRDefault="000D094F" w:rsidP="000D094F">
            <w:pPr>
              <w:pStyle w:val="af3"/>
              <w:rPr>
                <w:szCs w:val="24"/>
              </w:rPr>
            </w:pPr>
            <w:r w:rsidRPr="002F1158">
              <w:t>к муниципальной программе «Энергоэффективность и развитие энергетики в</w:t>
            </w:r>
            <w:r w:rsidR="000E08FB">
              <w:t xml:space="preserve"> </w:t>
            </w:r>
            <w:r w:rsidRPr="002F1158">
              <w:t>Сорочинском городском округе на 2014-2018 годы»</w:t>
            </w:r>
          </w:p>
        </w:tc>
      </w:tr>
    </w:tbl>
    <w:p w:rsidR="000D094F" w:rsidRDefault="000D094F" w:rsidP="0065059D">
      <w:pPr>
        <w:pStyle w:val="af3"/>
        <w:jc w:val="center"/>
        <w:rPr>
          <w:szCs w:val="24"/>
        </w:rPr>
      </w:pPr>
    </w:p>
    <w:p w:rsidR="0065059D" w:rsidRDefault="0065059D" w:rsidP="0065059D">
      <w:pPr>
        <w:pStyle w:val="af3"/>
        <w:jc w:val="center"/>
        <w:rPr>
          <w:szCs w:val="24"/>
        </w:rPr>
      </w:pPr>
      <w:r w:rsidRPr="0011581C">
        <w:rPr>
          <w:szCs w:val="24"/>
        </w:rPr>
        <w:t xml:space="preserve">Ресурсное обеспечение реализации муниципальной программы за счет средств бюджета городского округа </w:t>
      </w:r>
    </w:p>
    <w:p w:rsidR="0065059D" w:rsidRDefault="0065059D" w:rsidP="0065059D">
      <w:pPr>
        <w:pStyle w:val="af3"/>
        <w:jc w:val="center"/>
        <w:rPr>
          <w:szCs w:val="24"/>
        </w:rPr>
      </w:pPr>
    </w:p>
    <w:tbl>
      <w:tblPr>
        <w:tblW w:w="16018" w:type="dxa"/>
        <w:tblInd w:w="-318" w:type="dxa"/>
        <w:tblLayout w:type="fixed"/>
        <w:tblLook w:val="04A0"/>
      </w:tblPr>
      <w:tblGrid>
        <w:gridCol w:w="710"/>
        <w:gridCol w:w="1134"/>
        <w:gridCol w:w="2835"/>
        <w:gridCol w:w="3118"/>
        <w:gridCol w:w="829"/>
        <w:gridCol w:w="820"/>
        <w:gridCol w:w="1470"/>
        <w:gridCol w:w="850"/>
        <w:gridCol w:w="1066"/>
        <w:gridCol w:w="1202"/>
        <w:gridCol w:w="992"/>
        <w:gridCol w:w="992"/>
      </w:tblGrid>
      <w:tr w:rsidR="0065059D" w:rsidRPr="00190D31" w:rsidTr="00C94BA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Объемы бюджетных ассигнований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5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</w:tr>
      <w:tr w:rsidR="0065059D" w:rsidRPr="00190D31" w:rsidTr="00C94BA5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РзПр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2014г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2015г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2018г</w:t>
            </w:r>
          </w:p>
        </w:tc>
      </w:tr>
      <w:tr w:rsidR="0065059D" w:rsidRPr="00190D31" w:rsidTr="00C94B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12</w:t>
            </w:r>
          </w:p>
        </w:tc>
      </w:tr>
      <w:tr w:rsidR="0065059D" w:rsidRPr="00190D31" w:rsidTr="00C94BA5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59D" w:rsidRPr="002F1158" w:rsidRDefault="0065059D" w:rsidP="00C94BA5">
            <w:pPr>
              <w:jc w:val="center"/>
            </w:pPr>
            <w:r w:rsidRPr="002F1158">
              <w:t>«Энергоэффективность и развитие энергетики вСорочинском городском округе на 2014-2018 годы».</w:t>
            </w:r>
          </w:p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748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730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3F0A23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2420,8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1775,8</w:t>
            </w:r>
          </w:p>
        </w:tc>
      </w:tr>
      <w:tr w:rsidR="0065059D" w:rsidRPr="00190D31" w:rsidTr="00C94BA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 w:rsidRPr="006668E8">
              <w:rPr>
                <w:color w:val="000000"/>
              </w:rPr>
              <w:t>Администрация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</w:pPr>
            <w:r w:rsidRPr="00190D31">
              <w:t>355</w:t>
            </w:r>
            <w: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</w:pPr>
            <w:r w:rsidRPr="00190D31">
              <w:t>385</w:t>
            </w:r>
            <w: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059D" w:rsidRPr="00190D31" w:rsidTr="00C94BA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593544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12</w:t>
            </w:r>
            <w:r>
              <w:rPr>
                <w:color w:val="000000"/>
              </w:rPr>
              <w:t>20,0</w:t>
            </w:r>
          </w:p>
        </w:tc>
      </w:tr>
      <w:tr w:rsidR="0065059D" w:rsidRPr="00190D31" w:rsidTr="00C94BA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Отдел по культуре и искусству 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103,0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593544" w:rsidP="00C94BA5">
            <w:pPr>
              <w:jc w:val="center"/>
            </w:pPr>
            <w:r>
              <w:t>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155,8</w:t>
            </w:r>
          </w:p>
        </w:tc>
      </w:tr>
      <w:tr w:rsidR="0065059D" w:rsidRPr="00190D31" w:rsidTr="00C94BA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 xml:space="preserve">Управление жилищно-коммунального хозяйства </w:t>
            </w:r>
            <w:r w:rsidRPr="00190D31">
              <w:rPr>
                <w:color w:val="000000"/>
              </w:rPr>
              <w:t xml:space="preserve">администрации Сорочинского городского </w:t>
            </w:r>
            <w:r w:rsidRPr="00190D31">
              <w:rPr>
                <w:color w:val="000000"/>
              </w:rPr>
              <w:lastRenderedPageBreak/>
              <w:t>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Default="0065059D" w:rsidP="00C94BA5">
            <w:pPr>
              <w:jc w:val="center"/>
            </w:pPr>
            <w:r w:rsidRPr="00190D31">
              <w:lastRenderedPageBreak/>
              <w:t>718</w:t>
            </w: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Pr="00190D31" w:rsidRDefault="0065059D" w:rsidP="00C94BA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lastRenderedPageBreak/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593544" w:rsidP="00C94BA5">
            <w:pPr>
              <w:jc w:val="center"/>
            </w:pPr>
            <w:r>
              <w:t>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400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 w:rsidRPr="00190D31">
              <w:t>400</w:t>
            </w:r>
            <w:r>
              <w:t>,0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  <w:r w:rsidRPr="00190D31">
              <w:rPr>
                <w:bCs/>
                <w:color w:val="000000"/>
              </w:rPr>
              <w:t>Энергосбережение и повышение энергетической эффективности вСорочинском городском округе на 2014-2018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748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730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543A67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2420,8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1775,8</w:t>
            </w:r>
          </w:p>
        </w:tc>
      </w:tr>
      <w:tr w:rsidR="0065059D" w:rsidRPr="006668E8" w:rsidTr="00C94BA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 w:rsidRPr="006668E8">
              <w:rPr>
                <w:color w:val="000000"/>
              </w:rPr>
              <w:t>Администрация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</w:pPr>
            <w:r w:rsidRPr="00190D31">
              <w:t>355</w:t>
            </w:r>
            <w: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</w:pPr>
            <w:r w:rsidRPr="00190D31">
              <w:t>385</w:t>
            </w:r>
            <w: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6668E8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059D" w:rsidRPr="00190D31" w:rsidTr="00C94BA5">
        <w:trPr>
          <w:trHeight w:val="13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7B267F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12</w:t>
            </w:r>
            <w:r>
              <w:rPr>
                <w:color w:val="000000"/>
              </w:rPr>
              <w:t>20,0</w:t>
            </w:r>
          </w:p>
        </w:tc>
      </w:tr>
      <w:tr w:rsidR="0065059D" w:rsidRPr="00190D31" w:rsidTr="00C94BA5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Отдел по культуре и искусству 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7B267F" w:rsidP="00C94BA5">
            <w:pPr>
              <w:jc w:val="center"/>
            </w:pPr>
            <w:r>
              <w:t>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155,8</w:t>
            </w:r>
          </w:p>
        </w:tc>
      </w:tr>
      <w:tr w:rsidR="0065059D" w:rsidRPr="00190D31" w:rsidTr="00C94BA5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 xml:space="preserve">Управление жилищно-коммунального хозяйства </w:t>
            </w:r>
            <w:r w:rsidRPr="00190D31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Default="0065059D" w:rsidP="00C94BA5">
            <w:pPr>
              <w:jc w:val="center"/>
            </w:pPr>
            <w:r w:rsidRPr="00190D31">
              <w:t>718</w:t>
            </w: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Pr="00190D31" w:rsidRDefault="0065059D" w:rsidP="00C94BA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190D31" w:rsidRDefault="0065059D" w:rsidP="00C94BA5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593544" w:rsidP="00C94BA5">
            <w:pPr>
              <w:jc w:val="center"/>
            </w:pPr>
            <w:r>
              <w:t>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400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400</w:t>
            </w:r>
            <w:r>
              <w:t>,0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Обеспечение организационных мер по энергосбережению и повышению энергоэффективности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152,4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483CEA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0,0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 xml:space="preserve">Управление образования </w:t>
            </w:r>
          </w:p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483CEA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300,0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43,6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3010170240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3010170240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483CEA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3010170240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90D31">
              <w:rPr>
                <w:color w:val="000000"/>
              </w:rPr>
              <w:t> 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t>Отдел по культуре и искусству 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62,4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59D" w:rsidRPr="00190D31" w:rsidRDefault="0065059D" w:rsidP="00C94BA5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  <w:rPr>
                <w:color w:val="FF0000"/>
              </w:rPr>
            </w:pPr>
            <w:r w:rsidRPr="00190D31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  <w:rPr>
                <w:color w:val="FF0000"/>
              </w:rPr>
            </w:pPr>
            <w:r w:rsidRPr="00190D31">
              <w:rPr>
                <w:color w:val="FF0000"/>
              </w:rPr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30,8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  <w:rPr>
                <w:color w:val="FF0000"/>
              </w:rPr>
            </w:pPr>
            <w:r w:rsidRPr="00190D31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  <w:rPr>
                <w:color w:val="FF0000"/>
              </w:rPr>
            </w:pPr>
            <w:r w:rsidRPr="00190D31">
              <w:rPr>
                <w:color w:val="FF0000"/>
              </w:rPr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 xml:space="preserve">3010170240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  <w:rPr>
                <w:color w:val="FF0000"/>
              </w:rPr>
            </w:pPr>
            <w:r w:rsidRPr="00190D31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  <w:rPr>
                <w:color w:val="FF0000"/>
              </w:rPr>
            </w:pPr>
            <w:r w:rsidRPr="00190D31">
              <w:rPr>
                <w:color w:val="FF0000"/>
              </w:rPr>
              <w:t>-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lastRenderedPageBreak/>
              <w:t>1.1.2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Основное мероприятие 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Осуществление технических мер по энергосбережению и повышению энергоэффективности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595,6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664,2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Default="0065059D" w:rsidP="00C94BA5">
            <w:pPr>
              <w:jc w:val="center"/>
              <w:rPr>
                <w:b/>
                <w:color w:val="000000"/>
              </w:rPr>
            </w:pPr>
          </w:p>
          <w:p w:rsidR="007B267F" w:rsidRDefault="007B267F" w:rsidP="00C94BA5">
            <w:pPr>
              <w:jc w:val="center"/>
              <w:rPr>
                <w:b/>
                <w:color w:val="000000"/>
              </w:rPr>
            </w:pPr>
          </w:p>
          <w:p w:rsidR="0065059D" w:rsidRDefault="00483CEA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1558,5</w:t>
            </w:r>
          </w:p>
          <w:p w:rsidR="0065059D" w:rsidRDefault="0065059D" w:rsidP="00C94BA5">
            <w:pPr>
              <w:jc w:val="center"/>
              <w:rPr>
                <w:b/>
                <w:color w:val="000000"/>
              </w:rPr>
            </w:pPr>
          </w:p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1970,8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1475,8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7B267F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920,0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62,50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3010270240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FC5B0B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3010270240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FC5B0B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Default="0065059D" w:rsidP="00C94BA5">
            <w:pPr>
              <w:jc w:val="center"/>
            </w:pPr>
            <w:r w:rsidRPr="00190D31">
              <w:t>Отдел по культуре и искусству  администрации Сорочинского городского округа</w:t>
            </w: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Default="0065059D" w:rsidP="00C94BA5">
            <w:pPr>
              <w:jc w:val="center"/>
            </w:pPr>
          </w:p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FF2E57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155,8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59D" w:rsidRPr="00190D31" w:rsidRDefault="0065059D" w:rsidP="00C94BA5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 xml:space="preserve">3017024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 xml:space="preserve">3017024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38,5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 xml:space="preserve">3017024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15,0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 xml:space="preserve">3010270240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FF2E57" w:rsidP="00C94BA5">
            <w:pPr>
              <w:jc w:val="center"/>
            </w:pPr>
            <w: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9D" w:rsidRPr="00190D31" w:rsidRDefault="0065059D" w:rsidP="00C94BA5">
            <w:pPr>
              <w:jc w:val="center"/>
            </w:pPr>
            <w:r w:rsidRPr="00190D31">
              <w:t>155,8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Администрация Сорочинского городского округа</w:t>
            </w:r>
          </w:p>
          <w:p w:rsidR="0065059D" w:rsidRDefault="0065059D" w:rsidP="00C94BA5">
            <w:pPr>
              <w:jc w:val="center"/>
              <w:rPr>
                <w:color w:val="000000"/>
              </w:rPr>
            </w:pPr>
          </w:p>
          <w:p w:rsidR="0065059D" w:rsidRPr="00190D31" w:rsidRDefault="0065059D" w:rsidP="00C94BA5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355</w:t>
            </w:r>
            <w:r>
              <w:rPr>
                <w:b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385</w:t>
            </w:r>
            <w:r>
              <w:rPr>
                <w:b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9D" w:rsidRPr="00C97FC2" w:rsidRDefault="0065059D" w:rsidP="00C94BA5">
            <w:pPr>
              <w:jc w:val="center"/>
              <w:rPr>
                <w:b/>
              </w:rPr>
            </w:pPr>
            <w:r w:rsidRPr="00C97FC2">
              <w:rPr>
                <w:b/>
              </w:rPr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110</w:t>
            </w:r>
            <w:r>
              <w:rPr>
                <w:color w:val="00000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</w:tr>
      <w:tr w:rsidR="0065059D" w:rsidRPr="00190D31" w:rsidTr="00C27BFF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70</w:t>
            </w:r>
            <w:r>
              <w:rPr>
                <w:color w:val="00000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80</w:t>
            </w:r>
            <w:r>
              <w:rPr>
                <w:color w:val="000000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</w:tr>
      <w:tr w:rsidR="0065059D" w:rsidRPr="00C97FC2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t xml:space="preserve">Управление жилищно-коммунального хозяйства </w:t>
            </w:r>
            <w:r w:rsidRPr="00190D31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718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E862D3" w:rsidP="00C94B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9D" w:rsidRPr="00C97FC2" w:rsidRDefault="0065059D" w:rsidP="00C94BA5">
            <w:pPr>
              <w:jc w:val="center"/>
              <w:rPr>
                <w:b/>
                <w:color w:val="000000"/>
              </w:rPr>
            </w:pPr>
            <w:r w:rsidRPr="00C97FC2">
              <w:rPr>
                <w:b/>
                <w:color w:val="000000"/>
              </w:rPr>
              <w:t>400,0</w:t>
            </w:r>
          </w:p>
        </w:tc>
      </w:tr>
      <w:tr w:rsidR="0065059D" w:rsidRPr="00190D31" w:rsidTr="00C94BA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9D" w:rsidRPr="00190D31" w:rsidRDefault="0065059D" w:rsidP="00C94BA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718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3010270240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E862D3" w:rsidP="00C9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9D" w:rsidRPr="00190D31" w:rsidRDefault="0065059D" w:rsidP="00C94BA5">
            <w:pPr>
              <w:jc w:val="center"/>
              <w:rPr>
                <w:color w:val="000000"/>
              </w:rPr>
            </w:pPr>
            <w:r w:rsidRPr="00190D31">
              <w:rPr>
                <w:color w:val="000000"/>
              </w:rPr>
              <w:t>400</w:t>
            </w:r>
          </w:p>
        </w:tc>
      </w:tr>
    </w:tbl>
    <w:p w:rsidR="0065059D" w:rsidRDefault="0065059D" w:rsidP="0065059D">
      <w:pPr>
        <w:pStyle w:val="af3"/>
        <w:jc w:val="center"/>
        <w:rPr>
          <w:szCs w:val="24"/>
        </w:rPr>
      </w:pPr>
    </w:p>
    <w:p w:rsidR="0065059D" w:rsidRDefault="0065059D" w:rsidP="0065059D">
      <w:pPr>
        <w:pStyle w:val="af3"/>
        <w:jc w:val="center"/>
        <w:rPr>
          <w:szCs w:val="24"/>
        </w:rPr>
      </w:pPr>
    </w:p>
    <w:p w:rsidR="0065059D" w:rsidRDefault="0065059D" w:rsidP="0065059D">
      <w:pPr>
        <w:pStyle w:val="af3"/>
        <w:jc w:val="center"/>
        <w:rPr>
          <w:szCs w:val="24"/>
        </w:rPr>
      </w:pPr>
    </w:p>
    <w:p w:rsidR="00682998" w:rsidRDefault="0068299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74AC9" w:rsidRDefault="00674AC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74AC9" w:rsidRDefault="00674AC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74AC9" w:rsidRDefault="00674AC9" w:rsidP="00C94BA5">
      <w:pPr>
        <w:tabs>
          <w:tab w:val="left" w:pos="4629"/>
          <w:tab w:val="center" w:pos="4677"/>
          <w:tab w:val="right" w:pos="9355"/>
        </w:tabs>
        <w:jc w:val="both"/>
        <w:sectPr w:rsidR="00674AC9" w:rsidSect="0065059D">
          <w:pgSz w:w="16838" w:h="11906" w:orient="landscape"/>
          <w:pgMar w:top="992" w:right="851" w:bottom="851" w:left="709" w:header="709" w:footer="709" w:gutter="0"/>
          <w:cols w:space="708"/>
          <w:docGrid w:linePitch="360"/>
        </w:sectPr>
      </w:pPr>
    </w:p>
    <w:tbl>
      <w:tblPr>
        <w:tblW w:w="4962" w:type="dxa"/>
        <w:tblInd w:w="4644" w:type="dxa"/>
        <w:tblLook w:val="04A0"/>
      </w:tblPr>
      <w:tblGrid>
        <w:gridCol w:w="4962"/>
      </w:tblGrid>
      <w:tr w:rsidR="00674AC9" w:rsidRPr="0011581C" w:rsidTr="00C94BA5">
        <w:tc>
          <w:tcPr>
            <w:tcW w:w="4962" w:type="dxa"/>
          </w:tcPr>
          <w:p w:rsidR="00C94BA5" w:rsidRDefault="00C94BA5" w:rsidP="00C94BA5">
            <w:pPr>
              <w:tabs>
                <w:tab w:val="left" w:pos="4629"/>
                <w:tab w:val="center" w:pos="4677"/>
                <w:tab w:val="right" w:pos="9355"/>
              </w:tabs>
              <w:jc w:val="both"/>
            </w:pPr>
          </w:p>
          <w:p w:rsidR="00C94BA5" w:rsidRPr="007E5026" w:rsidRDefault="00B156D9" w:rsidP="00C94BA5">
            <w:pPr>
              <w:pStyle w:val="21"/>
              <w:spacing w:after="0" w:line="240" w:lineRule="auto"/>
              <w:ind w:left="3578" w:hanging="3578"/>
              <w:jc w:val="both"/>
            </w:pPr>
            <w:r w:rsidRPr="007E5026">
              <w:t>Приложение № 3</w:t>
            </w:r>
          </w:p>
          <w:p w:rsidR="00C94BA5" w:rsidRPr="007E5026" w:rsidRDefault="00C94BA5" w:rsidP="00C94BA5">
            <w:pPr>
              <w:pStyle w:val="21"/>
              <w:spacing w:after="0" w:line="240" w:lineRule="auto"/>
              <w:jc w:val="both"/>
            </w:pPr>
            <w:r w:rsidRPr="007E5026">
              <w:t>к постановлению администрации Сорочинского городского округа Оренбургской области</w:t>
            </w:r>
          </w:p>
          <w:p w:rsidR="00C94BA5" w:rsidRPr="007E5026" w:rsidRDefault="00C94BA5" w:rsidP="00C94BA5">
            <w:pPr>
              <w:tabs>
                <w:tab w:val="left" w:pos="4629"/>
                <w:tab w:val="center" w:pos="4677"/>
                <w:tab w:val="right" w:pos="9355"/>
              </w:tabs>
              <w:jc w:val="both"/>
            </w:pPr>
            <w:r w:rsidRPr="007E5026">
              <w:t xml:space="preserve">от </w:t>
            </w:r>
            <w:r w:rsidR="000E08FB">
              <w:t>23.12.2016 № 2286-п</w:t>
            </w:r>
          </w:p>
          <w:p w:rsidR="00C94BA5" w:rsidRPr="007E5026" w:rsidRDefault="00C94BA5" w:rsidP="00C94BA5">
            <w:pPr>
              <w:tabs>
                <w:tab w:val="left" w:pos="4629"/>
                <w:tab w:val="center" w:pos="4677"/>
                <w:tab w:val="right" w:pos="9355"/>
              </w:tabs>
              <w:jc w:val="both"/>
            </w:pPr>
          </w:p>
          <w:p w:rsidR="00674AC9" w:rsidRPr="0011581C" w:rsidRDefault="00674AC9" w:rsidP="00C94BA5">
            <w:pPr>
              <w:tabs>
                <w:tab w:val="left" w:pos="4629"/>
                <w:tab w:val="center" w:pos="4677"/>
                <w:tab w:val="right" w:pos="9355"/>
              </w:tabs>
              <w:jc w:val="both"/>
            </w:pPr>
            <w:r w:rsidRPr="0011581C">
              <w:t>П</w:t>
            </w:r>
            <w:r w:rsidR="000B06E5">
              <w:t xml:space="preserve">риложение № </w:t>
            </w:r>
            <w:r w:rsidR="00C94BA5">
              <w:t>8</w:t>
            </w:r>
          </w:p>
          <w:p w:rsidR="00674AC9" w:rsidRPr="0011581C" w:rsidRDefault="00674AC9" w:rsidP="00C94BA5">
            <w:pPr>
              <w:jc w:val="both"/>
            </w:pPr>
            <w:r w:rsidRPr="0011581C">
              <w:t>к муниципальной программе «Энергоэффективность и развитие энергетики вСорочинском городском округе на 2014-2018 годы»</w:t>
            </w:r>
          </w:p>
        </w:tc>
      </w:tr>
    </w:tbl>
    <w:p w:rsidR="00674AC9" w:rsidRPr="0011581C" w:rsidRDefault="00674AC9" w:rsidP="00674AC9">
      <w:pPr>
        <w:jc w:val="center"/>
      </w:pPr>
    </w:p>
    <w:p w:rsidR="00674AC9" w:rsidRPr="0011581C" w:rsidRDefault="00674AC9" w:rsidP="00674AC9">
      <w:pPr>
        <w:jc w:val="center"/>
      </w:pPr>
      <w:r w:rsidRPr="0011581C">
        <w:t>Паспорт</w:t>
      </w:r>
    </w:p>
    <w:p w:rsidR="00674AC9" w:rsidRPr="0011581C" w:rsidRDefault="00674AC9" w:rsidP="00674AC9">
      <w:pPr>
        <w:jc w:val="center"/>
      </w:pPr>
      <w:r w:rsidRPr="0011581C">
        <w:t>подпрограммы «Энергосбережение и повышение энергетической эффективности вСорочинском городском округе на 2014-2018 годы»</w:t>
      </w:r>
    </w:p>
    <w:p w:rsidR="00674AC9" w:rsidRPr="0011581C" w:rsidRDefault="00674AC9" w:rsidP="00674AC9">
      <w:pPr>
        <w:jc w:val="center"/>
      </w:pPr>
      <w:r w:rsidRPr="0011581C">
        <w:t>муниципальной программы</w:t>
      </w:r>
    </w:p>
    <w:p w:rsidR="00674AC9" w:rsidRPr="0011581C" w:rsidRDefault="00674AC9" w:rsidP="00674AC9">
      <w:pPr>
        <w:jc w:val="center"/>
      </w:pPr>
      <w:r w:rsidRPr="0011581C">
        <w:t>«Энергоэффективность и развитие энергетики вСорочинском городском округе на 2014-2018 годы».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674AC9" w:rsidRPr="0011581C" w:rsidTr="00C94BA5">
        <w:tc>
          <w:tcPr>
            <w:tcW w:w="4785" w:type="dxa"/>
          </w:tcPr>
          <w:p w:rsidR="00674AC9" w:rsidRPr="0011581C" w:rsidRDefault="00674AC9" w:rsidP="00C94BA5">
            <w:pPr>
              <w:jc w:val="both"/>
            </w:pPr>
            <w:r w:rsidRPr="0011581C">
              <w:t>Ответственный исполнитель</w:t>
            </w:r>
          </w:p>
          <w:p w:rsidR="00674AC9" w:rsidRPr="0011581C" w:rsidRDefault="00674AC9" w:rsidP="00C94BA5">
            <w:pPr>
              <w:jc w:val="both"/>
            </w:pPr>
            <w:r w:rsidRPr="0011581C">
              <w:t>подпрограммы</w:t>
            </w:r>
          </w:p>
        </w:tc>
        <w:tc>
          <w:tcPr>
            <w:tcW w:w="5246" w:type="dxa"/>
          </w:tcPr>
          <w:p w:rsidR="00674AC9" w:rsidRPr="0011581C" w:rsidRDefault="00674AC9" w:rsidP="00C94BA5">
            <w:pPr>
              <w:jc w:val="both"/>
            </w:pPr>
            <w:r w:rsidRPr="0011581C">
              <w:t>Администрация  Сорочинского городского округа</w:t>
            </w:r>
          </w:p>
        </w:tc>
      </w:tr>
      <w:tr w:rsidR="00674AC9" w:rsidRPr="0011581C" w:rsidTr="00C94BA5">
        <w:tc>
          <w:tcPr>
            <w:tcW w:w="4785" w:type="dxa"/>
          </w:tcPr>
          <w:p w:rsidR="00674AC9" w:rsidRPr="0011581C" w:rsidRDefault="00674AC9" w:rsidP="00C94BA5">
            <w:pPr>
              <w:jc w:val="both"/>
            </w:pPr>
            <w:r w:rsidRPr="0011581C">
              <w:t>Участники подпрограммы</w:t>
            </w:r>
          </w:p>
          <w:p w:rsidR="00674AC9" w:rsidRPr="0011581C" w:rsidRDefault="00674AC9" w:rsidP="00C94BA5">
            <w:pPr>
              <w:jc w:val="both"/>
            </w:pPr>
          </w:p>
          <w:p w:rsidR="00674AC9" w:rsidRPr="0011581C" w:rsidRDefault="00674AC9" w:rsidP="00C94BA5">
            <w:pPr>
              <w:jc w:val="both"/>
            </w:pPr>
          </w:p>
        </w:tc>
        <w:tc>
          <w:tcPr>
            <w:tcW w:w="5246" w:type="dxa"/>
          </w:tcPr>
          <w:p w:rsidR="00674AC9" w:rsidRPr="0011581C" w:rsidRDefault="00674AC9" w:rsidP="00C94BA5">
            <w:pPr>
              <w:jc w:val="both"/>
            </w:pPr>
            <w:r w:rsidRPr="0011581C">
              <w:t>-Управление образования администрации Сорочинского городского  округа;</w:t>
            </w:r>
          </w:p>
          <w:p w:rsidR="00674AC9" w:rsidRPr="0011581C" w:rsidRDefault="00674AC9" w:rsidP="00C94BA5">
            <w:pPr>
              <w:jc w:val="both"/>
            </w:pPr>
            <w:r w:rsidRPr="0011581C">
              <w:t>-отдел по культуре и искусству администрации  Сорочинского городского округа;</w:t>
            </w:r>
          </w:p>
          <w:p w:rsidR="00674AC9" w:rsidRPr="0011581C" w:rsidRDefault="00674AC9" w:rsidP="00C94BA5">
            <w:pPr>
              <w:jc w:val="both"/>
            </w:pPr>
            <w:r w:rsidRPr="0011581C">
              <w:t xml:space="preserve">-Управление жилищно-коммунального хозяйства </w:t>
            </w:r>
            <w:r>
              <w:t xml:space="preserve">администрации </w:t>
            </w:r>
            <w:r w:rsidRPr="0011581C">
              <w:t>Сорочинского городского округа;</w:t>
            </w:r>
          </w:p>
          <w:p w:rsidR="00674AC9" w:rsidRPr="0011581C" w:rsidRDefault="00674AC9" w:rsidP="00C94BA5">
            <w:pPr>
              <w:jc w:val="both"/>
            </w:pPr>
            <w:r w:rsidRPr="0011581C">
              <w:t>-МУП «Жилкомсервис» (по согласованию).</w:t>
            </w:r>
          </w:p>
        </w:tc>
      </w:tr>
      <w:tr w:rsidR="00674AC9" w:rsidRPr="0011581C" w:rsidTr="00C94BA5">
        <w:tc>
          <w:tcPr>
            <w:tcW w:w="4785" w:type="dxa"/>
          </w:tcPr>
          <w:p w:rsidR="00674AC9" w:rsidRPr="0011581C" w:rsidRDefault="00674AC9" w:rsidP="00C94BA5">
            <w:pPr>
              <w:jc w:val="both"/>
            </w:pPr>
            <w:r w:rsidRPr="0011581C">
              <w:t>Цели  подпрограммы</w:t>
            </w:r>
          </w:p>
          <w:p w:rsidR="00674AC9" w:rsidRPr="0011581C" w:rsidRDefault="00674AC9" w:rsidP="00C94BA5">
            <w:pPr>
              <w:jc w:val="both"/>
            </w:pPr>
          </w:p>
          <w:p w:rsidR="00674AC9" w:rsidRPr="0011581C" w:rsidRDefault="00674AC9" w:rsidP="00C94BA5"/>
          <w:p w:rsidR="00674AC9" w:rsidRPr="0011581C" w:rsidRDefault="00674AC9" w:rsidP="00C94BA5">
            <w:pPr>
              <w:tabs>
                <w:tab w:val="left" w:pos="1515"/>
              </w:tabs>
            </w:pPr>
            <w:r w:rsidRPr="0011581C">
              <w:tab/>
            </w:r>
          </w:p>
        </w:tc>
        <w:tc>
          <w:tcPr>
            <w:tcW w:w="5246" w:type="dxa"/>
          </w:tcPr>
          <w:p w:rsidR="00674AC9" w:rsidRPr="0011581C" w:rsidRDefault="00674AC9" w:rsidP="00C94BA5">
            <w:pPr>
              <w:jc w:val="both"/>
            </w:pPr>
            <w:r w:rsidRPr="0011581C">
              <w:t>- Обеспечение устойчивого и эффективного функционирования экономики Сорочинского городского округа за счет рационального использования энергетических ресурсов.</w:t>
            </w:r>
          </w:p>
        </w:tc>
      </w:tr>
      <w:tr w:rsidR="00674AC9" w:rsidRPr="0011581C" w:rsidTr="00C94BA5">
        <w:tc>
          <w:tcPr>
            <w:tcW w:w="4785" w:type="dxa"/>
          </w:tcPr>
          <w:p w:rsidR="00674AC9" w:rsidRPr="0011581C" w:rsidRDefault="00674AC9" w:rsidP="00C94BA5">
            <w:pPr>
              <w:jc w:val="both"/>
            </w:pPr>
            <w:r w:rsidRPr="0011581C">
              <w:t>Задачи  подпрограммы</w:t>
            </w:r>
          </w:p>
          <w:p w:rsidR="00674AC9" w:rsidRPr="0011581C" w:rsidRDefault="00674AC9" w:rsidP="00C94BA5">
            <w:pPr>
              <w:jc w:val="both"/>
            </w:pPr>
          </w:p>
        </w:tc>
        <w:tc>
          <w:tcPr>
            <w:tcW w:w="5246" w:type="dxa"/>
          </w:tcPr>
          <w:p w:rsidR="00674AC9" w:rsidRPr="0011581C" w:rsidRDefault="00674AC9" w:rsidP="00C94BA5">
            <w:pPr>
              <w:jc w:val="both"/>
            </w:pPr>
            <w:r w:rsidRPr="0011581C">
              <w:t>-  осуществление оценки фактических параметров энергоэффективности по объектам энергопотребления;</w:t>
            </w:r>
          </w:p>
          <w:p w:rsidR="00674AC9" w:rsidRPr="0011581C" w:rsidRDefault="00674AC9" w:rsidP="00C94BA5">
            <w:pPr>
              <w:jc w:val="both"/>
            </w:pPr>
            <w:r w:rsidRPr="0011581C">
              <w:t>- выполнение технических и организационных мероприятий по снижению использования энергоресурсов.</w:t>
            </w:r>
          </w:p>
        </w:tc>
      </w:tr>
      <w:tr w:rsidR="00674AC9" w:rsidRPr="0011581C" w:rsidTr="00C94BA5">
        <w:tc>
          <w:tcPr>
            <w:tcW w:w="4785" w:type="dxa"/>
          </w:tcPr>
          <w:p w:rsidR="00674AC9" w:rsidRPr="0011581C" w:rsidRDefault="00674AC9" w:rsidP="00C94BA5">
            <w:pPr>
              <w:jc w:val="both"/>
            </w:pPr>
            <w:r w:rsidRPr="0011581C">
              <w:t>Основные целевые индикаторы и показатели подпрограммы</w:t>
            </w:r>
          </w:p>
        </w:tc>
        <w:tc>
          <w:tcPr>
            <w:tcW w:w="5246" w:type="dxa"/>
          </w:tcPr>
          <w:p w:rsidR="00674AC9" w:rsidRPr="0011581C" w:rsidRDefault="00674AC9" w:rsidP="00C94BA5">
            <w:pPr>
              <w:jc w:val="both"/>
            </w:pPr>
            <w:r w:rsidRPr="0011581C">
              <w:t>- Снижение удельного потребления энергоресурсов всеми муниципальными учреждениями города в сопоставимых условиях не менее  чем на 3,0% к уровню предыдущего года, в т.ч.:</w:t>
            </w:r>
          </w:p>
          <w:p w:rsidR="00674AC9" w:rsidRPr="0011581C" w:rsidRDefault="00674AC9" w:rsidP="00C94BA5">
            <w:pPr>
              <w:jc w:val="both"/>
            </w:pPr>
            <w:r w:rsidRPr="0011581C">
              <w:t>- электроэнергия;</w:t>
            </w:r>
          </w:p>
          <w:p w:rsidR="00674AC9" w:rsidRPr="0011581C" w:rsidRDefault="00674AC9" w:rsidP="00C94BA5">
            <w:pPr>
              <w:jc w:val="both"/>
            </w:pPr>
            <w:r w:rsidRPr="0011581C">
              <w:t>- тепловая энергия;</w:t>
            </w:r>
          </w:p>
          <w:p w:rsidR="00674AC9" w:rsidRPr="0011581C" w:rsidRDefault="00674AC9" w:rsidP="00C94BA5">
            <w:pPr>
              <w:jc w:val="both"/>
            </w:pPr>
            <w:r w:rsidRPr="0011581C">
              <w:t>- вода;</w:t>
            </w:r>
          </w:p>
          <w:p w:rsidR="00674AC9" w:rsidRPr="0011581C" w:rsidRDefault="00674AC9" w:rsidP="00C94BA5">
            <w:pPr>
              <w:jc w:val="both"/>
            </w:pPr>
            <w:r w:rsidRPr="0011581C">
              <w:t>- природный газ;</w:t>
            </w:r>
          </w:p>
          <w:p w:rsidR="00674AC9" w:rsidRPr="0011581C" w:rsidRDefault="00674AC9" w:rsidP="00C94BA5">
            <w:pPr>
              <w:jc w:val="both"/>
            </w:pPr>
            <w:r w:rsidRPr="0011581C">
              <w:t>- Эффективность использования энергетических ресурсов в системе тепло-, водоснабжения и водоотведения Сорочинского  городского округа</w:t>
            </w:r>
          </w:p>
        </w:tc>
      </w:tr>
      <w:tr w:rsidR="00674AC9" w:rsidRPr="0011581C" w:rsidTr="00C94BA5">
        <w:tc>
          <w:tcPr>
            <w:tcW w:w="4785" w:type="dxa"/>
          </w:tcPr>
          <w:p w:rsidR="00674AC9" w:rsidRPr="0011581C" w:rsidRDefault="00674AC9" w:rsidP="00C94BA5">
            <w:pPr>
              <w:jc w:val="both"/>
            </w:pPr>
            <w:r w:rsidRPr="0011581C">
              <w:t>Сроки реализации  подпрограммы</w:t>
            </w:r>
          </w:p>
        </w:tc>
        <w:tc>
          <w:tcPr>
            <w:tcW w:w="5246" w:type="dxa"/>
          </w:tcPr>
          <w:p w:rsidR="00674AC9" w:rsidRPr="0011581C" w:rsidRDefault="00674AC9" w:rsidP="00C94BA5">
            <w:pPr>
              <w:jc w:val="both"/>
            </w:pPr>
            <w:r w:rsidRPr="0011581C">
              <w:t>2014-2018 годы</w:t>
            </w:r>
          </w:p>
        </w:tc>
      </w:tr>
      <w:tr w:rsidR="00674AC9" w:rsidRPr="0011581C" w:rsidTr="00C94BA5">
        <w:tc>
          <w:tcPr>
            <w:tcW w:w="4785" w:type="dxa"/>
          </w:tcPr>
          <w:p w:rsidR="00674AC9" w:rsidRPr="0011581C" w:rsidRDefault="00674AC9" w:rsidP="00C94BA5">
            <w:pPr>
              <w:jc w:val="both"/>
            </w:pPr>
            <w:r w:rsidRPr="0011581C">
              <w:t xml:space="preserve">Объемы  и источники финансирования подпрограммы (тыс. руб.) с разбивкой по </w:t>
            </w:r>
            <w:r w:rsidRPr="0011581C">
              <w:lastRenderedPageBreak/>
              <w:t>годам</w:t>
            </w:r>
          </w:p>
          <w:p w:rsidR="00674AC9" w:rsidRPr="0011581C" w:rsidRDefault="00674AC9" w:rsidP="00C94BA5">
            <w:pPr>
              <w:jc w:val="both"/>
            </w:pPr>
          </w:p>
        </w:tc>
        <w:tc>
          <w:tcPr>
            <w:tcW w:w="5246" w:type="dxa"/>
          </w:tcPr>
          <w:p w:rsidR="00674AC9" w:rsidRPr="0011581C" w:rsidRDefault="00674AC9" w:rsidP="00C94BA5">
            <w:pPr>
              <w:jc w:val="both"/>
            </w:pPr>
            <w:r w:rsidRPr="0011581C">
              <w:lastRenderedPageBreak/>
              <w:t xml:space="preserve">Собственные и заемные средства предприятий, выполняющих программы энергосбережения; </w:t>
            </w:r>
            <w:r w:rsidRPr="0011581C">
              <w:lastRenderedPageBreak/>
              <w:t xml:space="preserve">средства,  обеспечивающие выполнение мероприятий по энергосбережению в бюджетных организациях и органах местного самоуправления, предусмотрены за счет средств бюджета городского округа в пределах бюджетных ассигнований. </w:t>
            </w:r>
          </w:p>
          <w:p w:rsidR="005F2CE6" w:rsidRPr="002F1158" w:rsidRDefault="005F2CE6" w:rsidP="005F2CE6">
            <w:pPr>
              <w:jc w:val="both"/>
            </w:pPr>
            <w:r>
              <w:t>Общий о</w:t>
            </w:r>
            <w:r w:rsidRPr="002F1158">
              <w:t xml:space="preserve">бъем финансирования </w:t>
            </w:r>
            <w:r>
              <w:t>подпрограммы</w:t>
            </w:r>
            <w:r w:rsidRPr="002F1158">
              <w:t xml:space="preserve">: </w:t>
            </w:r>
          </w:p>
          <w:p w:rsidR="005F2CE6" w:rsidRPr="002F1158" w:rsidRDefault="005F2CE6" w:rsidP="005F2CE6">
            <w:pPr>
              <w:jc w:val="both"/>
            </w:pPr>
            <w:r>
              <w:t>26536,2</w:t>
            </w:r>
            <w:r w:rsidRPr="002F1158">
              <w:t xml:space="preserve"> тыс. руб., в том числе:</w:t>
            </w:r>
          </w:p>
          <w:p w:rsidR="005F2CE6" w:rsidRPr="002F1158" w:rsidRDefault="005F2CE6" w:rsidP="005F2CE6">
            <w:pPr>
              <w:jc w:val="both"/>
            </w:pPr>
            <w:r w:rsidRPr="002F1158">
              <w:t>2014г. – 4598,0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>2015г. – 5080,0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2016г. – </w:t>
            </w:r>
            <w:r>
              <w:t>5931,6</w:t>
            </w:r>
            <w:r w:rsidRPr="002F1158">
              <w:t xml:space="preserve">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>2017г.- 5660,8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>2018г.- 5265,8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>Из которых: по годам</w:t>
            </w:r>
          </w:p>
          <w:p w:rsidR="005F2CE6" w:rsidRDefault="005F2CE6" w:rsidP="005F2CE6">
            <w:pPr>
              <w:jc w:val="both"/>
            </w:pPr>
            <w:r w:rsidRPr="002F1158">
              <w:t xml:space="preserve">Собственные средства предприятий – </w:t>
            </w:r>
          </w:p>
          <w:p w:rsidR="005F2CE6" w:rsidRPr="002F1158" w:rsidRDefault="005F2CE6" w:rsidP="005F2CE6">
            <w:pPr>
              <w:jc w:val="both"/>
            </w:pPr>
            <w:r w:rsidRPr="002F1158">
              <w:t>19180,0 тыс.руб., в том числе: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2014г. –3850,0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2015г. –4350,0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2016г. –4250,0 тыс.руб.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2017г.- 3240,0 тыс. 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2018г.- 3490,0 тыс. руб.</w:t>
            </w:r>
          </w:p>
          <w:p w:rsidR="005F2CE6" w:rsidRDefault="005F2CE6" w:rsidP="005F2CE6">
            <w:pPr>
              <w:jc w:val="both"/>
            </w:pPr>
            <w:r w:rsidRPr="002F1158">
              <w:t xml:space="preserve">Средства  бюджета городского округа – </w:t>
            </w:r>
          </w:p>
          <w:p w:rsidR="005F2CE6" w:rsidRPr="002F1158" w:rsidRDefault="005F2CE6" w:rsidP="005F2CE6">
            <w:pPr>
              <w:jc w:val="both"/>
            </w:pPr>
            <w:r>
              <w:t>7356,2</w:t>
            </w:r>
            <w:r w:rsidRPr="002F1158">
              <w:t xml:space="preserve"> тыс.руб., в том числе: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2014г. –748,0 тыс.руб.</w:t>
            </w:r>
          </w:p>
          <w:p w:rsidR="005F2CE6" w:rsidRPr="002F1158" w:rsidRDefault="005F2CE6" w:rsidP="005F2CE6">
            <w:pPr>
              <w:tabs>
                <w:tab w:val="left" w:pos="3420"/>
              </w:tabs>
              <w:jc w:val="both"/>
            </w:pPr>
            <w:r w:rsidRPr="002F1158">
              <w:t xml:space="preserve"> 2015г. –730,0 тыс.руб.</w:t>
            </w:r>
            <w:r w:rsidRPr="002F1158">
              <w:tab/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2016г. – </w:t>
            </w:r>
            <w:r>
              <w:t>1681,6</w:t>
            </w:r>
            <w:r w:rsidRPr="002F1158">
              <w:t xml:space="preserve"> тыс.руб.</w:t>
            </w:r>
          </w:p>
          <w:p w:rsidR="005F2CE6" w:rsidRPr="002F1158" w:rsidRDefault="005F2CE6" w:rsidP="005F2CE6">
            <w:pPr>
              <w:jc w:val="both"/>
            </w:pPr>
            <w:r w:rsidRPr="002F1158">
              <w:t xml:space="preserve"> 2017г.-  2420,8  тыс.руб.</w:t>
            </w:r>
          </w:p>
          <w:p w:rsidR="00674AC9" w:rsidRPr="0011581C" w:rsidRDefault="005F2CE6" w:rsidP="005F2CE6">
            <w:pPr>
              <w:tabs>
                <w:tab w:val="left" w:pos="3420"/>
              </w:tabs>
              <w:jc w:val="both"/>
            </w:pPr>
            <w:r w:rsidRPr="002F1158">
              <w:t xml:space="preserve"> 2018г.-  1775,8  тыс.руб</w:t>
            </w:r>
            <w:r w:rsidR="009436A3">
              <w:t>.</w:t>
            </w:r>
          </w:p>
        </w:tc>
      </w:tr>
    </w:tbl>
    <w:p w:rsidR="00674AC9" w:rsidRDefault="00674AC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74AC9" w:rsidRDefault="00674AC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FA7727" w:rsidRDefault="00FA7727" w:rsidP="00FA7727">
      <w:pPr>
        <w:ind w:firstLine="720"/>
        <w:sectPr w:rsidR="00FA7727" w:rsidSect="00674AC9">
          <w:pgSz w:w="11906" w:h="16838"/>
          <w:pgMar w:top="709" w:right="992" w:bottom="851" w:left="851" w:header="709" w:footer="709" w:gutter="0"/>
          <w:cols w:space="708"/>
          <w:docGrid w:linePitch="360"/>
        </w:sectPr>
      </w:pPr>
    </w:p>
    <w:p w:rsidR="007652F6" w:rsidRPr="007E5026" w:rsidRDefault="007652F6" w:rsidP="00EB0DA3">
      <w:pPr>
        <w:pStyle w:val="21"/>
        <w:spacing w:after="0" w:line="240" w:lineRule="auto"/>
        <w:ind w:left="14906" w:hanging="3578"/>
        <w:jc w:val="both"/>
      </w:pPr>
      <w:r w:rsidRPr="007E5026">
        <w:lastRenderedPageBreak/>
        <w:t>Прил</w:t>
      </w:r>
      <w:r w:rsidR="007E5026" w:rsidRPr="007E5026">
        <w:t>ожение № 4</w:t>
      </w:r>
    </w:p>
    <w:p w:rsidR="007652F6" w:rsidRPr="007E5026" w:rsidRDefault="007652F6" w:rsidP="00EB0DA3">
      <w:pPr>
        <w:pStyle w:val="21"/>
        <w:spacing w:after="0" w:line="240" w:lineRule="auto"/>
        <w:ind w:left="11328"/>
        <w:jc w:val="both"/>
      </w:pPr>
      <w:r w:rsidRPr="007E5026">
        <w:t xml:space="preserve"> к постановлению администрации </w:t>
      </w:r>
    </w:p>
    <w:p w:rsidR="007652F6" w:rsidRPr="007E5026" w:rsidRDefault="007652F6" w:rsidP="00EB0DA3">
      <w:pPr>
        <w:pStyle w:val="21"/>
        <w:spacing w:after="0" w:line="240" w:lineRule="auto"/>
        <w:ind w:left="11328"/>
        <w:jc w:val="both"/>
      </w:pPr>
      <w:r w:rsidRPr="007E5026">
        <w:t xml:space="preserve">Сорочинского городского округа </w:t>
      </w:r>
    </w:p>
    <w:p w:rsidR="007652F6" w:rsidRPr="007E5026" w:rsidRDefault="007652F6" w:rsidP="00EB0DA3">
      <w:pPr>
        <w:pStyle w:val="21"/>
        <w:spacing w:after="0" w:line="240" w:lineRule="auto"/>
        <w:ind w:left="11328"/>
        <w:jc w:val="both"/>
      </w:pPr>
      <w:r w:rsidRPr="007E5026">
        <w:t>Оренбургской области</w:t>
      </w:r>
    </w:p>
    <w:p w:rsidR="00FA7727" w:rsidRDefault="007652F6" w:rsidP="00EB0DA3">
      <w:pPr>
        <w:ind w:left="11328"/>
      </w:pPr>
      <w:r w:rsidRPr="007E5026">
        <w:t xml:space="preserve">от </w:t>
      </w:r>
      <w:r w:rsidR="000E08FB">
        <w:t>23.12.2016 № 2286-п</w:t>
      </w:r>
    </w:p>
    <w:p w:rsidR="00EB0DA3" w:rsidRPr="007E5026" w:rsidRDefault="00EB0DA3" w:rsidP="00EB0DA3"/>
    <w:p w:rsidR="00FA7727" w:rsidRPr="007E5026" w:rsidRDefault="00FA7727" w:rsidP="00FA7727">
      <w:pPr>
        <w:ind w:firstLine="720"/>
      </w:pPr>
      <w:r w:rsidRPr="007E5026">
        <w:t>Приложение №5</w:t>
      </w:r>
    </w:p>
    <w:p w:rsidR="00FA7727" w:rsidRDefault="00FA7727" w:rsidP="00FA7727">
      <w:pPr>
        <w:ind w:firstLine="720"/>
      </w:pPr>
      <w:r>
        <w:t>«Утверждаю»</w:t>
      </w:r>
    </w:p>
    <w:p w:rsidR="00FA7727" w:rsidRDefault="00FA7727" w:rsidP="00FA7727">
      <w:pPr>
        <w:ind w:firstLine="720"/>
        <w:rPr>
          <w:u w:val="single"/>
        </w:rPr>
      </w:pPr>
      <w:r>
        <w:rPr>
          <w:u w:val="single"/>
        </w:rPr>
        <w:t xml:space="preserve">Начальник Управления образования </w:t>
      </w:r>
    </w:p>
    <w:p w:rsidR="00FA7727" w:rsidRDefault="00FA7727" w:rsidP="00FA7727">
      <w:pPr>
        <w:ind w:firstLine="720"/>
      </w:pPr>
      <w:r>
        <w:rPr>
          <w:u w:val="single"/>
        </w:rPr>
        <w:t>администрации Сорочинского городского округа</w:t>
      </w:r>
    </w:p>
    <w:p w:rsidR="00FA7727" w:rsidRDefault="00FA7727" w:rsidP="00FA7727">
      <w:pPr>
        <w:ind w:firstLine="720"/>
      </w:pPr>
      <w:r>
        <w:t>(должность руководителя ответственного исполнителя)</w:t>
      </w:r>
    </w:p>
    <w:p w:rsidR="00FA7727" w:rsidRDefault="00FA7727" w:rsidP="00FA7727">
      <w:pPr>
        <w:ind w:firstLine="720"/>
      </w:pPr>
      <w:r>
        <w:t>____________Т.В.Федорова</w:t>
      </w:r>
    </w:p>
    <w:p w:rsidR="00FA7727" w:rsidRDefault="00FA7727" w:rsidP="00FA7727">
      <w:pPr>
        <w:ind w:firstLine="720"/>
      </w:pPr>
      <w:r>
        <w:t>(подпись, расшифровка подписи)</w:t>
      </w:r>
    </w:p>
    <w:p w:rsidR="00FA7727" w:rsidRDefault="00FA7727" w:rsidP="00FA7727">
      <w:pPr>
        <w:ind w:firstLine="720"/>
      </w:pPr>
      <w:r>
        <w:t>_________________________</w:t>
      </w:r>
    </w:p>
    <w:p w:rsidR="00FA7727" w:rsidRDefault="00FA7727" w:rsidP="00FA7727">
      <w:pPr>
        <w:ind w:firstLine="720"/>
      </w:pPr>
      <w:r>
        <w:t>(дата утверждения)</w:t>
      </w:r>
    </w:p>
    <w:p w:rsidR="00FA7727" w:rsidRDefault="00FA7727" w:rsidP="00FA7727">
      <w:pPr>
        <w:ind w:firstLine="720"/>
        <w:jc w:val="center"/>
      </w:pPr>
      <w:r>
        <w:t xml:space="preserve">План </w:t>
      </w:r>
    </w:p>
    <w:p w:rsidR="00FA7727" w:rsidRDefault="00FA7727" w:rsidP="00FA7727">
      <w:pPr>
        <w:ind w:firstLine="720"/>
        <w:jc w:val="center"/>
      </w:pPr>
      <w:r>
        <w:t>реализации муниципальной программы на 2016 год</w:t>
      </w:r>
    </w:p>
    <w:p w:rsidR="00FA7727" w:rsidRDefault="00FA7727" w:rsidP="00FA7727">
      <w:pPr>
        <w:ind w:firstLine="720"/>
        <w:jc w:val="center"/>
      </w:pPr>
      <w:r>
        <w:t>по Управлению образования администрации Сорочинского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1"/>
        <w:gridCol w:w="2431"/>
        <w:gridCol w:w="1602"/>
        <w:gridCol w:w="1602"/>
        <w:gridCol w:w="2437"/>
        <w:gridCol w:w="1194"/>
        <w:gridCol w:w="1997"/>
      </w:tblGrid>
      <w:tr w:rsidR="00FA7727" w:rsidTr="00153159"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</w:pPr>
            <w: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Срок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КБК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Объем финансирования в планируемом году (тыс.руб.)</w:t>
            </w:r>
          </w:p>
        </w:tc>
      </w:tr>
      <w:tr w:rsidR="00FA7727" w:rsidTr="00153159">
        <w:tc>
          <w:tcPr>
            <w:tcW w:w="3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27" w:rsidRDefault="00FA7727" w:rsidP="00F177A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27" w:rsidRDefault="00FA7727" w:rsidP="00F177A8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27" w:rsidRDefault="00FA7727" w:rsidP="00F177A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27" w:rsidRDefault="00FA7727" w:rsidP="00F177A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27" w:rsidRDefault="00FA7727" w:rsidP="00F177A8"/>
        </w:tc>
      </w:tr>
      <w:tr w:rsidR="00FA7727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</w:pPr>
            <w:r>
              <w:t>Всего по Управлению образования муниципальной программы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A7727" w:rsidP="00F177A8">
            <w:pPr>
              <w:spacing w:line="276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A7727" w:rsidP="00F177A8">
            <w:pPr>
              <w:spacing w:line="276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A7727" w:rsidP="00F177A8">
            <w:pPr>
              <w:spacing w:line="276" w:lineRule="auto"/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A7727" w:rsidP="00F177A8">
            <w:pPr>
              <w:spacing w:line="276" w:lineRule="auto"/>
              <w:jc w:val="center"/>
            </w:pPr>
            <w:r>
              <w:t>1182,5</w:t>
            </w:r>
          </w:p>
          <w:p w:rsidR="00FA7727" w:rsidRDefault="00FA7727" w:rsidP="00F177A8">
            <w:pPr>
              <w:spacing w:line="276" w:lineRule="auto"/>
              <w:jc w:val="center"/>
            </w:pPr>
          </w:p>
        </w:tc>
      </w:tr>
      <w:tr w:rsidR="00FA7727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rPr>
                <w:b/>
              </w:rPr>
            </w:pPr>
            <w:r>
              <w:rPr>
                <w:b/>
              </w:rPr>
              <w:t>«Энергосбережение и повышение энергоэффективностивСорочинском городском округе на 2014-2018годы»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Управление образования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01.01.2016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31.12.2016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A7727" w:rsidP="00F177A8">
            <w:pPr>
              <w:spacing w:line="276" w:lineRule="auto"/>
              <w:jc w:val="center"/>
            </w:pPr>
            <w:r>
              <w:t>1182,5</w:t>
            </w:r>
          </w:p>
          <w:p w:rsidR="00FA7727" w:rsidRDefault="00FA7727" w:rsidP="00F177A8">
            <w:pPr>
              <w:spacing w:line="276" w:lineRule="auto"/>
              <w:jc w:val="center"/>
            </w:pPr>
          </w:p>
        </w:tc>
      </w:tr>
      <w:tr w:rsidR="00FA7727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</w:pPr>
            <w:r>
              <w:t>Основное мероприятие 1.1.«Обеспечение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Управление образования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01.01.2016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31.12.2016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A7727" w:rsidP="00F177A8">
            <w:pPr>
              <w:spacing w:line="276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77</w:t>
            </w:r>
            <w:r w:rsidR="0077609F">
              <w:t>1 0702</w:t>
            </w:r>
            <w:r>
              <w:t xml:space="preserve"> 30 1 01 70240 612</w:t>
            </w:r>
          </w:p>
          <w:p w:rsidR="00FA7727" w:rsidRDefault="00FA7727" w:rsidP="00F177A8">
            <w:pPr>
              <w:spacing w:line="276" w:lineRule="auto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25,1</w:t>
            </w:r>
          </w:p>
        </w:tc>
      </w:tr>
      <w:tr w:rsidR="00FA7727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1.1.1 </w:t>
            </w:r>
            <w:r w:rsidR="00AF3748" w:rsidRPr="00B92FD2">
              <w:rPr>
                <w:color w:val="000000"/>
              </w:rPr>
              <w:t xml:space="preserve">Организация обучения руководителей учреждений, </w:t>
            </w:r>
            <w:r w:rsidR="00AF3748" w:rsidRPr="00B92FD2">
              <w:rPr>
                <w:color w:val="000000"/>
              </w:rPr>
              <w:lastRenderedPageBreak/>
              <w:t>ответственных за энергоэффективность  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01.01.2016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31.12.2016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Проведение энергетических </w:t>
            </w:r>
            <w:r>
              <w:rPr>
                <w:color w:val="000000"/>
              </w:rPr>
              <w:lastRenderedPageBreak/>
              <w:t>обследований с составлением энергетических паспортов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lastRenderedPageBreak/>
              <w:t xml:space="preserve">771 0702 30 1 01 </w:t>
            </w:r>
            <w:r>
              <w:lastRenderedPageBreak/>
              <w:t>70240 612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177A8" w:rsidP="0077609F">
            <w:pPr>
              <w:spacing w:line="276" w:lineRule="auto"/>
              <w:jc w:val="center"/>
            </w:pPr>
            <w:r>
              <w:lastRenderedPageBreak/>
              <w:t>25,1</w:t>
            </w:r>
          </w:p>
        </w:tc>
      </w:tr>
      <w:tr w:rsidR="00FA7727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</w:pPr>
            <w:r>
              <w:lastRenderedPageBreak/>
              <w:t>Основное мероприятие 1.2. «Осуществление технических мер по энергосбережению и повышению энергоэффективности»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Управление образования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01.01.2016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FA7727" w:rsidP="00F177A8">
            <w:pPr>
              <w:spacing w:line="276" w:lineRule="auto"/>
              <w:jc w:val="center"/>
            </w:pPr>
            <w:r>
              <w:t>31.12.2016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Default="00FA7727" w:rsidP="00F177A8">
            <w:pPr>
              <w:spacing w:line="276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59" w:rsidRDefault="00153159" w:rsidP="00F177A8">
            <w:pPr>
              <w:spacing w:line="276" w:lineRule="auto"/>
              <w:jc w:val="center"/>
            </w:pPr>
            <w:r>
              <w:t>Итого</w:t>
            </w:r>
          </w:p>
          <w:p w:rsidR="00FA7727" w:rsidRDefault="00F33AF7" w:rsidP="00F177A8">
            <w:pPr>
              <w:spacing w:line="276" w:lineRule="auto"/>
              <w:jc w:val="center"/>
            </w:pPr>
            <w:r>
              <w:t>771 0701 30 1 02</w:t>
            </w:r>
            <w:r w:rsidR="00FA7727">
              <w:t xml:space="preserve"> 70240 612</w:t>
            </w:r>
          </w:p>
          <w:p w:rsidR="00FA7727" w:rsidRDefault="00F33AF7" w:rsidP="00F177A8">
            <w:pPr>
              <w:spacing w:line="276" w:lineRule="auto"/>
              <w:jc w:val="center"/>
            </w:pPr>
            <w:r>
              <w:t>771 0702 30 1 02</w:t>
            </w:r>
            <w:r w:rsidR="00FA7727">
              <w:t xml:space="preserve"> 70240 612</w:t>
            </w:r>
          </w:p>
          <w:p w:rsidR="00FA7727" w:rsidRDefault="00FA7727" w:rsidP="00F177A8">
            <w:pPr>
              <w:spacing w:line="276" w:lineRule="auto"/>
              <w:jc w:val="center"/>
            </w:pPr>
            <w:r>
              <w:t>771 070</w:t>
            </w:r>
            <w:r w:rsidR="00153159">
              <w:t>2</w:t>
            </w:r>
            <w:r>
              <w:t xml:space="preserve"> 30 1 0</w:t>
            </w:r>
            <w:r w:rsidR="00F33AF7">
              <w:t>2</w:t>
            </w:r>
            <w:r>
              <w:t xml:space="preserve"> 70240 622</w:t>
            </w:r>
          </w:p>
          <w:p w:rsidR="00FA7727" w:rsidRDefault="00FA7727" w:rsidP="00F177A8">
            <w:pPr>
              <w:spacing w:line="276" w:lineRule="auto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27" w:rsidRDefault="0077609F" w:rsidP="00F177A8">
            <w:pPr>
              <w:spacing w:line="276" w:lineRule="auto"/>
              <w:jc w:val="center"/>
            </w:pPr>
            <w:r>
              <w:t>1157,4</w:t>
            </w:r>
          </w:p>
          <w:p w:rsidR="00153159" w:rsidRDefault="00153159" w:rsidP="00F177A8">
            <w:pPr>
              <w:spacing w:line="276" w:lineRule="auto"/>
              <w:jc w:val="center"/>
            </w:pPr>
            <w:r>
              <w:t>500,1</w:t>
            </w: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  <w:r>
              <w:t>582,2</w:t>
            </w: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  <w:r>
              <w:t>75,1</w:t>
            </w:r>
          </w:p>
          <w:p w:rsidR="00153159" w:rsidRDefault="00153159" w:rsidP="00F177A8">
            <w:pPr>
              <w:spacing w:line="276" w:lineRule="auto"/>
              <w:jc w:val="center"/>
            </w:pPr>
          </w:p>
        </w:tc>
      </w:tr>
      <w:tr w:rsidR="003D5008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153159" w:rsidP="001531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1.2.1 </w:t>
            </w:r>
            <w:r w:rsidR="003D5008">
              <w:rPr>
                <w:color w:val="000000"/>
              </w:rPr>
              <w:t xml:space="preserve"> Поверка  приборов  учета энергоресурсов(электроэнергии, газ, тепло, горячая вода, холодная вода)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Pr="00BB3B81" w:rsidRDefault="003D5008" w:rsidP="00E61690">
            <w:pPr>
              <w:rPr>
                <w:color w:val="000000"/>
              </w:rPr>
            </w:pPr>
            <w:r>
              <w:rPr>
                <w:color w:val="000000"/>
              </w:rPr>
              <w:t>Специализированные организации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3D5008" w:rsidP="00E61690">
            <w:pPr>
              <w:spacing w:line="276" w:lineRule="auto"/>
              <w:jc w:val="center"/>
            </w:pPr>
            <w:r>
              <w:t>01.01.2016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3D5008" w:rsidP="00E61690">
            <w:pPr>
              <w:spacing w:line="276" w:lineRule="auto"/>
              <w:jc w:val="center"/>
            </w:pPr>
            <w:r>
              <w:t>31.12.2016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3D5008" w:rsidP="00F177A8">
            <w:pPr>
              <w:pStyle w:val="ab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Подтверждение соответствия средств измерения всем установленным  техническим требованиям для регулирования  расхода энергоресурсов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59" w:rsidRDefault="00153159" w:rsidP="00C93B83">
            <w:pPr>
              <w:spacing w:line="276" w:lineRule="auto"/>
              <w:jc w:val="center"/>
            </w:pPr>
            <w:r>
              <w:t>Итого</w:t>
            </w:r>
          </w:p>
          <w:p w:rsidR="003D5008" w:rsidRDefault="003D5008" w:rsidP="00C93B83">
            <w:pPr>
              <w:spacing w:line="276" w:lineRule="auto"/>
              <w:jc w:val="center"/>
            </w:pPr>
            <w:r>
              <w:t>771 0701 30 1 0</w:t>
            </w:r>
            <w:r w:rsidR="00F33AF7">
              <w:t>2</w:t>
            </w:r>
            <w:r>
              <w:t xml:space="preserve"> 70240 612</w:t>
            </w:r>
          </w:p>
          <w:p w:rsidR="003D5008" w:rsidRDefault="003D5008" w:rsidP="00C93B83">
            <w:pPr>
              <w:spacing w:line="276" w:lineRule="auto"/>
              <w:jc w:val="center"/>
            </w:pPr>
            <w:r>
              <w:t>771 0702 30 1 0</w:t>
            </w:r>
            <w:r w:rsidR="00F33AF7">
              <w:t>2</w:t>
            </w:r>
            <w:r>
              <w:t xml:space="preserve"> 70240 612</w:t>
            </w:r>
          </w:p>
          <w:p w:rsidR="003D5008" w:rsidRDefault="003D5008" w:rsidP="00F177A8">
            <w:pPr>
              <w:spacing w:line="276" w:lineRule="auto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F33AF7" w:rsidP="00F177A8">
            <w:pPr>
              <w:spacing w:line="276" w:lineRule="auto"/>
              <w:jc w:val="center"/>
            </w:pPr>
            <w:r>
              <w:t>127,1</w:t>
            </w:r>
          </w:p>
          <w:p w:rsidR="00153159" w:rsidRDefault="00153159" w:rsidP="00F177A8">
            <w:pPr>
              <w:spacing w:line="276" w:lineRule="auto"/>
              <w:jc w:val="center"/>
            </w:pPr>
            <w:r>
              <w:t>57,1</w:t>
            </w: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  <w:r>
              <w:t>70,0</w:t>
            </w:r>
          </w:p>
          <w:p w:rsidR="00153159" w:rsidRDefault="00153159" w:rsidP="00F177A8">
            <w:pPr>
              <w:spacing w:line="276" w:lineRule="auto"/>
              <w:jc w:val="center"/>
            </w:pPr>
          </w:p>
        </w:tc>
      </w:tr>
      <w:tr w:rsidR="003D5008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153159" w:rsidP="00F177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1.2.2</w:t>
            </w:r>
            <w:r w:rsidR="003D5008">
              <w:rPr>
                <w:color w:val="000000"/>
              </w:rPr>
              <w:t xml:space="preserve"> Установка приборов учета энергоресурсов (электроэнергия, газ, тепло, горячая вода, холодная вода)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90" w:rsidRDefault="00E61690" w:rsidP="00E61690">
            <w:pPr>
              <w:jc w:val="center"/>
            </w:pPr>
            <w:r>
              <w:t xml:space="preserve">Специализированные </w:t>
            </w:r>
          </w:p>
          <w:p w:rsidR="003D5008" w:rsidRDefault="00E61690" w:rsidP="00E61690">
            <w:pPr>
              <w:spacing w:line="276" w:lineRule="auto"/>
              <w:jc w:val="center"/>
            </w:pPr>
            <w:r>
              <w:t>организации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3D5008" w:rsidP="00F177A8">
            <w:pPr>
              <w:spacing w:line="276" w:lineRule="auto"/>
              <w:jc w:val="center"/>
            </w:pPr>
            <w:r>
              <w:t>01.01.2016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3D5008" w:rsidP="00F177A8">
            <w:pPr>
              <w:spacing w:line="276" w:lineRule="auto"/>
              <w:jc w:val="center"/>
            </w:pPr>
            <w:r>
              <w:t>31.12.2016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3D5008" w:rsidP="00F177A8">
            <w:pPr>
              <w:pStyle w:val="ab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Оснащение средствами учета и регулирования </w:t>
            </w:r>
            <w:r>
              <w:rPr>
                <w:szCs w:val="28"/>
              </w:rPr>
              <w:lastRenderedPageBreak/>
              <w:t>расхода энергоресурсов  позволит уменьшить величину оплаты по тепловой энергии, по холодной и горячей воде, электроэнергии, газу.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59" w:rsidRDefault="00153159" w:rsidP="00F177A8">
            <w:pPr>
              <w:spacing w:line="276" w:lineRule="auto"/>
              <w:jc w:val="center"/>
            </w:pPr>
            <w:r>
              <w:lastRenderedPageBreak/>
              <w:t>Итого</w:t>
            </w:r>
          </w:p>
          <w:p w:rsidR="003D5008" w:rsidRDefault="00F33AF7" w:rsidP="00F177A8">
            <w:pPr>
              <w:spacing w:line="276" w:lineRule="auto"/>
              <w:jc w:val="center"/>
            </w:pPr>
            <w:r>
              <w:t>771 0701 30 1 02</w:t>
            </w:r>
            <w:r w:rsidR="003D5008">
              <w:t xml:space="preserve"> </w:t>
            </w:r>
            <w:r w:rsidR="003D5008">
              <w:lastRenderedPageBreak/>
              <w:t>70240 612</w:t>
            </w:r>
          </w:p>
          <w:p w:rsidR="003D5008" w:rsidRDefault="003D5008" w:rsidP="00F33AF7">
            <w:pPr>
              <w:spacing w:line="276" w:lineRule="auto"/>
              <w:jc w:val="center"/>
            </w:pPr>
            <w:r>
              <w:t>771 0702 30 1 0</w:t>
            </w:r>
            <w:r w:rsidR="00F33AF7">
              <w:t>2</w:t>
            </w:r>
            <w:r>
              <w:t xml:space="preserve"> 70240 612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3D5008" w:rsidP="00F177A8">
            <w:pPr>
              <w:spacing w:line="276" w:lineRule="auto"/>
              <w:jc w:val="center"/>
            </w:pPr>
            <w:r>
              <w:lastRenderedPageBreak/>
              <w:t>955,2</w:t>
            </w:r>
          </w:p>
          <w:p w:rsidR="00153159" w:rsidRDefault="00153159" w:rsidP="00F177A8">
            <w:pPr>
              <w:spacing w:line="276" w:lineRule="auto"/>
              <w:jc w:val="center"/>
            </w:pPr>
            <w:r>
              <w:t>443,0</w:t>
            </w: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</w:p>
          <w:p w:rsidR="00153159" w:rsidRDefault="00153159" w:rsidP="00F177A8">
            <w:pPr>
              <w:spacing w:line="276" w:lineRule="auto"/>
              <w:jc w:val="center"/>
            </w:pPr>
            <w:r>
              <w:t>512,2</w:t>
            </w:r>
          </w:p>
        </w:tc>
      </w:tr>
      <w:tr w:rsidR="003D5008" w:rsidTr="00153159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153159" w:rsidP="00F177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</w:t>
            </w:r>
            <w:r w:rsidR="003D5008">
              <w:rPr>
                <w:color w:val="000000"/>
              </w:rPr>
              <w:t xml:space="preserve"> Модернизация систем освещения на основе  энергоэкономичных осветительных приборов, организация локального освещения, регулирование яркости освещения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3D5008" w:rsidP="00F177A8">
            <w:pPr>
              <w:spacing w:line="276" w:lineRule="auto"/>
              <w:jc w:val="center"/>
            </w:pPr>
            <w:r>
              <w:t>Управление образования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3D5008" w:rsidP="00F177A8">
            <w:pPr>
              <w:spacing w:line="276" w:lineRule="auto"/>
              <w:jc w:val="center"/>
            </w:pPr>
            <w:r>
              <w:t>01.01.2016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3D5008" w:rsidP="00F177A8">
            <w:pPr>
              <w:spacing w:line="276" w:lineRule="auto"/>
              <w:jc w:val="center"/>
            </w:pPr>
            <w:r>
              <w:t>31.12.2016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008" w:rsidRDefault="003D5008" w:rsidP="00F177A8">
            <w:pPr>
              <w:spacing w:line="276" w:lineRule="auto"/>
              <w:jc w:val="center"/>
            </w:pPr>
            <w:r>
              <w:t>Замена ламп накаливания на энергосберегающие лампы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3D5008" w:rsidP="00F177A8">
            <w:pPr>
              <w:spacing w:line="276" w:lineRule="auto"/>
              <w:jc w:val="center"/>
            </w:pPr>
            <w:r>
              <w:t>771 070</w:t>
            </w:r>
            <w:r w:rsidR="00F33AF7">
              <w:t>2 30 1 02 70240 62</w:t>
            </w:r>
            <w:r>
              <w:t>2</w:t>
            </w:r>
          </w:p>
          <w:p w:rsidR="003D5008" w:rsidRDefault="003D5008" w:rsidP="00F177A8">
            <w:pPr>
              <w:spacing w:line="276" w:lineRule="auto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08" w:rsidRDefault="00F33AF7" w:rsidP="00F177A8">
            <w:pPr>
              <w:spacing w:line="276" w:lineRule="auto"/>
              <w:jc w:val="center"/>
            </w:pPr>
            <w:r>
              <w:t>75,1</w:t>
            </w:r>
          </w:p>
        </w:tc>
      </w:tr>
    </w:tbl>
    <w:p w:rsidR="00FA7727" w:rsidRDefault="00FA7727" w:rsidP="00FA7727"/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0E08FB" w:rsidRDefault="000E08FB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0E08FB" w:rsidRDefault="000E08FB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153159" w:rsidRDefault="00153159" w:rsidP="002A3041">
      <w:pPr>
        <w:pStyle w:val="21"/>
        <w:spacing w:after="0" w:line="240" w:lineRule="auto"/>
        <w:ind w:left="3578" w:hanging="3578"/>
        <w:jc w:val="both"/>
        <w:rPr>
          <w:sz w:val="26"/>
          <w:szCs w:val="26"/>
        </w:rPr>
      </w:pPr>
    </w:p>
    <w:p w:rsidR="002A3041" w:rsidRPr="007E5026" w:rsidRDefault="002A3041" w:rsidP="00EB0DA3">
      <w:pPr>
        <w:pStyle w:val="21"/>
        <w:spacing w:after="0" w:line="240" w:lineRule="auto"/>
        <w:ind w:left="14198" w:hanging="3578"/>
        <w:jc w:val="both"/>
      </w:pPr>
      <w:r w:rsidRPr="007E5026">
        <w:t xml:space="preserve">Приложение № </w:t>
      </w:r>
      <w:r w:rsidR="007E5026" w:rsidRPr="007E5026">
        <w:t>5</w:t>
      </w:r>
    </w:p>
    <w:p w:rsidR="002A3041" w:rsidRPr="007E5026" w:rsidRDefault="002A3041" w:rsidP="00EB0DA3">
      <w:pPr>
        <w:pStyle w:val="21"/>
        <w:spacing w:after="0" w:line="240" w:lineRule="auto"/>
        <w:ind w:left="10620"/>
        <w:jc w:val="both"/>
      </w:pPr>
      <w:r w:rsidRPr="007E5026">
        <w:t xml:space="preserve">к постановлению администрации </w:t>
      </w:r>
    </w:p>
    <w:p w:rsidR="002A3041" w:rsidRPr="007E5026" w:rsidRDefault="002A3041" w:rsidP="00EB0DA3">
      <w:pPr>
        <w:pStyle w:val="21"/>
        <w:spacing w:after="0" w:line="240" w:lineRule="auto"/>
        <w:ind w:left="10620"/>
        <w:jc w:val="both"/>
      </w:pPr>
      <w:r w:rsidRPr="007E5026">
        <w:t xml:space="preserve">Сорочинского городского округа </w:t>
      </w:r>
    </w:p>
    <w:p w:rsidR="002A3041" w:rsidRPr="007E5026" w:rsidRDefault="002A3041" w:rsidP="00EB0DA3">
      <w:pPr>
        <w:pStyle w:val="21"/>
        <w:spacing w:after="0" w:line="240" w:lineRule="auto"/>
        <w:ind w:left="10620"/>
        <w:jc w:val="both"/>
      </w:pPr>
      <w:r w:rsidRPr="007E5026">
        <w:t>Оренбургской области</w:t>
      </w:r>
    </w:p>
    <w:p w:rsidR="00FA7727" w:rsidRPr="007E5026" w:rsidRDefault="002A3041" w:rsidP="00EB0DA3">
      <w:pPr>
        <w:ind w:left="10620"/>
      </w:pPr>
      <w:r w:rsidRPr="007E5026">
        <w:t xml:space="preserve">от </w:t>
      </w:r>
      <w:r w:rsidR="000E08FB">
        <w:t>23.12.2016 № 2286-п</w:t>
      </w:r>
    </w:p>
    <w:p w:rsidR="00FA7727" w:rsidRPr="007E5026" w:rsidRDefault="00FA7727" w:rsidP="00FA7727">
      <w:pPr>
        <w:ind w:firstLine="720"/>
      </w:pPr>
    </w:p>
    <w:p w:rsidR="00FA7727" w:rsidRDefault="00FA7727" w:rsidP="00FA7727">
      <w:pPr>
        <w:tabs>
          <w:tab w:val="left" w:pos="11760"/>
        </w:tabs>
        <w:ind w:firstLine="720"/>
      </w:pPr>
      <w:r>
        <w:tab/>
        <w:t xml:space="preserve">                                                                                                  Приложение №6</w:t>
      </w:r>
    </w:p>
    <w:p w:rsidR="00FA7727" w:rsidRPr="00B92FD2" w:rsidRDefault="00FA7727" w:rsidP="00FA7727">
      <w:pPr>
        <w:ind w:firstLine="720"/>
      </w:pPr>
      <w:r>
        <w:t xml:space="preserve"> «</w:t>
      </w:r>
      <w:r w:rsidRPr="00B92FD2">
        <w:t>Утверждаю»</w:t>
      </w:r>
    </w:p>
    <w:p w:rsidR="00FA7727" w:rsidRPr="00B92FD2" w:rsidRDefault="00FA7727" w:rsidP="00FA7727">
      <w:pPr>
        <w:ind w:firstLine="720"/>
        <w:rPr>
          <w:u w:val="single"/>
        </w:rPr>
      </w:pPr>
      <w:r w:rsidRPr="00B92FD2">
        <w:rPr>
          <w:u w:val="single"/>
        </w:rPr>
        <w:t xml:space="preserve">Начальник отдела по культуре и искусству </w:t>
      </w:r>
    </w:p>
    <w:p w:rsidR="00FA7727" w:rsidRPr="00B92FD2" w:rsidRDefault="00FA7727" w:rsidP="00FA7727">
      <w:pPr>
        <w:ind w:firstLine="720"/>
      </w:pPr>
      <w:r w:rsidRPr="00B92FD2">
        <w:rPr>
          <w:u w:val="single"/>
        </w:rPr>
        <w:t>администрации Сорочинского городского округа</w:t>
      </w:r>
    </w:p>
    <w:p w:rsidR="00FA7727" w:rsidRPr="00B92FD2" w:rsidRDefault="00FA7727" w:rsidP="00FA7727">
      <w:pPr>
        <w:ind w:firstLine="720"/>
      </w:pPr>
      <w:r w:rsidRPr="00B92FD2">
        <w:t>(должность руководителя ответственного исполнителя)</w:t>
      </w:r>
    </w:p>
    <w:p w:rsidR="00FA7727" w:rsidRPr="00B92FD2" w:rsidRDefault="00FA7727" w:rsidP="00FA7727">
      <w:pPr>
        <w:ind w:firstLine="720"/>
      </w:pPr>
      <w:r w:rsidRPr="00B92FD2">
        <w:t>____________Н.В.Вагина</w:t>
      </w:r>
    </w:p>
    <w:p w:rsidR="00FA7727" w:rsidRPr="00B92FD2" w:rsidRDefault="00FA7727" w:rsidP="00FA7727">
      <w:pPr>
        <w:ind w:firstLine="720"/>
      </w:pPr>
      <w:r w:rsidRPr="00B92FD2">
        <w:t>(подпись, расшифровка подписи)</w:t>
      </w:r>
    </w:p>
    <w:p w:rsidR="00FA7727" w:rsidRPr="00B92FD2" w:rsidRDefault="00FA7727" w:rsidP="00FA7727">
      <w:pPr>
        <w:ind w:firstLine="720"/>
      </w:pPr>
      <w:r w:rsidRPr="00B92FD2">
        <w:t>_________________________</w:t>
      </w:r>
    </w:p>
    <w:p w:rsidR="00FA7727" w:rsidRPr="00B92FD2" w:rsidRDefault="00FA7727" w:rsidP="00FA7727">
      <w:pPr>
        <w:ind w:firstLine="720"/>
      </w:pPr>
      <w:r w:rsidRPr="00B92FD2">
        <w:t>(дата утверждения)</w:t>
      </w:r>
    </w:p>
    <w:p w:rsidR="00FA7727" w:rsidRPr="00B92FD2" w:rsidRDefault="00FA7727" w:rsidP="00FA7727">
      <w:pPr>
        <w:ind w:firstLine="720"/>
      </w:pPr>
    </w:p>
    <w:p w:rsidR="00FA7727" w:rsidRPr="00B92FD2" w:rsidRDefault="00FA7727" w:rsidP="00FA7727">
      <w:pPr>
        <w:ind w:firstLine="720"/>
        <w:jc w:val="center"/>
      </w:pPr>
      <w:r w:rsidRPr="00B92FD2">
        <w:t xml:space="preserve">План </w:t>
      </w:r>
    </w:p>
    <w:p w:rsidR="00FA7727" w:rsidRDefault="00FA7727" w:rsidP="00FA7727">
      <w:pPr>
        <w:ind w:firstLine="720"/>
        <w:jc w:val="center"/>
      </w:pPr>
      <w:r w:rsidRPr="00B92FD2">
        <w:t>реализации муниципальной программы на 2016 год</w:t>
      </w:r>
    </w:p>
    <w:p w:rsidR="00FA7727" w:rsidRPr="00B92FD2" w:rsidRDefault="00FA7727" w:rsidP="00FA7727">
      <w:pPr>
        <w:ind w:firstLine="720"/>
        <w:jc w:val="center"/>
      </w:pPr>
      <w:r>
        <w:t>по отделу по культуре и искусству администрации Сорочинского городского округа</w:t>
      </w:r>
    </w:p>
    <w:p w:rsidR="00FA7727" w:rsidRPr="00B92FD2" w:rsidRDefault="00FA7727" w:rsidP="00FA7727">
      <w:pPr>
        <w:ind w:firstLine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9"/>
        <w:gridCol w:w="2368"/>
        <w:gridCol w:w="1351"/>
        <w:gridCol w:w="1351"/>
        <w:gridCol w:w="2528"/>
        <w:gridCol w:w="799"/>
        <w:gridCol w:w="1878"/>
      </w:tblGrid>
      <w:tr w:rsidR="00FA7727" w:rsidRPr="00B92FD2" w:rsidTr="00A224EE">
        <w:tc>
          <w:tcPr>
            <w:tcW w:w="2615" w:type="dxa"/>
            <w:vMerge w:val="restart"/>
          </w:tcPr>
          <w:p w:rsidR="00FA7727" w:rsidRPr="00B92FD2" w:rsidRDefault="00FA7727" w:rsidP="00F177A8">
            <w:r w:rsidRPr="00B92FD2"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69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Ответственный исполнитель, соисполнители, участники</w:t>
            </w:r>
          </w:p>
        </w:tc>
        <w:tc>
          <w:tcPr>
            <w:tcW w:w="3856" w:type="dxa"/>
            <w:gridSpan w:val="2"/>
          </w:tcPr>
          <w:p w:rsidR="00FA7727" w:rsidRPr="00B92FD2" w:rsidRDefault="00FA7727" w:rsidP="00F177A8">
            <w:pPr>
              <w:jc w:val="center"/>
            </w:pPr>
            <w:r w:rsidRPr="00B92FD2">
              <w:t>Срок</w:t>
            </w:r>
          </w:p>
        </w:tc>
        <w:tc>
          <w:tcPr>
            <w:tcW w:w="2446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Ожидаемый непосредственный результат (краткое описание)</w:t>
            </w:r>
          </w:p>
        </w:tc>
        <w:tc>
          <w:tcPr>
            <w:tcW w:w="1745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КБК</w:t>
            </w:r>
          </w:p>
        </w:tc>
        <w:tc>
          <w:tcPr>
            <w:tcW w:w="2104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Объем финансирования в планируемом году (тыс.руб.)</w:t>
            </w:r>
          </w:p>
        </w:tc>
      </w:tr>
      <w:tr w:rsidR="00FA7727" w:rsidRPr="00B92FD2" w:rsidTr="00A224EE">
        <w:tc>
          <w:tcPr>
            <w:tcW w:w="2615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2069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 w:rsidRPr="00B92FD2">
              <w:t>начала реализации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 w:rsidRPr="00B92FD2">
              <w:t>окончания реализации</w:t>
            </w:r>
          </w:p>
        </w:tc>
        <w:tc>
          <w:tcPr>
            <w:tcW w:w="2446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745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2104" w:type="dxa"/>
            <w:vMerge/>
          </w:tcPr>
          <w:p w:rsidR="00FA7727" w:rsidRPr="00B92FD2" w:rsidRDefault="00FA7727" w:rsidP="00F177A8">
            <w:pPr>
              <w:jc w:val="center"/>
            </w:pP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r w:rsidRPr="00B92FD2">
              <w:t xml:space="preserve">Всего по </w:t>
            </w:r>
            <w:r>
              <w:t xml:space="preserve">отделу по культуре и искусству </w:t>
            </w:r>
            <w:r w:rsidRPr="00B92FD2">
              <w:t>муниципальн</w:t>
            </w:r>
            <w:r>
              <w:t>ой программы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2104" w:type="dxa"/>
          </w:tcPr>
          <w:p w:rsidR="006E4711" w:rsidRDefault="006E4711" w:rsidP="00F177A8">
            <w:pPr>
              <w:jc w:val="center"/>
            </w:pPr>
            <w:r>
              <w:t>296,8</w:t>
            </w:r>
          </w:p>
          <w:p w:rsidR="00FA7727" w:rsidRPr="00B92FD2" w:rsidRDefault="00FA7727" w:rsidP="00F177A8">
            <w:pPr>
              <w:jc w:val="center"/>
            </w:pP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pPr>
              <w:rPr>
                <w:b/>
              </w:rPr>
            </w:pPr>
            <w:r w:rsidRPr="00B92FD2">
              <w:rPr>
                <w:b/>
              </w:rPr>
              <w:t>«Энергосбережение и повышение энергоэффективностивСорочинскомгородском округе на 2014-2018годы»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B92FD2">
              <w:t>Отдел по культуре и искусству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31.12.2016</w:t>
            </w: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2104" w:type="dxa"/>
          </w:tcPr>
          <w:p w:rsidR="00FA7727" w:rsidRPr="00B92FD2" w:rsidRDefault="006E4711" w:rsidP="00F177A8">
            <w:pPr>
              <w:jc w:val="center"/>
            </w:pPr>
            <w:r>
              <w:t>296,8</w:t>
            </w: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r>
              <w:t>Основное мероприятие 1.1.</w:t>
            </w:r>
            <w:r w:rsidRPr="00B92FD2">
              <w:t>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B92FD2">
              <w:t>Отдел по культуре и искусству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714 0801 30 1 01 7024</w:t>
            </w:r>
            <w:r w:rsidRPr="00B92FD2">
              <w:lastRenderedPageBreak/>
              <w:t>0</w:t>
            </w:r>
          </w:p>
        </w:tc>
        <w:tc>
          <w:tcPr>
            <w:tcW w:w="2104" w:type="dxa"/>
          </w:tcPr>
          <w:p w:rsidR="00FA7727" w:rsidRPr="00B92FD2" w:rsidRDefault="006E4711" w:rsidP="00F177A8">
            <w:pPr>
              <w:jc w:val="center"/>
            </w:pPr>
            <w:r>
              <w:lastRenderedPageBreak/>
              <w:t>98,0</w:t>
            </w: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1.1.1 </w:t>
            </w:r>
            <w:r w:rsidRPr="00B92FD2">
              <w:rPr>
                <w:color w:val="000000"/>
              </w:rPr>
              <w:t>Проведение энергетических обследований. Определение удельных расходов электроэнергии  газа, теплоэнергии,   горячей воды, холодной воды. Оформление энергетических паспортов на все учреждения.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B92FD2">
              <w:t>Отдел по культуре и искусству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  <w:r w:rsidRPr="00B92FD2">
              <w:rPr>
                <w:color w:val="000000"/>
              </w:rPr>
              <w:t>Проведение энергетических обследований с составлением энергетических паспортов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714 0801 30 1 01 70240 61</w:t>
            </w:r>
            <w:r w:rsidR="00153159">
              <w:t>2</w:t>
            </w:r>
          </w:p>
        </w:tc>
        <w:tc>
          <w:tcPr>
            <w:tcW w:w="2104" w:type="dxa"/>
          </w:tcPr>
          <w:p w:rsidR="00FA7727" w:rsidRPr="00B92FD2" w:rsidRDefault="006E4711" w:rsidP="00F177A8">
            <w:pPr>
              <w:jc w:val="center"/>
            </w:pPr>
            <w:r>
              <w:t>98,0</w:t>
            </w: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r>
              <w:t xml:space="preserve">Основное мероприятие 1.2. </w:t>
            </w:r>
            <w:r w:rsidRPr="00B92FD2">
              <w:t>«Осуществление технических мер по энергосбережению и повышению энергоэффективности»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B92FD2">
              <w:t>Отдел по культуре и искусству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714 0801 30 1 02 70240</w:t>
            </w:r>
          </w:p>
        </w:tc>
        <w:tc>
          <w:tcPr>
            <w:tcW w:w="2104" w:type="dxa"/>
          </w:tcPr>
          <w:p w:rsidR="00FA7727" w:rsidRPr="00B92FD2" w:rsidRDefault="006E4711" w:rsidP="00F177A8">
            <w:pPr>
              <w:jc w:val="center"/>
            </w:pPr>
            <w:r>
              <w:t>198,8</w:t>
            </w: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 </w:t>
            </w:r>
            <w:r w:rsidRPr="00B92FD2">
              <w:rPr>
                <w:color w:val="000000"/>
              </w:rPr>
              <w:t>Проведение теплосберегающих мероприятий: утепление стен, входов, окон, подвалов, установка отражающих экранов за отопительными приборами, ликвидация декоративных конструкций, закрывающих отопительные приборы, очистка отопительных приборов от загрязнений, окрашивание их в светлые тона и т.п.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B92FD2">
              <w:t>Отдел по культуре и искусству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  <w:r w:rsidRPr="00B92FD2">
              <w:rPr>
                <w:color w:val="000000"/>
              </w:rPr>
              <w:t>Утепление мест общего пользование(установка металлических входных дверей с доводчиками) позволит снизить потери тепловой энергии через неплотности дверных проемов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714 0801 30 1 02 70240 61</w:t>
            </w:r>
            <w:r w:rsidR="00153159">
              <w:t>2</w:t>
            </w:r>
          </w:p>
        </w:tc>
        <w:tc>
          <w:tcPr>
            <w:tcW w:w="2104" w:type="dxa"/>
          </w:tcPr>
          <w:p w:rsidR="00FA7727" w:rsidRPr="00B92FD2" w:rsidRDefault="00A224EE" w:rsidP="00F177A8">
            <w:pPr>
              <w:jc w:val="center"/>
            </w:pPr>
            <w:r>
              <w:t>9,9</w:t>
            </w: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r>
              <w:rPr>
                <w:color w:val="000000"/>
              </w:rPr>
              <w:t xml:space="preserve">1.2.2 </w:t>
            </w:r>
            <w:r w:rsidRPr="00B92FD2">
              <w:rPr>
                <w:color w:val="000000"/>
              </w:rPr>
              <w:t>Замена старых окон на пластиковые с двухкамерным стеклопакетом, твердым селективным покрытием и системой вентиляции Регель Эйр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B92FD2">
              <w:t>Отдел по культуре и искусству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  <w:r w:rsidRPr="00B92FD2">
              <w:t xml:space="preserve">Установка стеклопакетов позволит в значительной степени снизить потери тепловой энергии  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714 0801 30 1 02 70240 61</w:t>
            </w:r>
            <w:r w:rsidR="00153159">
              <w:t>2</w:t>
            </w:r>
          </w:p>
        </w:tc>
        <w:tc>
          <w:tcPr>
            <w:tcW w:w="2104" w:type="dxa"/>
          </w:tcPr>
          <w:p w:rsidR="00FA7727" w:rsidRPr="00B92FD2" w:rsidRDefault="00A224EE" w:rsidP="00F177A8">
            <w:pPr>
              <w:jc w:val="center"/>
            </w:pPr>
            <w:r>
              <w:t>50,0</w:t>
            </w:r>
          </w:p>
        </w:tc>
      </w:tr>
      <w:tr w:rsidR="00FA7727" w:rsidRPr="00B92FD2" w:rsidTr="00A224EE">
        <w:tc>
          <w:tcPr>
            <w:tcW w:w="2615" w:type="dxa"/>
          </w:tcPr>
          <w:p w:rsidR="00FA7727" w:rsidRPr="00B92FD2" w:rsidRDefault="00FA7727" w:rsidP="00F177A8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  <w:r w:rsidRPr="00B92FD2">
              <w:rPr>
                <w:color w:val="000000"/>
              </w:rPr>
              <w:t>Модернизация систем освещения на основе энергоэкономичных осветительных приборов, организация локального освещения, регулирование яркости освещения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B92FD2">
              <w:t>Отдел по культуре и искусству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FA7727" w:rsidRPr="00B92FD2" w:rsidRDefault="00FA7727" w:rsidP="00F177A8">
            <w:pPr>
              <w:jc w:val="center"/>
            </w:pPr>
            <w:r w:rsidRPr="00B92FD2">
              <w:t>Замена ламп накаливания на энергосберегающие лампы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714 0801 30 1 02 70240 61</w:t>
            </w:r>
            <w:r w:rsidR="00153159">
              <w:t>2</w:t>
            </w:r>
          </w:p>
        </w:tc>
        <w:tc>
          <w:tcPr>
            <w:tcW w:w="2104" w:type="dxa"/>
          </w:tcPr>
          <w:p w:rsidR="00FA7727" w:rsidRPr="00B92FD2" w:rsidRDefault="00A224EE" w:rsidP="00F177A8">
            <w:pPr>
              <w:jc w:val="center"/>
            </w:pPr>
            <w:r>
              <w:t>126,9</w:t>
            </w:r>
          </w:p>
        </w:tc>
      </w:tr>
      <w:tr w:rsidR="00A224EE" w:rsidRPr="00B92FD2" w:rsidTr="00E61690">
        <w:tc>
          <w:tcPr>
            <w:tcW w:w="2615" w:type="dxa"/>
            <w:vAlign w:val="bottom"/>
          </w:tcPr>
          <w:p w:rsidR="00A224EE" w:rsidRPr="00B92FD2" w:rsidRDefault="00A224EE" w:rsidP="00E61690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1.2.4 </w:t>
            </w:r>
            <w:r w:rsidRPr="00B92FD2">
              <w:rPr>
                <w:color w:val="000000"/>
              </w:rPr>
              <w:t xml:space="preserve">Организация обучения руководителей </w:t>
            </w:r>
            <w:r w:rsidRPr="00B92FD2">
              <w:rPr>
                <w:color w:val="000000"/>
              </w:rPr>
              <w:lastRenderedPageBreak/>
              <w:t>учреждений, ответственных за энергоэффективность  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069" w:type="dxa"/>
          </w:tcPr>
          <w:p w:rsidR="00A224EE" w:rsidRPr="00B92FD2" w:rsidRDefault="00A224EE" w:rsidP="00E61690">
            <w:pPr>
              <w:jc w:val="center"/>
            </w:pPr>
            <w:r w:rsidRPr="00B92FD2">
              <w:lastRenderedPageBreak/>
              <w:t xml:space="preserve">Отдел по культуре и </w:t>
            </w:r>
            <w:r w:rsidRPr="00B92FD2">
              <w:lastRenderedPageBreak/>
              <w:t>искусству</w:t>
            </w:r>
          </w:p>
        </w:tc>
        <w:tc>
          <w:tcPr>
            <w:tcW w:w="1928" w:type="dxa"/>
          </w:tcPr>
          <w:p w:rsidR="00A224EE" w:rsidRPr="00B92FD2" w:rsidRDefault="00A224EE" w:rsidP="00E61690">
            <w:pPr>
              <w:jc w:val="center"/>
            </w:pPr>
            <w:r>
              <w:lastRenderedPageBreak/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A224EE" w:rsidRPr="00B92FD2" w:rsidRDefault="00A224EE" w:rsidP="00E61690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A224EE" w:rsidRPr="00B92FD2" w:rsidRDefault="00A224EE" w:rsidP="00E61690">
            <w:pPr>
              <w:jc w:val="center"/>
            </w:pPr>
            <w:r w:rsidRPr="00B92FD2">
              <w:rPr>
                <w:color w:val="000000"/>
              </w:rPr>
              <w:t xml:space="preserve">Организация </w:t>
            </w:r>
            <w:r w:rsidRPr="00B92FD2">
              <w:rPr>
                <w:color w:val="000000"/>
              </w:rPr>
              <w:lastRenderedPageBreak/>
              <w:t>обучения руководителей учреждений, ответственных за энергоэффективность</w:t>
            </w:r>
          </w:p>
        </w:tc>
        <w:tc>
          <w:tcPr>
            <w:tcW w:w="1745" w:type="dxa"/>
          </w:tcPr>
          <w:p w:rsidR="00A224EE" w:rsidRPr="00B92FD2" w:rsidRDefault="00A224EE" w:rsidP="00E61690">
            <w:pPr>
              <w:jc w:val="center"/>
            </w:pPr>
            <w:r w:rsidRPr="00B92FD2">
              <w:lastRenderedPageBreak/>
              <w:t xml:space="preserve">714 </w:t>
            </w:r>
            <w:r w:rsidRPr="00B92FD2">
              <w:lastRenderedPageBreak/>
              <w:t>0801 30 1 02 70240 61</w:t>
            </w:r>
            <w:r w:rsidR="00153159">
              <w:t>2</w:t>
            </w:r>
          </w:p>
        </w:tc>
        <w:tc>
          <w:tcPr>
            <w:tcW w:w="2104" w:type="dxa"/>
          </w:tcPr>
          <w:p w:rsidR="00A224EE" w:rsidRPr="00B92FD2" w:rsidRDefault="00A224EE" w:rsidP="00E61690">
            <w:pPr>
              <w:jc w:val="center"/>
            </w:pPr>
          </w:p>
        </w:tc>
      </w:tr>
      <w:tr w:rsidR="00A224EE" w:rsidRPr="00B92FD2" w:rsidTr="00A224EE">
        <w:tc>
          <w:tcPr>
            <w:tcW w:w="2615" w:type="dxa"/>
          </w:tcPr>
          <w:p w:rsidR="00A224EE" w:rsidRDefault="00A224EE" w:rsidP="00A224EE">
            <w:pPr>
              <w:rPr>
                <w:color w:val="000000"/>
              </w:rPr>
            </w:pPr>
            <w:r>
              <w:lastRenderedPageBreak/>
              <w:t>1.2.5 Установка приборов учета энергоресурсов (электроэнергия, газ, тепло, горячая вода, холодная вода)</w:t>
            </w:r>
          </w:p>
        </w:tc>
        <w:tc>
          <w:tcPr>
            <w:tcW w:w="2069" w:type="dxa"/>
          </w:tcPr>
          <w:p w:rsidR="00A224EE" w:rsidRDefault="00E61690" w:rsidP="00E61690">
            <w:pPr>
              <w:jc w:val="center"/>
            </w:pPr>
            <w:r>
              <w:t xml:space="preserve">Специализированные </w:t>
            </w:r>
          </w:p>
          <w:p w:rsidR="00E61690" w:rsidRPr="00B92FD2" w:rsidRDefault="00E61690" w:rsidP="00E61690">
            <w:pPr>
              <w:jc w:val="center"/>
            </w:pPr>
            <w:r>
              <w:t>организации</w:t>
            </w:r>
          </w:p>
        </w:tc>
        <w:tc>
          <w:tcPr>
            <w:tcW w:w="1928" w:type="dxa"/>
          </w:tcPr>
          <w:p w:rsidR="00A224EE" w:rsidRDefault="00A224EE" w:rsidP="00E61690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A224EE" w:rsidRDefault="00A224EE" w:rsidP="00E61690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446" w:type="dxa"/>
          </w:tcPr>
          <w:p w:rsidR="00A224EE" w:rsidRPr="00B92FD2" w:rsidRDefault="00A224EE" w:rsidP="00E61690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Оснащение средствами учета и регулирования расхода энергоресурсов  позволит уменьшить величину оплаты по тепловой энергии, по холодной и горячей воде, электроэнергии, газу.</w:t>
            </w:r>
          </w:p>
        </w:tc>
        <w:tc>
          <w:tcPr>
            <w:tcW w:w="1745" w:type="dxa"/>
          </w:tcPr>
          <w:p w:rsidR="00A224EE" w:rsidRPr="00B92FD2" w:rsidRDefault="00A224EE" w:rsidP="00153159">
            <w:pPr>
              <w:jc w:val="center"/>
            </w:pPr>
            <w:r w:rsidRPr="00B92FD2">
              <w:t>714 0801 30 1 02 70240 61</w:t>
            </w:r>
            <w:r w:rsidR="00153159">
              <w:t>2</w:t>
            </w:r>
          </w:p>
        </w:tc>
        <w:tc>
          <w:tcPr>
            <w:tcW w:w="2104" w:type="dxa"/>
          </w:tcPr>
          <w:p w:rsidR="00A224EE" w:rsidRPr="00B92FD2" w:rsidRDefault="00A224EE" w:rsidP="00E61690">
            <w:pPr>
              <w:jc w:val="center"/>
            </w:pPr>
            <w:r>
              <w:t>12,0</w:t>
            </w:r>
          </w:p>
        </w:tc>
      </w:tr>
    </w:tbl>
    <w:p w:rsidR="00FA7727" w:rsidRPr="00B92FD2" w:rsidRDefault="00FA7727" w:rsidP="00FA772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6D4519" w:rsidRDefault="00FA7727" w:rsidP="00FA7727">
      <w:pPr>
        <w:ind w:firstLine="720"/>
      </w:pPr>
      <w:r>
        <w:t xml:space="preserve">                                                                                                                                                                       </w:t>
      </w: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DF738D" w:rsidRDefault="00DF738D" w:rsidP="00FA7727">
      <w:pPr>
        <w:ind w:firstLine="720"/>
      </w:pPr>
    </w:p>
    <w:p w:rsidR="00DF738D" w:rsidRDefault="00DF738D" w:rsidP="00FA7727">
      <w:pPr>
        <w:ind w:firstLine="720"/>
      </w:pPr>
    </w:p>
    <w:p w:rsidR="00DF738D" w:rsidRDefault="00DF738D" w:rsidP="00FA7727">
      <w:pPr>
        <w:ind w:firstLine="720"/>
      </w:pPr>
    </w:p>
    <w:p w:rsidR="00DF738D" w:rsidRDefault="00DF738D" w:rsidP="00FA7727">
      <w:pPr>
        <w:ind w:firstLine="720"/>
      </w:pPr>
    </w:p>
    <w:p w:rsidR="00DF738D" w:rsidRDefault="00DF738D" w:rsidP="00FA7727">
      <w:pPr>
        <w:ind w:firstLine="720"/>
      </w:pPr>
    </w:p>
    <w:p w:rsidR="00DF738D" w:rsidRDefault="00DF738D" w:rsidP="00FA7727">
      <w:pPr>
        <w:ind w:firstLine="720"/>
      </w:pPr>
    </w:p>
    <w:p w:rsidR="00DF738D" w:rsidRDefault="00DF738D" w:rsidP="00FA7727">
      <w:pPr>
        <w:ind w:firstLine="720"/>
      </w:pPr>
    </w:p>
    <w:p w:rsidR="00DF738D" w:rsidRDefault="00DF738D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6D4519" w:rsidRDefault="006D4519" w:rsidP="00FA7727">
      <w:pPr>
        <w:ind w:firstLine="720"/>
      </w:pPr>
    </w:p>
    <w:p w:rsidR="007E5026" w:rsidRPr="007E5026" w:rsidRDefault="007E5026" w:rsidP="00EB0DA3">
      <w:pPr>
        <w:pStyle w:val="21"/>
        <w:spacing w:after="0" w:line="240" w:lineRule="auto"/>
        <w:ind w:left="14906" w:hanging="3578"/>
        <w:jc w:val="both"/>
      </w:pPr>
      <w:r w:rsidRPr="007E5026">
        <w:lastRenderedPageBreak/>
        <w:t>Приложение № 6</w:t>
      </w:r>
    </w:p>
    <w:p w:rsidR="007E5026" w:rsidRPr="007E5026" w:rsidRDefault="007E5026" w:rsidP="00EB0DA3">
      <w:pPr>
        <w:pStyle w:val="21"/>
        <w:spacing w:after="0" w:line="240" w:lineRule="auto"/>
        <w:ind w:left="11328"/>
        <w:jc w:val="both"/>
      </w:pPr>
      <w:r w:rsidRPr="007E5026">
        <w:t xml:space="preserve">к постановлению администрации </w:t>
      </w:r>
    </w:p>
    <w:p w:rsidR="007E5026" w:rsidRPr="007E5026" w:rsidRDefault="007E5026" w:rsidP="00EB0DA3">
      <w:pPr>
        <w:pStyle w:val="21"/>
        <w:spacing w:after="0" w:line="240" w:lineRule="auto"/>
        <w:ind w:left="11328"/>
        <w:jc w:val="both"/>
      </w:pPr>
      <w:r w:rsidRPr="007E5026">
        <w:t xml:space="preserve">Сорочинского городского округа </w:t>
      </w:r>
    </w:p>
    <w:p w:rsidR="007E5026" w:rsidRPr="007E5026" w:rsidRDefault="007E5026" w:rsidP="00EB0DA3">
      <w:pPr>
        <w:pStyle w:val="21"/>
        <w:spacing w:after="0" w:line="240" w:lineRule="auto"/>
        <w:ind w:left="11328"/>
        <w:jc w:val="both"/>
      </w:pPr>
      <w:r w:rsidRPr="007E5026">
        <w:t>Оренбургской области</w:t>
      </w:r>
    </w:p>
    <w:p w:rsidR="00FA7727" w:rsidRPr="007E5026" w:rsidRDefault="007E5026" w:rsidP="00EB0DA3">
      <w:pPr>
        <w:ind w:left="11328"/>
      </w:pPr>
      <w:r w:rsidRPr="007E5026">
        <w:t xml:space="preserve">от </w:t>
      </w:r>
      <w:r w:rsidR="000E08FB">
        <w:t>23.12.2016 № 2286-п</w:t>
      </w:r>
    </w:p>
    <w:p w:rsidR="00FA7727" w:rsidRDefault="00FA7727" w:rsidP="00FA7727">
      <w:pPr>
        <w:ind w:firstLine="720"/>
      </w:pPr>
    </w:p>
    <w:p w:rsidR="00FA7727" w:rsidRDefault="00A94560" w:rsidP="00FA7727">
      <w:pPr>
        <w:ind w:firstLine="720"/>
      </w:pPr>
      <w:r>
        <w:t>П</w:t>
      </w:r>
      <w:r w:rsidR="00FA7727">
        <w:t>риложение №7</w:t>
      </w:r>
    </w:p>
    <w:p w:rsidR="00AC61D9" w:rsidRDefault="00FA7727" w:rsidP="00AC61D9">
      <w:pPr>
        <w:ind w:firstLine="720"/>
      </w:pPr>
      <w:r>
        <w:t>«</w:t>
      </w:r>
      <w:r w:rsidRPr="00B92FD2">
        <w:t>Утверждаю»</w:t>
      </w:r>
    </w:p>
    <w:p w:rsidR="00FA7727" w:rsidRPr="00AC61D9" w:rsidRDefault="00AC61D9" w:rsidP="00AC61D9">
      <w:pPr>
        <w:ind w:firstLine="720"/>
      </w:pPr>
      <w:r>
        <w:rPr>
          <w:u w:val="single"/>
        </w:rPr>
        <w:t>Начальник</w:t>
      </w:r>
      <w:r w:rsidR="00FA7727" w:rsidRPr="00247062">
        <w:rPr>
          <w:u w:val="single"/>
        </w:rPr>
        <w:t xml:space="preserve"> Управления  ЖКХ </w:t>
      </w:r>
    </w:p>
    <w:p w:rsidR="00FA7727" w:rsidRPr="00247062" w:rsidRDefault="00FA7727" w:rsidP="00FA7727">
      <w:pPr>
        <w:ind w:firstLine="720"/>
      </w:pPr>
      <w:r w:rsidRPr="00247062">
        <w:rPr>
          <w:u w:val="single"/>
        </w:rPr>
        <w:t>администрации Сорочинского городского округа</w:t>
      </w:r>
    </w:p>
    <w:p w:rsidR="00FA7727" w:rsidRPr="00B92FD2" w:rsidRDefault="00FA7727" w:rsidP="00FA7727">
      <w:pPr>
        <w:ind w:firstLine="720"/>
      </w:pPr>
      <w:r w:rsidRPr="00B92FD2">
        <w:t>(должность руководителя ответственного исполнителя)</w:t>
      </w:r>
    </w:p>
    <w:p w:rsidR="00FA7727" w:rsidRPr="00B92FD2" w:rsidRDefault="00FA7727" w:rsidP="00FA7727">
      <w:pPr>
        <w:ind w:firstLine="720"/>
      </w:pPr>
      <w:r w:rsidRPr="00B92FD2">
        <w:t>____________</w:t>
      </w:r>
      <w:r w:rsidR="00AC61D9">
        <w:t>Е.В.Михалкин</w:t>
      </w:r>
    </w:p>
    <w:p w:rsidR="00FA7727" w:rsidRPr="00B92FD2" w:rsidRDefault="00FA7727" w:rsidP="00FA7727">
      <w:pPr>
        <w:ind w:firstLine="720"/>
      </w:pPr>
      <w:r w:rsidRPr="00B92FD2">
        <w:t>(подпись, расшифровка подписи)</w:t>
      </w:r>
    </w:p>
    <w:p w:rsidR="00FA7727" w:rsidRPr="00B92FD2" w:rsidRDefault="00FA7727" w:rsidP="00FA7727">
      <w:pPr>
        <w:ind w:firstLine="720"/>
      </w:pPr>
      <w:r w:rsidRPr="00B92FD2">
        <w:t>_________________________</w:t>
      </w:r>
    </w:p>
    <w:p w:rsidR="00FA7727" w:rsidRPr="00B92FD2" w:rsidRDefault="00FA7727" w:rsidP="00FA7727">
      <w:pPr>
        <w:ind w:firstLine="720"/>
      </w:pPr>
      <w:r w:rsidRPr="00B92FD2">
        <w:t>(дата утверждения)</w:t>
      </w:r>
    </w:p>
    <w:p w:rsidR="00FA7727" w:rsidRPr="00B92FD2" w:rsidRDefault="00FA7727" w:rsidP="00FA7727">
      <w:pPr>
        <w:ind w:firstLine="720"/>
      </w:pPr>
    </w:p>
    <w:p w:rsidR="00FA7727" w:rsidRPr="00B92FD2" w:rsidRDefault="00FA7727" w:rsidP="00FA7727">
      <w:pPr>
        <w:ind w:firstLine="720"/>
        <w:jc w:val="center"/>
      </w:pPr>
      <w:r w:rsidRPr="00B92FD2">
        <w:t xml:space="preserve">План </w:t>
      </w:r>
    </w:p>
    <w:p w:rsidR="00FA7727" w:rsidRDefault="00FA7727" w:rsidP="00FA7727">
      <w:pPr>
        <w:ind w:firstLine="720"/>
        <w:jc w:val="center"/>
      </w:pPr>
      <w:r w:rsidRPr="00B92FD2">
        <w:t>реализации муниципальной программы на 2016 год</w:t>
      </w:r>
    </w:p>
    <w:p w:rsidR="00FA7727" w:rsidRPr="00B92FD2" w:rsidRDefault="00FA7727" w:rsidP="00FA7727">
      <w:pPr>
        <w:ind w:firstLine="720"/>
        <w:jc w:val="center"/>
      </w:pPr>
      <w:r>
        <w:t>по Управлению жилищно-коммунального хозяйства  администрации Сорочинского городского округа</w:t>
      </w:r>
    </w:p>
    <w:p w:rsidR="00FA7727" w:rsidRPr="00B92FD2" w:rsidRDefault="00FA7727" w:rsidP="00FA7727">
      <w:pPr>
        <w:ind w:firstLine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5"/>
        <w:gridCol w:w="2069"/>
        <w:gridCol w:w="1928"/>
        <w:gridCol w:w="1928"/>
        <w:gridCol w:w="2595"/>
        <w:gridCol w:w="1745"/>
        <w:gridCol w:w="2104"/>
      </w:tblGrid>
      <w:tr w:rsidR="00FA7727" w:rsidRPr="00B92FD2" w:rsidTr="00F177A8">
        <w:tc>
          <w:tcPr>
            <w:tcW w:w="2615" w:type="dxa"/>
            <w:vMerge w:val="restart"/>
          </w:tcPr>
          <w:p w:rsidR="00FA7727" w:rsidRPr="00B92FD2" w:rsidRDefault="00FA7727" w:rsidP="00F177A8">
            <w:r w:rsidRPr="00B92FD2"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69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Ответственный исполнитель, соисполнители, участники</w:t>
            </w:r>
          </w:p>
        </w:tc>
        <w:tc>
          <w:tcPr>
            <w:tcW w:w="3856" w:type="dxa"/>
            <w:gridSpan w:val="2"/>
          </w:tcPr>
          <w:p w:rsidR="00FA7727" w:rsidRPr="00B92FD2" w:rsidRDefault="00FA7727" w:rsidP="00F177A8">
            <w:pPr>
              <w:jc w:val="center"/>
            </w:pPr>
            <w:r w:rsidRPr="00B92FD2">
              <w:t>Срок</w:t>
            </w:r>
          </w:p>
        </w:tc>
        <w:tc>
          <w:tcPr>
            <w:tcW w:w="2595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Ожидаемый непосредственный результат (краткое описание)</w:t>
            </w:r>
          </w:p>
        </w:tc>
        <w:tc>
          <w:tcPr>
            <w:tcW w:w="1745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КБК</w:t>
            </w:r>
          </w:p>
        </w:tc>
        <w:tc>
          <w:tcPr>
            <w:tcW w:w="2104" w:type="dxa"/>
            <w:vMerge w:val="restart"/>
          </w:tcPr>
          <w:p w:rsidR="00FA7727" w:rsidRPr="00B92FD2" w:rsidRDefault="00FA7727" w:rsidP="00F177A8">
            <w:pPr>
              <w:jc w:val="center"/>
            </w:pPr>
            <w:r w:rsidRPr="00B92FD2">
              <w:t>Объем финансирования в планируемом году (тыс.руб.)</w:t>
            </w:r>
          </w:p>
        </w:tc>
      </w:tr>
      <w:tr w:rsidR="00FA7727" w:rsidRPr="00B92FD2" w:rsidTr="00F177A8">
        <w:tc>
          <w:tcPr>
            <w:tcW w:w="2615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2069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 w:rsidRPr="00B92FD2">
              <w:t>начала реализации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 w:rsidRPr="00B92FD2">
              <w:t>окончания реализации</w:t>
            </w:r>
          </w:p>
        </w:tc>
        <w:tc>
          <w:tcPr>
            <w:tcW w:w="2595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745" w:type="dxa"/>
            <w:vMerge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2104" w:type="dxa"/>
            <w:vMerge/>
          </w:tcPr>
          <w:p w:rsidR="00FA7727" w:rsidRPr="00B92FD2" w:rsidRDefault="00FA7727" w:rsidP="00F177A8">
            <w:pPr>
              <w:jc w:val="center"/>
            </w:pPr>
          </w:p>
        </w:tc>
      </w:tr>
      <w:tr w:rsidR="00FA7727" w:rsidRPr="00B92FD2" w:rsidTr="00F177A8">
        <w:tc>
          <w:tcPr>
            <w:tcW w:w="2615" w:type="dxa"/>
          </w:tcPr>
          <w:p w:rsidR="00FA7727" w:rsidRPr="00B92FD2" w:rsidRDefault="00FA7727" w:rsidP="00F177A8">
            <w:r w:rsidRPr="00B92FD2">
              <w:t xml:space="preserve">Всего по </w:t>
            </w:r>
            <w:r>
              <w:t xml:space="preserve">Управлению ЖКХ </w:t>
            </w:r>
            <w:r w:rsidRPr="00B92FD2">
              <w:t>муниципальной программе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2595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2104" w:type="dxa"/>
          </w:tcPr>
          <w:p w:rsidR="00FA7727" w:rsidRDefault="00D63B3E" w:rsidP="00F177A8">
            <w:pPr>
              <w:jc w:val="center"/>
            </w:pPr>
            <w:r>
              <w:t>202,3</w:t>
            </w:r>
          </w:p>
          <w:p w:rsidR="00FA7727" w:rsidRPr="00B92FD2" w:rsidRDefault="00FA7727" w:rsidP="00F177A8">
            <w:pPr>
              <w:jc w:val="center"/>
            </w:pPr>
          </w:p>
        </w:tc>
      </w:tr>
      <w:tr w:rsidR="00FA7727" w:rsidRPr="00B92FD2" w:rsidTr="00F177A8">
        <w:tc>
          <w:tcPr>
            <w:tcW w:w="2615" w:type="dxa"/>
          </w:tcPr>
          <w:p w:rsidR="00FA7727" w:rsidRPr="00B92FD2" w:rsidRDefault="00FA7727" w:rsidP="00F177A8">
            <w:pPr>
              <w:rPr>
                <w:b/>
              </w:rPr>
            </w:pPr>
            <w:r w:rsidRPr="00B92FD2">
              <w:rPr>
                <w:b/>
              </w:rPr>
              <w:t>«Энергосбережение и повышение энергоэффективности</w:t>
            </w:r>
            <w:r w:rsidR="00721BF3">
              <w:rPr>
                <w:b/>
              </w:rPr>
              <w:t xml:space="preserve"> </w:t>
            </w:r>
            <w:r w:rsidRPr="00B92FD2">
              <w:rPr>
                <w:b/>
              </w:rPr>
              <w:t>в</w:t>
            </w:r>
            <w:r w:rsidR="00721BF3">
              <w:rPr>
                <w:b/>
              </w:rPr>
              <w:t xml:space="preserve"> </w:t>
            </w:r>
            <w:r w:rsidRPr="00B92FD2">
              <w:rPr>
                <w:b/>
              </w:rPr>
              <w:t>Сорочинском городском округе на 2014-2018годы»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190D31">
              <w:t xml:space="preserve">Управление жилищно-коммунального хозяйства </w:t>
            </w:r>
            <w:r w:rsidRPr="00190D31">
              <w:rPr>
                <w:color w:val="000000"/>
              </w:rPr>
              <w:t xml:space="preserve">администрации Сорочинского городского </w:t>
            </w:r>
            <w:r w:rsidRPr="00190D31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lastRenderedPageBreak/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31.12.2016</w:t>
            </w:r>
          </w:p>
        </w:tc>
        <w:tc>
          <w:tcPr>
            <w:tcW w:w="2595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 w:rsidRPr="00B92FD2">
              <w:t>Х</w:t>
            </w:r>
          </w:p>
        </w:tc>
        <w:tc>
          <w:tcPr>
            <w:tcW w:w="2104" w:type="dxa"/>
          </w:tcPr>
          <w:p w:rsidR="00FA7727" w:rsidRPr="00B92FD2" w:rsidRDefault="00D63B3E" w:rsidP="00F177A8">
            <w:pPr>
              <w:jc w:val="center"/>
            </w:pPr>
            <w:r>
              <w:t>202,3</w:t>
            </w:r>
          </w:p>
        </w:tc>
      </w:tr>
      <w:tr w:rsidR="00FA7727" w:rsidRPr="00B92FD2" w:rsidTr="00F177A8">
        <w:tc>
          <w:tcPr>
            <w:tcW w:w="2615" w:type="dxa"/>
          </w:tcPr>
          <w:p w:rsidR="00FA7727" w:rsidRPr="00B92FD2" w:rsidRDefault="00FA7727" w:rsidP="00F177A8">
            <w:r>
              <w:lastRenderedPageBreak/>
              <w:t xml:space="preserve">Основное мероприятие 2.1  </w:t>
            </w:r>
            <w:r w:rsidRPr="00B92FD2">
              <w:t>«Осуществление технических мер по энергосбережению и повышению энергоэффективности»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190D31">
              <w:t xml:space="preserve">Управление жилищно-коммунального хозяйства </w:t>
            </w:r>
            <w:r w:rsidRPr="00190D31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595" w:type="dxa"/>
          </w:tcPr>
          <w:p w:rsidR="00FA7727" w:rsidRPr="00B92FD2" w:rsidRDefault="00FA7727" w:rsidP="00F177A8">
            <w:pPr>
              <w:jc w:val="center"/>
            </w:pP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>
              <w:t>718 0503 30 1 02 70240</w:t>
            </w:r>
            <w:r w:rsidR="006D103B">
              <w:t xml:space="preserve"> 244</w:t>
            </w:r>
          </w:p>
        </w:tc>
        <w:tc>
          <w:tcPr>
            <w:tcW w:w="2104" w:type="dxa"/>
          </w:tcPr>
          <w:p w:rsidR="00FA7727" w:rsidRPr="00B92FD2" w:rsidRDefault="00D63B3E" w:rsidP="00F177A8">
            <w:pPr>
              <w:jc w:val="center"/>
            </w:pPr>
            <w:r>
              <w:t>202,3</w:t>
            </w:r>
          </w:p>
        </w:tc>
      </w:tr>
      <w:tr w:rsidR="00FA7727" w:rsidRPr="00B92FD2" w:rsidTr="00F177A8">
        <w:tc>
          <w:tcPr>
            <w:tcW w:w="2615" w:type="dxa"/>
          </w:tcPr>
          <w:p w:rsidR="00FA7727" w:rsidRPr="00B92FD2" w:rsidRDefault="00FA7727" w:rsidP="00F177A8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2.1.1 </w:t>
            </w:r>
            <w:r w:rsidRPr="00B92FD2">
              <w:rPr>
                <w:color w:val="000000"/>
              </w:rPr>
              <w:t>Модернизация систем освещения на основе энергоэкономичных осветительных приборов, организация локального освещения, регулирование яркости освещения</w:t>
            </w:r>
          </w:p>
        </w:tc>
        <w:tc>
          <w:tcPr>
            <w:tcW w:w="2069" w:type="dxa"/>
          </w:tcPr>
          <w:p w:rsidR="00FA7727" w:rsidRPr="00B92FD2" w:rsidRDefault="00FA7727" w:rsidP="00F177A8">
            <w:pPr>
              <w:jc w:val="center"/>
            </w:pPr>
            <w:r w:rsidRPr="00190D31">
              <w:t xml:space="preserve">Управление жилищно-коммунального хозяйства </w:t>
            </w:r>
            <w:r w:rsidRPr="00190D31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01.01.</w:t>
            </w:r>
            <w:r w:rsidRPr="00B92FD2">
              <w:t>2016</w:t>
            </w:r>
          </w:p>
        </w:tc>
        <w:tc>
          <w:tcPr>
            <w:tcW w:w="1928" w:type="dxa"/>
          </w:tcPr>
          <w:p w:rsidR="00FA7727" w:rsidRPr="00B92FD2" w:rsidRDefault="00FA7727" w:rsidP="00F177A8">
            <w:pPr>
              <w:jc w:val="center"/>
            </w:pPr>
            <w:r>
              <w:t>31.12.</w:t>
            </w:r>
            <w:r w:rsidRPr="00B92FD2">
              <w:t>2016</w:t>
            </w:r>
          </w:p>
        </w:tc>
        <w:tc>
          <w:tcPr>
            <w:tcW w:w="2595" w:type="dxa"/>
          </w:tcPr>
          <w:p w:rsidR="00FA7727" w:rsidRPr="00B92FD2" w:rsidRDefault="00FA7727" w:rsidP="00F177A8">
            <w:pPr>
              <w:jc w:val="both"/>
            </w:pPr>
            <w:r>
              <w:rPr>
                <w:rFonts w:eastAsia="Calibri"/>
                <w:color w:val="000000"/>
              </w:rPr>
              <w:t>З</w:t>
            </w:r>
            <w:r w:rsidRPr="00896EBF">
              <w:rPr>
                <w:rFonts w:eastAsia="Calibri"/>
                <w:color w:val="000000"/>
              </w:rPr>
              <w:t>амена светильников уличного освещения</w:t>
            </w:r>
            <w:r>
              <w:rPr>
                <w:rFonts w:eastAsia="Calibri"/>
                <w:color w:val="000000"/>
              </w:rPr>
              <w:t>,</w:t>
            </w:r>
            <w:r w:rsidR="00721BF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у</w:t>
            </w:r>
            <w:r w:rsidRPr="00896EBF">
              <w:rPr>
                <w:rFonts w:eastAsia="Calibri"/>
                <w:color w:val="000000"/>
              </w:rPr>
              <w:t>становка</w:t>
            </w:r>
            <w:r w:rsidR="00721BF3">
              <w:rPr>
                <w:rFonts w:eastAsia="Calibri"/>
                <w:color w:val="000000"/>
              </w:rPr>
              <w:t xml:space="preserve"> </w:t>
            </w:r>
            <w:r w:rsidRPr="00896EBF">
              <w:rPr>
                <w:rFonts w:eastAsia="Calibri"/>
                <w:color w:val="000000"/>
              </w:rPr>
              <w:t>прибор</w:t>
            </w:r>
            <w:r>
              <w:rPr>
                <w:rFonts w:eastAsia="Calibri"/>
                <w:color w:val="000000"/>
              </w:rPr>
              <w:t>ов</w:t>
            </w:r>
            <w:r w:rsidRPr="00896EBF">
              <w:rPr>
                <w:rFonts w:eastAsia="Calibri"/>
                <w:color w:val="000000"/>
              </w:rPr>
              <w:t xml:space="preserve"> учета безучетных светильников</w:t>
            </w:r>
          </w:p>
        </w:tc>
        <w:tc>
          <w:tcPr>
            <w:tcW w:w="1745" w:type="dxa"/>
          </w:tcPr>
          <w:p w:rsidR="00FA7727" w:rsidRPr="00B92FD2" w:rsidRDefault="00FA7727" w:rsidP="00F177A8">
            <w:pPr>
              <w:jc w:val="center"/>
            </w:pPr>
            <w:r>
              <w:t>718 0503 30 1 02 7024</w:t>
            </w:r>
            <w:r w:rsidR="006D103B">
              <w:t>0 244</w:t>
            </w:r>
          </w:p>
        </w:tc>
        <w:tc>
          <w:tcPr>
            <w:tcW w:w="2104" w:type="dxa"/>
          </w:tcPr>
          <w:p w:rsidR="00FA7727" w:rsidRPr="00B92FD2" w:rsidRDefault="00D63B3E" w:rsidP="00F177A8">
            <w:pPr>
              <w:jc w:val="center"/>
            </w:pPr>
            <w:r>
              <w:t>202,3</w:t>
            </w:r>
          </w:p>
        </w:tc>
      </w:tr>
    </w:tbl>
    <w:p w:rsidR="00FA7727" w:rsidRPr="00B92FD2" w:rsidRDefault="00FA7727" w:rsidP="00FA772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FA7727" w:rsidRDefault="00FA7727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sectPr w:rsidR="00FA7727" w:rsidSect="00DF738D">
      <w:pgSz w:w="16838" w:h="11906" w:orient="landscape"/>
      <w:pgMar w:top="568" w:right="70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A7" w:rsidRDefault="00C869A7">
      <w:r>
        <w:separator/>
      </w:r>
    </w:p>
  </w:endnote>
  <w:endnote w:type="continuationSeparator" w:id="1">
    <w:p w:rsidR="00C869A7" w:rsidRDefault="00C8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A7" w:rsidRDefault="00C869A7">
      <w:r>
        <w:separator/>
      </w:r>
    </w:p>
  </w:footnote>
  <w:footnote w:type="continuationSeparator" w:id="1">
    <w:p w:rsidR="00C869A7" w:rsidRDefault="00C8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CA" w:rsidRDefault="00A0517E" w:rsidP="00700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0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0CA" w:rsidRDefault="000F6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519"/>
    <w:multiLevelType w:val="hybridMultilevel"/>
    <w:tmpl w:val="E2D6E154"/>
    <w:lvl w:ilvl="0" w:tplc="98B25AB2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121013AB"/>
    <w:multiLevelType w:val="multilevel"/>
    <w:tmpl w:val="C0229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56" w:hanging="2160"/>
      </w:pPr>
      <w:rPr>
        <w:rFonts w:hint="default"/>
      </w:rPr>
    </w:lvl>
  </w:abstractNum>
  <w:abstractNum w:abstractNumId="3">
    <w:nsid w:val="12D6476C"/>
    <w:multiLevelType w:val="hybridMultilevel"/>
    <w:tmpl w:val="B37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B6F"/>
    <w:multiLevelType w:val="hybridMultilevel"/>
    <w:tmpl w:val="5A96C616"/>
    <w:lvl w:ilvl="0" w:tplc="F4305E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F89"/>
    <w:multiLevelType w:val="hybridMultilevel"/>
    <w:tmpl w:val="68306E10"/>
    <w:lvl w:ilvl="0" w:tplc="84A42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E23FD0"/>
    <w:multiLevelType w:val="hybridMultilevel"/>
    <w:tmpl w:val="4FBC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773C"/>
    <w:multiLevelType w:val="hybridMultilevel"/>
    <w:tmpl w:val="6780FB78"/>
    <w:lvl w:ilvl="0" w:tplc="3B86D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E3714E"/>
    <w:multiLevelType w:val="hybridMultilevel"/>
    <w:tmpl w:val="AFBC6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6481D"/>
    <w:multiLevelType w:val="hybridMultilevel"/>
    <w:tmpl w:val="8DB27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B142D"/>
    <w:multiLevelType w:val="hybridMultilevel"/>
    <w:tmpl w:val="ACB8BCB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16989"/>
    <w:multiLevelType w:val="hybridMultilevel"/>
    <w:tmpl w:val="07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9103C"/>
    <w:multiLevelType w:val="hybridMultilevel"/>
    <w:tmpl w:val="D51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70016"/>
    <w:multiLevelType w:val="hybridMultilevel"/>
    <w:tmpl w:val="73D2C846"/>
    <w:lvl w:ilvl="0" w:tplc="FEE89A2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E65F9A"/>
    <w:multiLevelType w:val="hybridMultilevel"/>
    <w:tmpl w:val="C2D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0FF"/>
    <w:rsid w:val="00000AE9"/>
    <w:rsid w:val="0000443A"/>
    <w:rsid w:val="00004C35"/>
    <w:rsid w:val="00004EC0"/>
    <w:rsid w:val="000056BF"/>
    <w:rsid w:val="00006268"/>
    <w:rsid w:val="00010EC6"/>
    <w:rsid w:val="000122D2"/>
    <w:rsid w:val="0001377E"/>
    <w:rsid w:val="0001417D"/>
    <w:rsid w:val="00015FB4"/>
    <w:rsid w:val="00017912"/>
    <w:rsid w:val="00020EF1"/>
    <w:rsid w:val="000217AB"/>
    <w:rsid w:val="00021DB8"/>
    <w:rsid w:val="000221BB"/>
    <w:rsid w:val="0002247C"/>
    <w:rsid w:val="00022897"/>
    <w:rsid w:val="000230FA"/>
    <w:rsid w:val="0002710D"/>
    <w:rsid w:val="0003023E"/>
    <w:rsid w:val="00030507"/>
    <w:rsid w:val="00030DE9"/>
    <w:rsid w:val="00032043"/>
    <w:rsid w:val="00033108"/>
    <w:rsid w:val="000347AB"/>
    <w:rsid w:val="00035569"/>
    <w:rsid w:val="000360EE"/>
    <w:rsid w:val="00036661"/>
    <w:rsid w:val="00041201"/>
    <w:rsid w:val="00041C01"/>
    <w:rsid w:val="00045F12"/>
    <w:rsid w:val="000471E8"/>
    <w:rsid w:val="00050B43"/>
    <w:rsid w:val="00052379"/>
    <w:rsid w:val="0005298F"/>
    <w:rsid w:val="00053AD0"/>
    <w:rsid w:val="00053E38"/>
    <w:rsid w:val="00054A33"/>
    <w:rsid w:val="00054F85"/>
    <w:rsid w:val="00055A73"/>
    <w:rsid w:val="0005682D"/>
    <w:rsid w:val="00057535"/>
    <w:rsid w:val="00057BE8"/>
    <w:rsid w:val="00063B0D"/>
    <w:rsid w:val="00064389"/>
    <w:rsid w:val="00067347"/>
    <w:rsid w:val="00067EEC"/>
    <w:rsid w:val="000732E5"/>
    <w:rsid w:val="0007343F"/>
    <w:rsid w:val="000739DD"/>
    <w:rsid w:val="00074E2D"/>
    <w:rsid w:val="0007593B"/>
    <w:rsid w:val="00075A91"/>
    <w:rsid w:val="00080ED2"/>
    <w:rsid w:val="000860DC"/>
    <w:rsid w:val="000923C9"/>
    <w:rsid w:val="00093CC4"/>
    <w:rsid w:val="000960CA"/>
    <w:rsid w:val="00097313"/>
    <w:rsid w:val="000A0EDE"/>
    <w:rsid w:val="000A1686"/>
    <w:rsid w:val="000A62D5"/>
    <w:rsid w:val="000B06E5"/>
    <w:rsid w:val="000B14E4"/>
    <w:rsid w:val="000B51A8"/>
    <w:rsid w:val="000B61A3"/>
    <w:rsid w:val="000B7DA6"/>
    <w:rsid w:val="000C09BF"/>
    <w:rsid w:val="000C0D69"/>
    <w:rsid w:val="000C1ECB"/>
    <w:rsid w:val="000C3B05"/>
    <w:rsid w:val="000C4520"/>
    <w:rsid w:val="000C6BD6"/>
    <w:rsid w:val="000C742B"/>
    <w:rsid w:val="000D094F"/>
    <w:rsid w:val="000D0C1E"/>
    <w:rsid w:val="000D315D"/>
    <w:rsid w:val="000D37E1"/>
    <w:rsid w:val="000D5507"/>
    <w:rsid w:val="000D5CA7"/>
    <w:rsid w:val="000D6F95"/>
    <w:rsid w:val="000D7BE5"/>
    <w:rsid w:val="000D7CC9"/>
    <w:rsid w:val="000D7EBD"/>
    <w:rsid w:val="000E08FB"/>
    <w:rsid w:val="000E135D"/>
    <w:rsid w:val="000E21D1"/>
    <w:rsid w:val="000E42F7"/>
    <w:rsid w:val="000F1962"/>
    <w:rsid w:val="000F1C1A"/>
    <w:rsid w:val="000F1EC5"/>
    <w:rsid w:val="000F25B7"/>
    <w:rsid w:val="000F3734"/>
    <w:rsid w:val="000F42CB"/>
    <w:rsid w:val="000F60CA"/>
    <w:rsid w:val="000F693C"/>
    <w:rsid w:val="000F704E"/>
    <w:rsid w:val="000F7601"/>
    <w:rsid w:val="000F7904"/>
    <w:rsid w:val="0010149A"/>
    <w:rsid w:val="00101F23"/>
    <w:rsid w:val="00102D7F"/>
    <w:rsid w:val="00102EF7"/>
    <w:rsid w:val="00102F47"/>
    <w:rsid w:val="00103DA8"/>
    <w:rsid w:val="00104475"/>
    <w:rsid w:val="0011114B"/>
    <w:rsid w:val="00111F5A"/>
    <w:rsid w:val="0011316F"/>
    <w:rsid w:val="001136DF"/>
    <w:rsid w:val="0011581C"/>
    <w:rsid w:val="0011655E"/>
    <w:rsid w:val="001166AD"/>
    <w:rsid w:val="00117955"/>
    <w:rsid w:val="001218AF"/>
    <w:rsid w:val="001218EC"/>
    <w:rsid w:val="00126697"/>
    <w:rsid w:val="001332BA"/>
    <w:rsid w:val="00135ED6"/>
    <w:rsid w:val="00137F7C"/>
    <w:rsid w:val="00140FEB"/>
    <w:rsid w:val="0014107C"/>
    <w:rsid w:val="001422E0"/>
    <w:rsid w:val="00142A71"/>
    <w:rsid w:val="00142FE7"/>
    <w:rsid w:val="00143625"/>
    <w:rsid w:val="0014388A"/>
    <w:rsid w:val="00144342"/>
    <w:rsid w:val="00147017"/>
    <w:rsid w:val="0014723D"/>
    <w:rsid w:val="00152DDC"/>
    <w:rsid w:val="00153159"/>
    <w:rsid w:val="00155609"/>
    <w:rsid w:val="00157795"/>
    <w:rsid w:val="00164101"/>
    <w:rsid w:val="00164A60"/>
    <w:rsid w:val="00165723"/>
    <w:rsid w:val="001708C1"/>
    <w:rsid w:val="00171426"/>
    <w:rsid w:val="00172F59"/>
    <w:rsid w:val="00175335"/>
    <w:rsid w:val="00175D63"/>
    <w:rsid w:val="00177348"/>
    <w:rsid w:val="0018056C"/>
    <w:rsid w:val="00180C1C"/>
    <w:rsid w:val="001829AE"/>
    <w:rsid w:val="001837E5"/>
    <w:rsid w:val="00183B3F"/>
    <w:rsid w:val="00183F85"/>
    <w:rsid w:val="0018418B"/>
    <w:rsid w:val="001860E6"/>
    <w:rsid w:val="00190078"/>
    <w:rsid w:val="001901DE"/>
    <w:rsid w:val="00190D31"/>
    <w:rsid w:val="00191DC4"/>
    <w:rsid w:val="00191E52"/>
    <w:rsid w:val="00194E5B"/>
    <w:rsid w:val="00195604"/>
    <w:rsid w:val="001A0E9E"/>
    <w:rsid w:val="001A1CA8"/>
    <w:rsid w:val="001A342A"/>
    <w:rsid w:val="001A645E"/>
    <w:rsid w:val="001A6FF1"/>
    <w:rsid w:val="001B01E0"/>
    <w:rsid w:val="001B21F0"/>
    <w:rsid w:val="001B6473"/>
    <w:rsid w:val="001B7BE5"/>
    <w:rsid w:val="001C4CED"/>
    <w:rsid w:val="001C7261"/>
    <w:rsid w:val="001C7E6C"/>
    <w:rsid w:val="001D0C44"/>
    <w:rsid w:val="001D24B2"/>
    <w:rsid w:val="001D6626"/>
    <w:rsid w:val="001D759E"/>
    <w:rsid w:val="001E008C"/>
    <w:rsid w:val="001E218F"/>
    <w:rsid w:val="001E57BD"/>
    <w:rsid w:val="001E7B3B"/>
    <w:rsid w:val="001F1136"/>
    <w:rsid w:val="001F1DB9"/>
    <w:rsid w:val="001F3E8E"/>
    <w:rsid w:val="001F40C7"/>
    <w:rsid w:val="001F4A8F"/>
    <w:rsid w:val="00202398"/>
    <w:rsid w:val="00205A15"/>
    <w:rsid w:val="002062B2"/>
    <w:rsid w:val="00214605"/>
    <w:rsid w:val="00215465"/>
    <w:rsid w:val="00215A7A"/>
    <w:rsid w:val="00215EEE"/>
    <w:rsid w:val="00217483"/>
    <w:rsid w:val="0021788B"/>
    <w:rsid w:val="002178FD"/>
    <w:rsid w:val="00220503"/>
    <w:rsid w:val="00221BFC"/>
    <w:rsid w:val="00222F02"/>
    <w:rsid w:val="0022459A"/>
    <w:rsid w:val="00227331"/>
    <w:rsid w:val="0023353F"/>
    <w:rsid w:val="00233797"/>
    <w:rsid w:val="00233999"/>
    <w:rsid w:val="002340E0"/>
    <w:rsid w:val="00235751"/>
    <w:rsid w:val="00235FA7"/>
    <w:rsid w:val="00240186"/>
    <w:rsid w:val="0024074C"/>
    <w:rsid w:val="00240865"/>
    <w:rsid w:val="00240D3A"/>
    <w:rsid w:val="00241A02"/>
    <w:rsid w:val="00241FA8"/>
    <w:rsid w:val="00242326"/>
    <w:rsid w:val="002423B0"/>
    <w:rsid w:val="00243209"/>
    <w:rsid w:val="002445C9"/>
    <w:rsid w:val="002445EE"/>
    <w:rsid w:val="00245AD1"/>
    <w:rsid w:val="00247062"/>
    <w:rsid w:val="0024719D"/>
    <w:rsid w:val="00247DAF"/>
    <w:rsid w:val="00250B22"/>
    <w:rsid w:val="00252DE9"/>
    <w:rsid w:val="002538D8"/>
    <w:rsid w:val="00254305"/>
    <w:rsid w:val="00260CCE"/>
    <w:rsid w:val="0026219D"/>
    <w:rsid w:val="002624AE"/>
    <w:rsid w:val="00263D51"/>
    <w:rsid w:val="002645C9"/>
    <w:rsid w:val="00270EFF"/>
    <w:rsid w:val="002711D6"/>
    <w:rsid w:val="00274B59"/>
    <w:rsid w:val="00274CCB"/>
    <w:rsid w:val="002751B3"/>
    <w:rsid w:val="002801F3"/>
    <w:rsid w:val="002853D8"/>
    <w:rsid w:val="00285B53"/>
    <w:rsid w:val="002913B3"/>
    <w:rsid w:val="00296F37"/>
    <w:rsid w:val="002A018F"/>
    <w:rsid w:val="002A3041"/>
    <w:rsid w:val="002A5184"/>
    <w:rsid w:val="002A6575"/>
    <w:rsid w:val="002B1B0C"/>
    <w:rsid w:val="002B3243"/>
    <w:rsid w:val="002B3DEA"/>
    <w:rsid w:val="002B454F"/>
    <w:rsid w:val="002B4BF2"/>
    <w:rsid w:val="002B6D71"/>
    <w:rsid w:val="002C1F08"/>
    <w:rsid w:val="002C2451"/>
    <w:rsid w:val="002C2ACB"/>
    <w:rsid w:val="002C2EF2"/>
    <w:rsid w:val="002C4518"/>
    <w:rsid w:val="002D0C94"/>
    <w:rsid w:val="002D3662"/>
    <w:rsid w:val="002D5449"/>
    <w:rsid w:val="002D5635"/>
    <w:rsid w:val="002D5CEF"/>
    <w:rsid w:val="002E0A5E"/>
    <w:rsid w:val="002E5005"/>
    <w:rsid w:val="002E6211"/>
    <w:rsid w:val="002F033F"/>
    <w:rsid w:val="002F1158"/>
    <w:rsid w:val="002F378F"/>
    <w:rsid w:val="002F3EC9"/>
    <w:rsid w:val="002F3EE2"/>
    <w:rsid w:val="002F4870"/>
    <w:rsid w:val="002F5275"/>
    <w:rsid w:val="002F74C2"/>
    <w:rsid w:val="002F79DE"/>
    <w:rsid w:val="00300516"/>
    <w:rsid w:val="00300810"/>
    <w:rsid w:val="00303244"/>
    <w:rsid w:val="0030400F"/>
    <w:rsid w:val="00304084"/>
    <w:rsid w:val="00305767"/>
    <w:rsid w:val="00306205"/>
    <w:rsid w:val="0030716B"/>
    <w:rsid w:val="003113DC"/>
    <w:rsid w:val="00316957"/>
    <w:rsid w:val="003214A8"/>
    <w:rsid w:val="00321FC2"/>
    <w:rsid w:val="0032244E"/>
    <w:rsid w:val="00322DD4"/>
    <w:rsid w:val="0032754C"/>
    <w:rsid w:val="0033406F"/>
    <w:rsid w:val="003349F6"/>
    <w:rsid w:val="00334B9D"/>
    <w:rsid w:val="003429FB"/>
    <w:rsid w:val="00346288"/>
    <w:rsid w:val="00347A63"/>
    <w:rsid w:val="00347CEE"/>
    <w:rsid w:val="003507E3"/>
    <w:rsid w:val="0035276D"/>
    <w:rsid w:val="003541F0"/>
    <w:rsid w:val="00354ACC"/>
    <w:rsid w:val="00354CC6"/>
    <w:rsid w:val="00356647"/>
    <w:rsid w:val="00356ACB"/>
    <w:rsid w:val="003627B4"/>
    <w:rsid w:val="00364D38"/>
    <w:rsid w:val="003701C4"/>
    <w:rsid w:val="003701F6"/>
    <w:rsid w:val="003704A4"/>
    <w:rsid w:val="0037051C"/>
    <w:rsid w:val="00371E85"/>
    <w:rsid w:val="00372261"/>
    <w:rsid w:val="00374A07"/>
    <w:rsid w:val="00376A91"/>
    <w:rsid w:val="00377288"/>
    <w:rsid w:val="00377F09"/>
    <w:rsid w:val="0038128D"/>
    <w:rsid w:val="003819B6"/>
    <w:rsid w:val="003826D4"/>
    <w:rsid w:val="003833BD"/>
    <w:rsid w:val="003839CA"/>
    <w:rsid w:val="00383C89"/>
    <w:rsid w:val="003866B7"/>
    <w:rsid w:val="00390C20"/>
    <w:rsid w:val="00397AE2"/>
    <w:rsid w:val="003A1903"/>
    <w:rsid w:val="003A288F"/>
    <w:rsid w:val="003A2DF8"/>
    <w:rsid w:val="003A3466"/>
    <w:rsid w:val="003A4F7C"/>
    <w:rsid w:val="003A5A9C"/>
    <w:rsid w:val="003B0B42"/>
    <w:rsid w:val="003B20C9"/>
    <w:rsid w:val="003C1473"/>
    <w:rsid w:val="003C183D"/>
    <w:rsid w:val="003C3314"/>
    <w:rsid w:val="003C3DF7"/>
    <w:rsid w:val="003C4385"/>
    <w:rsid w:val="003D037F"/>
    <w:rsid w:val="003D3F40"/>
    <w:rsid w:val="003D5008"/>
    <w:rsid w:val="003D5950"/>
    <w:rsid w:val="003D5B1E"/>
    <w:rsid w:val="003D7A86"/>
    <w:rsid w:val="003D7D8D"/>
    <w:rsid w:val="003E15DF"/>
    <w:rsid w:val="003E1AC4"/>
    <w:rsid w:val="003E3149"/>
    <w:rsid w:val="003E44A5"/>
    <w:rsid w:val="003E463A"/>
    <w:rsid w:val="003E56F5"/>
    <w:rsid w:val="003E6194"/>
    <w:rsid w:val="003E7813"/>
    <w:rsid w:val="003F0052"/>
    <w:rsid w:val="003F0A23"/>
    <w:rsid w:val="003F2A7F"/>
    <w:rsid w:val="003F2D4B"/>
    <w:rsid w:val="003F46AB"/>
    <w:rsid w:val="003F4A3A"/>
    <w:rsid w:val="003F5B65"/>
    <w:rsid w:val="003F78EE"/>
    <w:rsid w:val="0040458F"/>
    <w:rsid w:val="00407F6B"/>
    <w:rsid w:val="00410358"/>
    <w:rsid w:val="004107F9"/>
    <w:rsid w:val="00410EFD"/>
    <w:rsid w:val="00410F5F"/>
    <w:rsid w:val="00414AD9"/>
    <w:rsid w:val="004151C5"/>
    <w:rsid w:val="00415249"/>
    <w:rsid w:val="00422C35"/>
    <w:rsid w:val="00422CCD"/>
    <w:rsid w:val="00422D66"/>
    <w:rsid w:val="004238A8"/>
    <w:rsid w:val="004248B8"/>
    <w:rsid w:val="004254C5"/>
    <w:rsid w:val="00430CAF"/>
    <w:rsid w:val="004312F2"/>
    <w:rsid w:val="00431EB9"/>
    <w:rsid w:val="00432021"/>
    <w:rsid w:val="00432A53"/>
    <w:rsid w:val="00432C5B"/>
    <w:rsid w:val="004346B4"/>
    <w:rsid w:val="0044018D"/>
    <w:rsid w:val="004404B3"/>
    <w:rsid w:val="004415B5"/>
    <w:rsid w:val="00442109"/>
    <w:rsid w:val="00442EA5"/>
    <w:rsid w:val="00443646"/>
    <w:rsid w:val="00443EF7"/>
    <w:rsid w:val="00444416"/>
    <w:rsid w:val="00446181"/>
    <w:rsid w:val="0044674E"/>
    <w:rsid w:val="00447D5A"/>
    <w:rsid w:val="00450967"/>
    <w:rsid w:val="004509F1"/>
    <w:rsid w:val="004510E2"/>
    <w:rsid w:val="004511DF"/>
    <w:rsid w:val="004515B4"/>
    <w:rsid w:val="0045255D"/>
    <w:rsid w:val="0045278B"/>
    <w:rsid w:val="00452CB3"/>
    <w:rsid w:val="00453625"/>
    <w:rsid w:val="00454820"/>
    <w:rsid w:val="00461488"/>
    <w:rsid w:val="004628D7"/>
    <w:rsid w:val="0046301C"/>
    <w:rsid w:val="00464427"/>
    <w:rsid w:val="00465890"/>
    <w:rsid w:val="00471C3E"/>
    <w:rsid w:val="00471CC3"/>
    <w:rsid w:val="004732F5"/>
    <w:rsid w:val="004760F3"/>
    <w:rsid w:val="00477AA1"/>
    <w:rsid w:val="00480518"/>
    <w:rsid w:val="00481684"/>
    <w:rsid w:val="00481743"/>
    <w:rsid w:val="004838C8"/>
    <w:rsid w:val="00483CEA"/>
    <w:rsid w:val="00484D79"/>
    <w:rsid w:val="004864F5"/>
    <w:rsid w:val="00486E3F"/>
    <w:rsid w:val="00487399"/>
    <w:rsid w:val="004902D6"/>
    <w:rsid w:val="0049278F"/>
    <w:rsid w:val="0049442F"/>
    <w:rsid w:val="00494E76"/>
    <w:rsid w:val="00494F4C"/>
    <w:rsid w:val="004951D1"/>
    <w:rsid w:val="00495AA1"/>
    <w:rsid w:val="00496438"/>
    <w:rsid w:val="00496D25"/>
    <w:rsid w:val="00497512"/>
    <w:rsid w:val="004A096B"/>
    <w:rsid w:val="004A1A14"/>
    <w:rsid w:val="004A527F"/>
    <w:rsid w:val="004A534A"/>
    <w:rsid w:val="004A5881"/>
    <w:rsid w:val="004B12B1"/>
    <w:rsid w:val="004B4A69"/>
    <w:rsid w:val="004B50C5"/>
    <w:rsid w:val="004C1BCC"/>
    <w:rsid w:val="004C1CD1"/>
    <w:rsid w:val="004C4204"/>
    <w:rsid w:val="004C4CA3"/>
    <w:rsid w:val="004C4F5F"/>
    <w:rsid w:val="004C51AC"/>
    <w:rsid w:val="004C6924"/>
    <w:rsid w:val="004C7BE0"/>
    <w:rsid w:val="004D0F86"/>
    <w:rsid w:val="004D21B2"/>
    <w:rsid w:val="004E02AD"/>
    <w:rsid w:val="004E27E2"/>
    <w:rsid w:val="004E4522"/>
    <w:rsid w:val="004E5AC8"/>
    <w:rsid w:val="004E5F92"/>
    <w:rsid w:val="004E6455"/>
    <w:rsid w:val="004E6753"/>
    <w:rsid w:val="004E78B7"/>
    <w:rsid w:val="004E7EAE"/>
    <w:rsid w:val="004F148E"/>
    <w:rsid w:val="004F1B87"/>
    <w:rsid w:val="004F2539"/>
    <w:rsid w:val="004F4B44"/>
    <w:rsid w:val="004F5E31"/>
    <w:rsid w:val="004F7268"/>
    <w:rsid w:val="004F7B6E"/>
    <w:rsid w:val="005003D0"/>
    <w:rsid w:val="00500C90"/>
    <w:rsid w:val="005012FF"/>
    <w:rsid w:val="005037A0"/>
    <w:rsid w:val="00504094"/>
    <w:rsid w:val="005044AC"/>
    <w:rsid w:val="005065D6"/>
    <w:rsid w:val="005101D7"/>
    <w:rsid w:val="0051207B"/>
    <w:rsid w:val="005126F1"/>
    <w:rsid w:val="00512703"/>
    <w:rsid w:val="00512E4D"/>
    <w:rsid w:val="00513A7F"/>
    <w:rsid w:val="00515AFF"/>
    <w:rsid w:val="005170FD"/>
    <w:rsid w:val="00517F97"/>
    <w:rsid w:val="0052643A"/>
    <w:rsid w:val="00526A6A"/>
    <w:rsid w:val="00527456"/>
    <w:rsid w:val="00527DDF"/>
    <w:rsid w:val="00531D28"/>
    <w:rsid w:val="00531FFE"/>
    <w:rsid w:val="00533D7B"/>
    <w:rsid w:val="00536534"/>
    <w:rsid w:val="00536E9F"/>
    <w:rsid w:val="00540195"/>
    <w:rsid w:val="00543A67"/>
    <w:rsid w:val="00543FDF"/>
    <w:rsid w:val="005454B6"/>
    <w:rsid w:val="00547199"/>
    <w:rsid w:val="0055138B"/>
    <w:rsid w:val="00554B13"/>
    <w:rsid w:val="00560BCA"/>
    <w:rsid w:val="00565F1F"/>
    <w:rsid w:val="00567481"/>
    <w:rsid w:val="0057025E"/>
    <w:rsid w:val="0057084C"/>
    <w:rsid w:val="00571660"/>
    <w:rsid w:val="0057205C"/>
    <w:rsid w:val="00572D1D"/>
    <w:rsid w:val="00573373"/>
    <w:rsid w:val="00577DA2"/>
    <w:rsid w:val="0058040F"/>
    <w:rsid w:val="00580446"/>
    <w:rsid w:val="005810BC"/>
    <w:rsid w:val="00581D50"/>
    <w:rsid w:val="00585F30"/>
    <w:rsid w:val="0058737A"/>
    <w:rsid w:val="00587B1B"/>
    <w:rsid w:val="00590060"/>
    <w:rsid w:val="00590B00"/>
    <w:rsid w:val="00593544"/>
    <w:rsid w:val="00595BA0"/>
    <w:rsid w:val="00597376"/>
    <w:rsid w:val="00597754"/>
    <w:rsid w:val="005A19D0"/>
    <w:rsid w:val="005A1AD0"/>
    <w:rsid w:val="005A7707"/>
    <w:rsid w:val="005A7805"/>
    <w:rsid w:val="005B17DB"/>
    <w:rsid w:val="005B21A9"/>
    <w:rsid w:val="005B3742"/>
    <w:rsid w:val="005B425C"/>
    <w:rsid w:val="005B651C"/>
    <w:rsid w:val="005C05E9"/>
    <w:rsid w:val="005C0DC7"/>
    <w:rsid w:val="005C3521"/>
    <w:rsid w:val="005C5A15"/>
    <w:rsid w:val="005C6B32"/>
    <w:rsid w:val="005D056D"/>
    <w:rsid w:val="005D09CA"/>
    <w:rsid w:val="005D0DA1"/>
    <w:rsid w:val="005D1CB6"/>
    <w:rsid w:val="005D2A13"/>
    <w:rsid w:val="005D42FC"/>
    <w:rsid w:val="005D43B7"/>
    <w:rsid w:val="005D544B"/>
    <w:rsid w:val="005D6004"/>
    <w:rsid w:val="005D61B7"/>
    <w:rsid w:val="005E2836"/>
    <w:rsid w:val="005E284C"/>
    <w:rsid w:val="005E2CFA"/>
    <w:rsid w:val="005F0EF7"/>
    <w:rsid w:val="005F1684"/>
    <w:rsid w:val="005F1C10"/>
    <w:rsid w:val="005F2CE6"/>
    <w:rsid w:val="005F3238"/>
    <w:rsid w:val="005F3477"/>
    <w:rsid w:val="00600F66"/>
    <w:rsid w:val="00603C80"/>
    <w:rsid w:val="006041F1"/>
    <w:rsid w:val="006047BC"/>
    <w:rsid w:val="0060529C"/>
    <w:rsid w:val="006062EE"/>
    <w:rsid w:val="0061270E"/>
    <w:rsid w:val="00612C44"/>
    <w:rsid w:val="006135D8"/>
    <w:rsid w:val="00614D7B"/>
    <w:rsid w:val="00615E08"/>
    <w:rsid w:val="00617130"/>
    <w:rsid w:val="006175E4"/>
    <w:rsid w:val="00617A5C"/>
    <w:rsid w:val="00617CE4"/>
    <w:rsid w:val="00622805"/>
    <w:rsid w:val="00622844"/>
    <w:rsid w:val="0062378B"/>
    <w:rsid w:val="00623943"/>
    <w:rsid w:val="0062488A"/>
    <w:rsid w:val="00625F61"/>
    <w:rsid w:val="00626BD8"/>
    <w:rsid w:val="0062701F"/>
    <w:rsid w:val="00630998"/>
    <w:rsid w:val="00630F79"/>
    <w:rsid w:val="006310A1"/>
    <w:rsid w:val="006313FE"/>
    <w:rsid w:val="0063164F"/>
    <w:rsid w:val="0063580E"/>
    <w:rsid w:val="006361BC"/>
    <w:rsid w:val="006372A8"/>
    <w:rsid w:val="006407A3"/>
    <w:rsid w:val="00641E75"/>
    <w:rsid w:val="00642FAE"/>
    <w:rsid w:val="0064436F"/>
    <w:rsid w:val="00644751"/>
    <w:rsid w:val="00646F53"/>
    <w:rsid w:val="0065059D"/>
    <w:rsid w:val="006505C0"/>
    <w:rsid w:val="00655EC7"/>
    <w:rsid w:val="00657E01"/>
    <w:rsid w:val="006609D4"/>
    <w:rsid w:val="00661348"/>
    <w:rsid w:val="00665927"/>
    <w:rsid w:val="00666CC2"/>
    <w:rsid w:val="00670F27"/>
    <w:rsid w:val="00671227"/>
    <w:rsid w:val="006715B5"/>
    <w:rsid w:val="0067282B"/>
    <w:rsid w:val="00673E18"/>
    <w:rsid w:val="00674AC9"/>
    <w:rsid w:val="0067667F"/>
    <w:rsid w:val="00681147"/>
    <w:rsid w:val="00682657"/>
    <w:rsid w:val="00682998"/>
    <w:rsid w:val="00684C8A"/>
    <w:rsid w:val="006878C1"/>
    <w:rsid w:val="006908ED"/>
    <w:rsid w:val="006921E5"/>
    <w:rsid w:val="006939FD"/>
    <w:rsid w:val="00697174"/>
    <w:rsid w:val="006A222C"/>
    <w:rsid w:val="006A4CFA"/>
    <w:rsid w:val="006B00F9"/>
    <w:rsid w:val="006B55FC"/>
    <w:rsid w:val="006B61E5"/>
    <w:rsid w:val="006B6542"/>
    <w:rsid w:val="006B71E1"/>
    <w:rsid w:val="006B75AF"/>
    <w:rsid w:val="006C11A1"/>
    <w:rsid w:val="006C347F"/>
    <w:rsid w:val="006C3557"/>
    <w:rsid w:val="006D0590"/>
    <w:rsid w:val="006D101D"/>
    <w:rsid w:val="006D103B"/>
    <w:rsid w:val="006D1584"/>
    <w:rsid w:val="006D1A11"/>
    <w:rsid w:val="006D3818"/>
    <w:rsid w:val="006D4519"/>
    <w:rsid w:val="006E4711"/>
    <w:rsid w:val="006E497D"/>
    <w:rsid w:val="006E4FB6"/>
    <w:rsid w:val="006F502F"/>
    <w:rsid w:val="006F5533"/>
    <w:rsid w:val="006F638F"/>
    <w:rsid w:val="006F7179"/>
    <w:rsid w:val="0070090D"/>
    <w:rsid w:val="00701752"/>
    <w:rsid w:val="00703855"/>
    <w:rsid w:val="00705AF7"/>
    <w:rsid w:val="00710612"/>
    <w:rsid w:val="0071149E"/>
    <w:rsid w:val="00715E78"/>
    <w:rsid w:val="00716007"/>
    <w:rsid w:val="00721BF3"/>
    <w:rsid w:val="00724EEB"/>
    <w:rsid w:val="00726D78"/>
    <w:rsid w:val="00730D6E"/>
    <w:rsid w:val="007342ED"/>
    <w:rsid w:val="00741282"/>
    <w:rsid w:val="007414E2"/>
    <w:rsid w:val="0074170D"/>
    <w:rsid w:val="00741B0A"/>
    <w:rsid w:val="007437A7"/>
    <w:rsid w:val="00745CFC"/>
    <w:rsid w:val="00745FED"/>
    <w:rsid w:val="00746587"/>
    <w:rsid w:val="0075055E"/>
    <w:rsid w:val="00751500"/>
    <w:rsid w:val="0075217B"/>
    <w:rsid w:val="007523AE"/>
    <w:rsid w:val="007607ED"/>
    <w:rsid w:val="00761333"/>
    <w:rsid w:val="00763373"/>
    <w:rsid w:val="0076360C"/>
    <w:rsid w:val="007652F6"/>
    <w:rsid w:val="00765856"/>
    <w:rsid w:val="00765C8F"/>
    <w:rsid w:val="007706EA"/>
    <w:rsid w:val="00772C6F"/>
    <w:rsid w:val="007756FA"/>
    <w:rsid w:val="0077609F"/>
    <w:rsid w:val="007762EF"/>
    <w:rsid w:val="00776643"/>
    <w:rsid w:val="0077687B"/>
    <w:rsid w:val="0077725B"/>
    <w:rsid w:val="00780641"/>
    <w:rsid w:val="00781452"/>
    <w:rsid w:val="00781E00"/>
    <w:rsid w:val="00790478"/>
    <w:rsid w:val="00792B63"/>
    <w:rsid w:val="00793FD1"/>
    <w:rsid w:val="007950D0"/>
    <w:rsid w:val="007956DD"/>
    <w:rsid w:val="0079639A"/>
    <w:rsid w:val="00796EA9"/>
    <w:rsid w:val="007A2845"/>
    <w:rsid w:val="007A382C"/>
    <w:rsid w:val="007A46AE"/>
    <w:rsid w:val="007A57E3"/>
    <w:rsid w:val="007A76EA"/>
    <w:rsid w:val="007B267F"/>
    <w:rsid w:val="007B6ADC"/>
    <w:rsid w:val="007B6DB2"/>
    <w:rsid w:val="007C24F4"/>
    <w:rsid w:val="007C30A8"/>
    <w:rsid w:val="007D15B8"/>
    <w:rsid w:val="007D1CB8"/>
    <w:rsid w:val="007D35D3"/>
    <w:rsid w:val="007D47A7"/>
    <w:rsid w:val="007D50D2"/>
    <w:rsid w:val="007D52C1"/>
    <w:rsid w:val="007D5B30"/>
    <w:rsid w:val="007D7CC9"/>
    <w:rsid w:val="007E07C0"/>
    <w:rsid w:val="007E3411"/>
    <w:rsid w:val="007E35C3"/>
    <w:rsid w:val="007E37E6"/>
    <w:rsid w:val="007E482A"/>
    <w:rsid w:val="007E5026"/>
    <w:rsid w:val="007E7214"/>
    <w:rsid w:val="007F2105"/>
    <w:rsid w:val="007F3D04"/>
    <w:rsid w:val="007F4A20"/>
    <w:rsid w:val="007F5E79"/>
    <w:rsid w:val="0080071B"/>
    <w:rsid w:val="00800A9F"/>
    <w:rsid w:val="00801F4F"/>
    <w:rsid w:val="00803190"/>
    <w:rsid w:val="00805BEF"/>
    <w:rsid w:val="00806505"/>
    <w:rsid w:val="008135B9"/>
    <w:rsid w:val="00813AF4"/>
    <w:rsid w:val="00820D5D"/>
    <w:rsid w:val="00824535"/>
    <w:rsid w:val="00830F01"/>
    <w:rsid w:val="008315DE"/>
    <w:rsid w:val="00831EB8"/>
    <w:rsid w:val="00832236"/>
    <w:rsid w:val="00834A2D"/>
    <w:rsid w:val="00835495"/>
    <w:rsid w:val="00836329"/>
    <w:rsid w:val="00836FD8"/>
    <w:rsid w:val="00841EDE"/>
    <w:rsid w:val="0084311C"/>
    <w:rsid w:val="008438F4"/>
    <w:rsid w:val="00844A8D"/>
    <w:rsid w:val="00844B37"/>
    <w:rsid w:val="00844FBD"/>
    <w:rsid w:val="00845768"/>
    <w:rsid w:val="00847AEE"/>
    <w:rsid w:val="00852990"/>
    <w:rsid w:val="008533FC"/>
    <w:rsid w:val="0085465B"/>
    <w:rsid w:val="008600FC"/>
    <w:rsid w:val="00860E54"/>
    <w:rsid w:val="00861598"/>
    <w:rsid w:val="00863DF4"/>
    <w:rsid w:val="00863F6D"/>
    <w:rsid w:val="008649DE"/>
    <w:rsid w:val="008654D9"/>
    <w:rsid w:val="00867796"/>
    <w:rsid w:val="0086796C"/>
    <w:rsid w:val="00870664"/>
    <w:rsid w:val="008713E5"/>
    <w:rsid w:val="008725AE"/>
    <w:rsid w:val="00874E33"/>
    <w:rsid w:val="00877017"/>
    <w:rsid w:val="00877FD4"/>
    <w:rsid w:val="0088162B"/>
    <w:rsid w:val="00882343"/>
    <w:rsid w:val="00883EB5"/>
    <w:rsid w:val="00883F9B"/>
    <w:rsid w:val="00884952"/>
    <w:rsid w:val="0088507B"/>
    <w:rsid w:val="00890F35"/>
    <w:rsid w:val="00892E21"/>
    <w:rsid w:val="00892FA7"/>
    <w:rsid w:val="00894127"/>
    <w:rsid w:val="00896EBF"/>
    <w:rsid w:val="008A186F"/>
    <w:rsid w:val="008A367F"/>
    <w:rsid w:val="008A47B8"/>
    <w:rsid w:val="008A777E"/>
    <w:rsid w:val="008B0A20"/>
    <w:rsid w:val="008B2EF4"/>
    <w:rsid w:val="008B697D"/>
    <w:rsid w:val="008B7868"/>
    <w:rsid w:val="008C2969"/>
    <w:rsid w:val="008C2ED6"/>
    <w:rsid w:val="008C7A9E"/>
    <w:rsid w:val="008C7C13"/>
    <w:rsid w:val="008D12AA"/>
    <w:rsid w:val="008D2966"/>
    <w:rsid w:val="008D3B87"/>
    <w:rsid w:val="008D5077"/>
    <w:rsid w:val="008D5530"/>
    <w:rsid w:val="008D6B6E"/>
    <w:rsid w:val="008E05A5"/>
    <w:rsid w:val="008E222F"/>
    <w:rsid w:val="008E57F2"/>
    <w:rsid w:val="008E6280"/>
    <w:rsid w:val="008E7338"/>
    <w:rsid w:val="008F237D"/>
    <w:rsid w:val="008F336E"/>
    <w:rsid w:val="008F38CB"/>
    <w:rsid w:val="008F756C"/>
    <w:rsid w:val="008F7C8D"/>
    <w:rsid w:val="00900398"/>
    <w:rsid w:val="009003BF"/>
    <w:rsid w:val="00912564"/>
    <w:rsid w:val="009207A3"/>
    <w:rsid w:val="0092351A"/>
    <w:rsid w:val="00925806"/>
    <w:rsid w:val="009277DC"/>
    <w:rsid w:val="00927BE8"/>
    <w:rsid w:val="00927E94"/>
    <w:rsid w:val="00932E2E"/>
    <w:rsid w:val="0093539B"/>
    <w:rsid w:val="00936BF9"/>
    <w:rsid w:val="009370FF"/>
    <w:rsid w:val="00942332"/>
    <w:rsid w:val="00942C3B"/>
    <w:rsid w:val="009436A3"/>
    <w:rsid w:val="009437F6"/>
    <w:rsid w:val="00945190"/>
    <w:rsid w:val="00947D7A"/>
    <w:rsid w:val="009505D0"/>
    <w:rsid w:val="00952D41"/>
    <w:rsid w:val="00953191"/>
    <w:rsid w:val="00953962"/>
    <w:rsid w:val="00954FD2"/>
    <w:rsid w:val="009554FE"/>
    <w:rsid w:val="00956A34"/>
    <w:rsid w:val="00960BD3"/>
    <w:rsid w:val="00961022"/>
    <w:rsid w:val="00962F9B"/>
    <w:rsid w:val="00964256"/>
    <w:rsid w:val="009642B7"/>
    <w:rsid w:val="00964845"/>
    <w:rsid w:val="009653E2"/>
    <w:rsid w:val="009666D6"/>
    <w:rsid w:val="00971396"/>
    <w:rsid w:val="00973245"/>
    <w:rsid w:val="00974BE1"/>
    <w:rsid w:val="00975285"/>
    <w:rsid w:val="00977255"/>
    <w:rsid w:val="009773DB"/>
    <w:rsid w:val="00981328"/>
    <w:rsid w:val="009813BC"/>
    <w:rsid w:val="009838D5"/>
    <w:rsid w:val="009853F2"/>
    <w:rsid w:val="009857DE"/>
    <w:rsid w:val="00985824"/>
    <w:rsid w:val="00986203"/>
    <w:rsid w:val="00986540"/>
    <w:rsid w:val="009903E0"/>
    <w:rsid w:val="009941CE"/>
    <w:rsid w:val="00994216"/>
    <w:rsid w:val="009A045A"/>
    <w:rsid w:val="009A04AE"/>
    <w:rsid w:val="009A5048"/>
    <w:rsid w:val="009A581C"/>
    <w:rsid w:val="009B0315"/>
    <w:rsid w:val="009B13C5"/>
    <w:rsid w:val="009B2ECE"/>
    <w:rsid w:val="009B5BA6"/>
    <w:rsid w:val="009B6FD2"/>
    <w:rsid w:val="009B7200"/>
    <w:rsid w:val="009B7C77"/>
    <w:rsid w:val="009C23C5"/>
    <w:rsid w:val="009C3B22"/>
    <w:rsid w:val="009C3C23"/>
    <w:rsid w:val="009C5FF3"/>
    <w:rsid w:val="009E60A0"/>
    <w:rsid w:val="009E6188"/>
    <w:rsid w:val="009E67F1"/>
    <w:rsid w:val="009E6FB9"/>
    <w:rsid w:val="009F2CC9"/>
    <w:rsid w:val="009F38F1"/>
    <w:rsid w:val="009F4D37"/>
    <w:rsid w:val="009F5249"/>
    <w:rsid w:val="009F6237"/>
    <w:rsid w:val="009F7D56"/>
    <w:rsid w:val="00A00B90"/>
    <w:rsid w:val="00A01977"/>
    <w:rsid w:val="00A04177"/>
    <w:rsid w:val="00A0517E"/>
    <w:rsid w:val="00A05943"/>
    <w:rsid w:val="00A05D80"/>
    <w:rsid w:val="00A067E0"/>
    <w:rsid w:val="00A1087C"/>
    <w:rsid w:val="00A151D3"/>
    <w:rsid w:val="00A15DD9"/>
    <w:rsid w:val="00A16387"/>
    <w:rsid w:val="00A20824"/>
    <w:rsid w:val="00A224EE"/>
    <w:rsid w:val="00A227EC"/>
    <w:rsid w:val="00A22DF4"/>
    <w:rsid w:val="00A23777"/>
    <w:rsid w:val="00A23A14"/>
    <w:rsid w:val="00A2431C"/>
    <w:rsid w:val="00A2565B"/>
    <w:rsid w:val="00A261FA"/>
    <w:rsid w:val="00A26D25"/>
    <w:rsid w:val="00A27BA8"/>
    <w:rsid w:val="00A310DD"/>
    <w:rsid w:val="00A314E9"/>
    <w:rsid w:val="00A31983"/>
    <w:rsid w:val="00A327E0"/>
    <w:rsid w:val="00A3327D"/>
    <w:rsid w:val="00A34B53"/>
    <w:rsid w:val="00A34C55"/>
    <w:rsid w:val="00A436CB"/>
    <w:rsid w:val="00A440C6"/>
    <w:rsid w:val="00A445A2"/>
    <w:rsid w:val="00A4470E"/>
    <w:rsid w:val="00A462B7"/>
    <w:rsid w:val="00A466E7"/>
    <w:rsid w:val="00A46EE3"/>
    <w:rsid w:val="00A5112C"/>
    <w:rsid w:val="00A5114C"/>
    <w:rsid w:val="00A51DC3"/>
    <w:rsid w:val="00A55183"/>
    <w:rsid w:val="00A56231"/>
    <w:rsid w:val="00A56350"/>
    <w:rsid w:val="00A56974"/>
    <w:rsid w:val="00A6104C"/>
    <w:rsid w:val="00A61E9D"/>
    <w:rsid w:val="00A642EF"/>
    <w:rsid w:val="00A64F29"/>
    <w:rsid w:val="00A65778"/>
    <w:rsid w:val="00A66A88"/>
    <w:rsid w:val="00A6738F"/>
    <w:rsid w:val="00A674B5"/>
    <w:rsid w:val="00A7027D"/>
    <w:rsid w:val="00A7468F"/>
    <w:rsid w:val="00A770F0"/>
    <w:rsid w:val="00A8020A"/>
    <w:rsid w:val="00A85F2B"/>
    <w:rsid w:val="00A86535"/>
    <w:rsid w:val="00A879A8"/>
    <w:rsid w:val="00A90BFE"/>
    <w:rsid w:val="00A91BBD"/>
    <w:rsid w:val="00A936B8"/>
    <w:rsid w:val="00A94560"/>
    <w:rsid w:val="00A974F6"/>
    <w:rsid w:val="00A97AFD"/>
    <w:rsid w:val="00A97BA2"/>
    <w:rsid w:val="00AA10B5"/>
    <w:rsid w:val="00AA2C33"/>
    <w:rsid w:val="00AA46CF"/>
    <w:rsid w:val="00AA49A0"/>
    <w:rsid w:val="00AA4C06"/>
    <w:rsid w:val="00AA5AE4"/>
    <w:rsid w:val="00AA6BD0"/>
    <w:rsid w:val="00AB0E0E"/>
    <w:rsid w:val="00AB12B6"/>
    <w:rsid w:val="00AB15E5"/>
    <w:rsid w:val="00AB26E3"/>
    <w:rsid w:val="00AB4E34"/>
    <w:rsid w:val="00AB75F8"/>
    <w:rsid w:val="00AC00D0"/>
    <w:rsid w:val="00AC06D3"/>
    <w:rsid w:val="00AC2975"/>
    <w:rsid w:val="00AC30F3"/>
    <w:rsid w:val="00AC61A3"/>
    <w:rsid w:val="00AC61D9"/>
    <w:rsid w:val="00AC6BFD"/>
    <w:rsid w:val="00AC7BDC"/>
    <w:rsid w:val="00AD025C"/>
    <w:rsid w:val="00AD0E70"/>
    <w:rsid w:val="00AD1854"/>
    <w:rsid w:val="00AD5EE6"/>
    <w:rsid w:val="00AD6FCD"/>
    <w:rsid w:val="00AD7B10"/>
    <w:rsid w:val="00AE381E"/>
    <w:rsid w:val="00AE4834"/>
    <w:rsid w:val="00AE49AC"/>
    <w:rsid w:val="00AE611F"/>
    <w:rsid w:val="00AE7FAC"/>
    <w:rsid w:val="00AF3748"/>
    <w:rsid w:val="00AF3A55"/>
    <w:rsid w:val="00AF5758"/>
    <w:rsid w:val="00AF57A6"/>
    <w:rsid w:val="00B02739"/>
    <w:rsid w:val="00B03E85"/>
    <w:rsid w:val="00B04350"/>
    <w:rsid w:val="00B052FD"/>
    <w:rsid w:val="00B05748"/>
    <w:rsid w:val="00B10C2F"/>
    <w:rsid w:val="00B12940"/>
    <w:rsid w:val="00B156D9"/>
    <w:rsid w:val="00B20150"/>
    <w:rsid w:val="00B22B9A"/>
    <w:rsid w:val="00B244CD"/>
    <w:rsid w:val="00B2675E"/>
    <w:rsid w:val="00B26B46"/>
    <w:rsid w:val="00B27D7B"/>
    <w:rsid w:val="00B30D4C"/>
    <w:rsid w:val="00B316A3"/>
    <w:rsid w:val="00B31DF0"/>
    <w:rsid w:val="00B343A1"/>
    <w:rsid w:val="00B37081"/>
    <w:rsid w:val="00B40569"/>
    <w:rsid w:val="00B407C1"/>
    <w:rsid w:val="00B407E1"/>
    <w:rsid w:val="00B40A99"/>
    <w:rsid w:val="00B41D27"/>
    <w:rsid w:val="00B43B77"/>
    <w:rsid w:val="00B47E59"/>
    <w:rsid w:val="00B51868"/>
    <w:rsid w:val="00B52B99"/>
    <w:rsid w:val="00B52E99"/>
    <w:rsid w:val="00B54ADF"/>
    <w:rsid w:val="00B55C1D"/>
    <w:rsid w:val="00B633B8"/>
    <w:rsid w:val="00B635E2"/>
    <w:rsid w:val="00B64866"/>
    <w:rsid w:val="00B65E3F"/>
    <w:rsid w:val="00B676E8"/>
    <w:rsid w:val="00B704D2"/>
    <w:rsid w:val="00B712FE"/>
    <w:rsid w:val="00B72CB6"/>
    <w:rsid w:val="00B74025"/>
    <w:rsid w:val="00B7475E"/>
    <w:rsid w:val="00B760FC"/>
    <w:rsid w:val="00B772D5"/>
    <w:rsid w:val="00B8189D"/>
    <w:rsid w:val="00B83953"/>
    <w:rsid w:val="00B84FA2"/>
    <w:rsid w:val="00B859D2"/>
    <w:rsid w:val="00B91988"/>
    <w:rsid w:val="00B959A9"/>
    <w:rsid w:val="00B9713F"/>
    <w:rsid w:val="00BA2FB4"/>
    <w:rsid w:val="00BA365D"/>
    <w:rsid w:val="00BA7A90"/>
    <w:rsid w:val="00BB11C2"/>
    <w:rsid w:val="00BB294B"/>
    <w:rsid w:val="00BB3B81"/>
    <w:rsid w:val="00BB4E63"/>
    <w:rsid w:val="00BB6FC1"/>
    <w:rsid w:val="00BC16EF"/>
    <w:rsid w:val="00BC1EF5"/>
    <w:rsid w:val="00BC32B5"/>
    <w:rsid w:val="00BC438E"/>
    <w:rsid w:val="00BC752E"/>
    <w:rsid w:val="00BD0279"/>
    <w:rsid w:val="00BD057D"/>
    <w:rsid w:val="00BD2698"/>
    <w:rsid w:val="00BD6362"/>
    <w:rsid w:val="00BD70EC"/>
    <w:rsid w:val="00BE4C64"/>
    <w:rsid w:val="00BE5483"/>
    <w:rsid w:val="00BE5BEA"/>
    <w:rsid w:val="00BE645B"/>
    <w:rsid w:val="00BE6C84"/>
    <w:rsid w:val="00BE71FB"/>
    <w:rsid w:val="00BF0C9B"/>
    <w:rsid w:val="00BF2ECB"/>
    <w:rsid w:val="00BF2F34"/>
    <w:rsid w:val="00BF5260"/>
    <w:rsid w:val="00BF6679"/>
    <w:rsid w:val="00BF6CE1"/>
    <w:rsid w:val="00C00BC7"/>
    <w:rsid w:val="00C02965"/>
    <w:rsid w:val="00C06EDD"/>
    <w:rsid w:val="00C076EC"/>
    <w:rsid w:val="00C10A1B"/>
    <w:rsid w:val="00C15BD2"/>
    <w:rsid w:val="00C20F54"/>
    <w:rsid w:val="00C2228C"/>
    <w:rsid w:val="00C2257D"/>
    <w:rsid w:val="00C26795"/>
    <w:rsid w:val="00C27BFF"/>
    <w:rsid w:val="00C327B8"/>
    <w:rsid w:val="00C32D1C"/>
    <w:rsid w:val="00C33DE6"/>
    <w:rsid w:val="00C3794B"/>
    <w:rsid w:val="00C4187B"/>
    <w:rsid w:val="00C46E1D"/>
    <w:rsid w:val="00C50439"/>
    <w:rsid w:val="00C5054E"/>
    <w:rsid w:val="00C50E89"/>
    <w:rsid w:val="00C51E8B"/>
    <w:rsid w:val="00C52C1B"/>
    <w:rsid w:val="00C570F1"/>
    <w:rsid w:val="00C57815"/>
    <w:rsid w:val="00C60397"/>
    <w:rsid w:val="00C60942"/>
    <w:rsid w:val="00C61137"/>
    <w:rsid w:val="00C62C4A"/>
    <w:rsid w:val="00C6381B"/>
    <w:rsid w:val="00C70BB3"/>
    <w:rsid w:val="00C8006F"/>
    <w:rsid w:val="00C853B9"/>
    <w:rsid w:val="00C864EB"/>
    <w:rsid w:val="00C869A7"/>
    <w:rsid w:val="00C9059D"/>
    <w:rsid w:val="00C91962"/>
    <w:rsid w:val="00C93193"/>
    <w:rsid w:val="00C93B83"/>
    <w:rsid w:val="00C94896"/>
    <w:rsid w:val="00C94BA5"/>
    <w:rsid w:val="00CA4C6D"/>
    <w:rsid w:val="00CA5023"/>
    <w:rsid w:val="00CA6EBE"/>
    <w:rsid w:val="00CB083E"/>
    <w:rsid w:val="00CB0B88"/>
    <w:rsid w:val="00CB0D01"/>
    <w:rsid w:val="00CB242F"/>
    <w:rsid w:val="00CB2E52"/>
    <w:rsid w:val="00CB3BAF"/>
    <w:rsid w:val="00CB5C11"/>
    <w:rsid w:val="00CB5D6C"/>
    <w:rsid w:val="00CB60B7"/>
    <w:rsid w:val="00CB6D50"/>
    <w:rsid w:val="00CB794C"/>
    <w:rsid w:val="00CB7C30"/>
    <w:rsid w:val="00CC0037"/>
    <w:rsid w:val="00CC08D5"/>
    <w:rsid w:val="00CC113D"/>
    <w:rsid w:val="00CC1F2E"/>
    <w:rsid w:val="00CC30D7"/>
    <w:rsid w:val="00CC4D15"/>
    <w:rsid w:val="00CC5992"/>
    <w:rsid w:val="00CC5B1B"/>
    <w:rsid w:val="00CC7C2B"/>
    <w:rsid w:val="00CD0D96"/>
    <w:rsid w:val="00CD1C30"/>
    <w:rsid w:val="00CD613B"/>
    <w:rsid w:val="00CE16FC"/>
    <w:rsid w:val="00CE20C3"/>
    <w:rsid w:val="00CE321B"/>
    <w:rsid w:val="00CE5392"/>
    <w:rsid w:val="00CE6A7C"/>
    <w:rsid w:val="00CE6D07"/>
    <w:rsid w:val="00CE6E6F"/>
    <w:rsid w:val="00CF2A48"/>
    <w:rsid w:val="00CF45F0"/>
    <w:rsid w:val="00CF7537"/>
    <w:rsid w:val="00CF7B3E"/>
    <w:rsid w:val="00D00CF4"/>
    <w:rsid w:val="00D01ADC"/>
    <w:rsid w:val="00D026A2"/>
    <w:rsid w:val="00D04131"/>
    <w:rsid w:val="00D06839"/>
    <w:rsid w:val="00D1002D"/>
    <w:rsid w:val="00D12D50"/>
    <w:rsid w:val="00D12F64"/>
    <w:rsid w:val="00D1452A"/>
    <w:rsid w:val="00D166A6"/>
    <w:rsid w:val="00D20F6E"/>
    <w:rsid w:val="00D24F48"/>
    <w:rsid w:val="00D26232"/>
    <w:rsid w:val="00D26E3C"/>
    <w:rsid w:val="00D325CF"/>
    <w:rsid w:val="00D32A4E"/>
    <w:rsid w:val="00D35A7E"/>
    <w:rsid w:val="00D35C0C"/>
    <w:rsid w:val="00D3745B"/>
    <w:rsid w:val="00D401DA"/>
    <w:rsid w:val="00D43746"/>
    <w:rsid w:val="00D45486"/>
    <w:rsid w:val="00D458FE"/>
    <w:rsid w:val="00D46C4C"/>
    <w:rsid w:val="00D5165D"/>
    <w:rsid w:val="00D52575"/>
    <w:rsid w:val="00D52E6C"/>
    <w:rsid w:val="00D53E73"/>
    <w:rsid w:val="00D54168"/>
    <w:rsid w:val="00D54CAC"/>
    <w:rsid w:val="00D54CB2"/>
    <w:rsid w:val="00D5593F"/>
    <w:rsid w:val="00D5779B"/>
    <w:rsid w:val="00D62A92"/>
    <w:rsid w:val="00D631A2"/>
    <w:rsid w:val="00D63B3E"/>
    <w:rsid w:val="00D6465B"/>
    <w:rsid w:val="00D65548"/>
    <w:rsid w:val="00D67568"/>
    <w:rsid w:val="00D67BD9"/>
    <w:rsid w:val="00D70986"/>
    <w:rsid w:val="00D72DEC"/>
    <w:rsid w:val="00D72FDC"/>
    <w:rsid w:val="00D7533A"/>
    <w:rsid w:val="00D76B07"/>
    <w:rsid w:val="00D804B2"/>
    <w:rsid w:val="00D825F2"/>
    <w:rsid w:val="00D85836"/>
    <w:rsid w:val="00D86C5A"/>
    <w:rsid w:val="00D86CE4"/>
    <w:rsid w:val="00D9388F"/>
    <w:rsid w:val="00D94F8B"/>
    <w:rsid w:val="00D95D73"/>
    <w:rsid w:val="00D96BA5"/>
    <w:rsid w:val="00DA3509"/>
    <w:rsid w:val="00DA5421"/>
    <w:rsid w:val="00DA5FD0"/>
    <w:rsid w:val="00DA651D"/>
    <w:rsid w:val="00DA7ECC"/>
    <w:rsid w:val="00DB038F"/>
    <w:rsid w:val="00DB0E49"/>
    <w:rsid w:val="00DB12FA"/>
    <w:rsid w:val="00DB2E5E"/>
    <w:rsid w:val="00DB3933"/>
    <w:rsid w:val="00DB48AE"/>
    <w:rsid w:val="00DB59D6"/>
    <w:rsid w:val="00DB6CA4"/>
    <w:rsid w:val="00DB780B"/>
    <w:rsid w:val="00DC0372"/>
    <w:rsid w:val="00DC3517"/>
    <w:rsid w:val="00DC37AE"/>
    <w:rsid w:val="00DC4BA4"/>
    <w:rsid w:val="00DC58B4"/>
    <w:rsid w:val="00DD0010"/>
    <w:rsid w:val="00DD0D12"/>
    <w:rsid w:val="00DD30EC"/>
    <w:rsid w:val="00DD4DA4"/>
    <w:rsid w:val="00DD5C91"/>
    <w:rsid w:val="00DE20C3"/>
    <w:rsid w:val="00DE24E7"/>
    <w:rsid w:val="00DE2E89"/>
    <w:rsid w:val="00DE32D5"/>
    <w:rsid w:val="00DE66A4"/>
    <w:rsid w:val="00DE6934"/>
    <w:rsid w:val="00DF7070"/>
    <w:rsid w:val="00DF738D"/>
    <w:rsid w:val="00E01A8D"/>
    <w:rsid w:val="00E05972"/>
    <w:rsid w:val="00E060FA"/>
    <w:rsid w:val="00E07153"/>
    <w:rsid w:val="00E15D6B"/>
    <w:rsid w:val="00E17064"/>
    <w:rsid w:val="00E1743B"/>
    <w:rsid w:val="00E177A3"/>
    <w:rsid w:val="00E177AA"/>
    <w:rsid w:val="00E17C20"/>
    <w:rsid w:val="00E20522"/>
    <w:rsid w:val="00E2286D"/>
    <w:rsid w:val="00E2470E"/>
    <w:rsid w:val="00E24929"/>
    <w:rsid w:val="00E24B82"/>
    <w:rsid w:val="00E25FC6"/>
    <w:rsid w:val="00E26A5D"/>
    <w:rsid w:val="00E27302"/>
    <w:rsid w:val="00E27E60"/>
    <w:rsid w:val="00E329B8"/>
    <w:rsid w:val="00E34063"/>
    <w:rsid w:val="00E374B9"/>
    <w:rsid w:val="00E37A30"/>
    <w:rsid w:val="00E37FA7"/>
    <w:rsid w:val="00E40B5B"/>
    <w:rsid w:val="00E446A7"/>
    <w:rsid w:val="00E44B90"/>
    <w:rsid w:val="00E44C6F"/>
    <w:rsid w:val="00E503A4"/>
    <w:rsid w:val="00E508A5"/>
    <w:rsid w:val="00E51162"/>
    <w:rsid w:val="00E5229A"/>
    <w:rsid w:val="00E60713"/>
    <w:rsid w:val="00E61690"/>
    <w:rsid w:val="00E62038"/>
    <w:rsid w:val="00E63188"/>
    <w:rsid w:val="00E636E3"/>
    <w:rsid w:val="00E643FC"/>
    <w:rsid w:val="00E728B4"/>
    <w:rsid w:val="00E73F5F"/>
    <w:rsid w:val="00E7447E"/>
    <w:rsid w:val="00E74D69"/>
    <w:rsid w:val="00E74F3B"/>
    <w:rsid w:val="00E7722D"/>
    <w:rsid w:val="00E77ED2"/>
    <w:rsid w:val="00E83272"/>
    <w:rsid w:val="00E841B8"/>
    <w:rsid w:val="00E8567D"/>
    <w:rsid w:val="00E8629F"/>
    <w:rsid w:val="00E862D3"/>
    <w:rsid w:val="00E873B6"/>
    <w:rsid w:val="00E87523"/>
    <w:rsid w:val="00E93BC3"/>
    <w:rsid w:val="00E95311"/>
    <w:rsid w:val="00E96F73"/>
    <w:rsid w:val="00E97748"/>
    <w:rsid w:val="00EA0C13"/>
    <w:rsid w:val="00EA113A"/>
    <w:rsid w:val="00EA4859"/>
    <w:rsid w:val="00EA4A98"/>
    <w:rsid w:val="00EA5588"/>
    <w:rsid w:val="00EA6A63"/>
    <w:rsid w:val="00EA7E28"/>
    <w:rsid w:val="00EA7F1E"/>
    <w:rsid w:val="00EB0DA3"/>
    <w:rsid w:val="00EB1DD2"/>
    <w:rsid w:val="00EB3F9A"/>
    <w:rsid w:val="00EB43FE"/>
    <w:rsid w:val="00EB44CB"/>
    <w:rsid w:val="00EB68E6"/>
    <w:rsid w:val="00EB70DC"/>
    <w:rsid w:val="00EC1509"/>
    <w:rsid w:val="00EC2550"/>
    <w:rsid w:val="00EC28BE"/>
    <w:rsid w:val="00EC7EB5"/>
    <w:rsid w:val="00ED19D6"/>
    <w:rsid w:val="00ED1E90"/>
    <w:rsid w:val="00ED2AAA"/>
    <w:rsid w:val="00ED2EBC"/>
    <w:rsid w:val="00ED5777"/>
    <w:rsid w:val="00EE1E13"/>
    <w:rsid w:val="00EE43D4"/>
    <w:rsid w:val="00EE5401"/>
    <w:rsid w:val="00EE6438"/>
    <w:rsid w:val="00EE7B63"/>
    <w:rsid w:val="00EF0216"/>
    <w:rsid w:val="00EF07C1"/>
    <w:rsid w:val="00EF0EEC"/>
    <w:rsid w:val="00EF42E1"/>
    <w:rsid w:val="00EF49BC"/>
    <w:rsid w:val="00EF6521"/>
    <w:rsid w:val="00EF7D7D"/>
    <w:rsid w:val="00F04307"/>
    <w:rsid w:val="00F05685"/>
    <w:rsid w:val="00F05B80"/>
    <w:rsid w:val="00F065F1"/>
    <w:rsid w:val="00F074AB"/>
    <w:rsid w:val="00F11CE9"/>
    <w:rsid w:val="00F1707C"/>
    <w:rsid w:val="00F177A8"/>
    <w:rsid w:val="00F22A9C"/>
    <w:rsid w:val="00F248E9"/>
    <w:rsid w:val="00F24B56"/>
    <w:rsid w:val="00F24B65"/>
    <w:rsid w:val="00F25365"/>
    <w:rsid w:val="00F25447"/>
    <w:rsid w:val="00F25804"/>
    <w:rsid w:val="00F25FE7"/>
    <w:rsid w:val="00F26726"/>
    <w:rsid w:val="00F31B65"/>
    <w:rsid w:val="00F31E28"/>
    <w:rsid w:val="00F326A8"/>
    <w:rsid w:val="00F32D83"/>
    <w:rsid w:val="00F33AF7"/>
    <w:rsid w:val="00F36652"/>
    <w:rsid w:val="00F3766A"/>
    <w:rsid w:val="00F412E3"/>
    <w:rsid w:val="00F41A32"/>
    <w:rsid w:val="00F41F14"/>
    <w:rsid w:val="00F4418B"/>
    <w:rsid w:val="00F44872"/>
    <w:rsid w:val="00F512FE"/>
    <w:rsid w:val="00F53A0A"/>
    <w:rsid w:val="00F54268"/>
    <w:rsid w:val="00F5440E"/>
    <w:rsid w:val="00F551D3"/>
    <w:rsid w:val="00F55301"/>
    <w:rsid w:val="00F55E85"/>
    <w:rsid w:val="00F602D6"/>
    <w:rsid w:val="00F62712"/>
    <w:rsid w:val="00F63C02"/>
    <w:rsid w:val="00F64F4C"/>
    <w:rsid w:val="00F650E8"/>
    <w:rsid w:val="00F66128"/>
    <w:rsid w:val="00F66D57"/>
    <w:rsid w:val="00F67330"/>
    <w:rsid w:val="00F67B60"/>
    <w:rsid w:val="00F67F91"/>
    <w:rsid w:val="00F7409F"/>
    <w:rsid w:val="00F7445B"/>
    <w:rsid w:val="00F74631"/>
    <w:rsid w:val="00F80754"/>
    <w:rsid w:val="00F82F97"/>
    <w:rsid w:val="00F83BF6"/>
    <w:rsid w:val="00F84AA7"/>
    <w:rsid w:val="00F87FC9"/>
    <w:rsid w:val="00F90B6B"/>
    <w:rsid w:val="00F91A56"/>
    <w:rsid w:val="00F92C7E"/>
    <w:rsid w:val="00F9305E"/>
    <w:rsid w:val="00F94C2A"/>
    <w:rsid w:val="00F94EB9"/>
    <w:rsid w:val="00F952C1"/>
    <w:rsid w:val="00FA08E3"/>
    <w:rsid w:val="00FA7727"/>
    <w:rsid w:val="00FB0F38"/>
    <w:rsid w:val="00FB10AB"/>
    <w:rsid w:val="00FB17D3"/>
    <w:rsid w:val="00FB273F"/>
    <w:rsid w:val="00FB2CD0"/>
    <w:rsid w:val="00FB3102"/>
    <w:rsid w:val="00FB4145"/>
    <w:rsid w:val="00FB4262"/>
    <w:rsid w:val="00FC0A4A"/>
    <w:rsid w:val="00FC1D05"/>
    <w:rsid w:val="00FC2C43"/>
    <w:rsid w:val="00FC374C"/>
    <w:rsid w:val="00FC3905"/>
    <w:rsid w:val="00FC4B46"/>
    <w:rsid w:val="00FC5B0B"/>
    <w:rsid w:val="00FD18A2"/>
    <w:rsid w:val="00FD32D3"/>
    <w:rsid w:val="00FD34E9"/>
    <w:rsid w:val="00FD41F0"/>
    <w:rsid w:val="00FD4893"/>
    <w:rsid w:val="00FD49B9"/>
    <w:rsid w:val="00FD6115"/>
    <w:rsid w:val="00FD6DA6"/>
    <w:rsid w:val="00FE06EF"/>
    <w:rsid w:val="00FE31D2"/>
    <w:rsid w:val="00FE42EE"/>
    <w:rsid w:val="00FE4370"/>
    <w:rsid w:val="00FE443D"/>
    <w:rsid w:val="00FE6710"/>
    <w:rsid w:val="00FE6D16"/>
    <w:rsid w:val="00FE7DC6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1"/>
    <w:rPr>
      <w:sz w:val="24"/>
      <w:szCs w:val="24"/>
    </w:rPr>
  </w:style>
  <w:style w:type="paragraph" w:styleId="1">
    <w:name w:val="heading 1"/>
    <w:basedOn w:val="a"/>
    <w:next w:val="a"/>
    <w:qFormat/>
    <w:rsid w:val="00836FD8"/>
    <w:pPr>
      <w:keepNext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6908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36F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36F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908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370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C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376"/>
    <w:rPr>
      <w:sz w:val="24"/>
      <w:szCs w:val="24"/>
    </w:rPr>
  </w:style>
  <w:style w:type="character" w:styleId="a5">
    <w:name w:val="page number"/>
    <w:basedOn w:val="a0"/>
    <w:rsid w:val="002C4518"/>
  </w:style>
  <w:style w:type="paragraph" w:styleId="a6">
    <w:name w:val="Title"/>
    <w:basedOn w:val="a"/>
    <w:link w:val="a7"/>
    <w:qFormat/>
    <w:rsid w:val="00597376"/>
    <w:pPr>
      <w:jc w:val="center"/>
    </w:pPr>
    <w:rPr>
      <w:sz w:val="28"/>
    </w:rPr>
  </w:style>
  <w:style w:type="character" w:customStyle="1" w:styleId="a7">
    <w:name w:val="Название Знак"/>
    <w:link w:val="a6"/>
    <w:rsid w:val="00597376"/>
    <w:rPr>
      <w:sz w:val="28"/>
      <w:szCs w:val="24"/>
    </w:rPr>
  </w:style>
  <w:style w:type="table" w:styleId="a8">
    <w:name w:val="Table Grid"/>
    <w:basedOn w:val="a1"/>
    <w:uiPriority w:val="59"/>
    <w:rsid w:val="0059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597376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597376"/>
    <w:rPr>
      <w:rFonts w:ascii="Courier New" w:hAnsi="Courier New"/>
    </w:rPr>
  </w:style>
  <w:style w:type="paragraph" w:styleId="2">
    <w:name w:val="Body Text Indent 2"/>
    <w:basedOn w:val="a"/>
    <w:link w:val="20"/>
    <w:rsid w:val="0059737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97376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97376"/>
  </w:style>
  <w:style w:type="paragraph" w:styleId="ab">
    <w:name w:val="Normal (Web)"/>
    <w:basedOn w:val="a"/>
    <w:rsid w:val="005973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376"/>
  </w:style>
  <w:style w:type="character" w:styleId="ac">
    <w:name w:val="Hyperlink"/>
    <w:uiPriority w:val="99"/>
    <w:rsid w:val="00597376"/>
    <w:rPr>
      <w:color w:val="0000FF"/>
      <w:u w:val="single"/>
    </w:rPr>
  </w:style>
  <w:style w:type="paragraph" w:styleId="ad">
    <w:name w:val="footer"/>
    <w:basedOn w:val="a"/>
    <w:link w:val="ae"/>
    <w:rsid w:val="002245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459A"/>
    <w:rPr>
      <w:sz w:val="24"/>
      <w:szCs w:val="24"/>
    </w:rPr>
  </w:style>
  <w:style w:type="paragraph" w:styleId="21">
    <w:name w:val="Body Text 2"/>
    <w:basedOn w:val="a"/>
    <w:link w:val="22"/>
    <w:rsid w:val="00836FD8"/>
    <w:pPr>
      <w:spacing w:after="120" w:line="480" w:lineRule="auto"/>
    </w:pPr>
  </w:style>
  <w:style w:type="paragraph" w:customStyle="1" w:styleId="ConsPlusNormal">
    <w:name w:val="ConsPlusNormal"/>
    <w:rsid w:val="00F83BF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AD7B10"/>
    <w:pPr>
      <w:spacing w:after="120"/>
    </w:pPr>
  </w:style>
  <w:style w:type="character" w:customStyle="1" w:styleId="af0">
    <w:name w:val="Основной текст Знак"/>
    <w:link w:val="af"/>
    <w:rsid w:val="00AD7B10"/>
    <w:rPr>
      <w:sz w:val="24"/>
      <w:szCs w:val="24"/>
    </w:rPr>
  </w:style>
  <w:style w:type="paragraph" w:styleId="af1">
    <w:name w:val="List Paragraph"/>
    <w:basedOn w:val="a"/>
    <w:uiPriority w:val="34"/>
    <w:qFormat/>
    <w:rsid w:val="00690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FC39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003BF"/>
    <w:rPr>
      <w:sz w:val="24"/>
      <w:szCs w:val="28"/>
      <w:lang w:eastAsia="en-US"/>
    </w:rPr>
  </w:style>
  <w:style w:type="character" w:styleId="af5">
    <w:name w:val="Strong"/>
    <w:uiPriority w:val="22"/>
    <w:qFormat/>
    <w:rsid w:val="006C11A1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4170D"/>
    <w:rPr>
      <w:sz w:val="24"/>
      <w:szCs w:val="28"/>
      <w:lang w:eastAsia="en-US" w:bidi="ar-SA"/>
    </w:rPr>
  </w:style>
  <w:style w:type="paragraph" w:customStyle="1" w:styleId="10">
    <w:name w:val="Абзац списка1"/>
    <w:basedOn w:val="a"/>
    <w:rsid w:val="00F07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rsid w:val="004320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14AD9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414AD9"/>
    <w:rPr>
      <w:rFonts w:ascii="Segoe UI" w:hAnsi="Segoe UI" w:cs="Segoe UI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3705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1"/>
    <w:rPr>
      <w:sz w:val="24"/>
      <w:szCs w:val="24"/>
    </w:rPr>
  </w:style>
  <w:style w:type="paragraph" w:styleId="1">
    <w:name w:val="heading 1"/>
    <w:basedOn w:val="a"/>
    <w:next w:val="a"/>
    <w:qFormat/>
    <w:rsid w:val="00836FD8"/>
    <w:pPr>
      <w:keepNext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6908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36F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36F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908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370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C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376"/>
    <w:rPr>
      <w:sz w:val="24"/>
      <w:szCs w:val="24"/>
    </w:rPr>
  </w:style>
  <w:style w:type="character" w:styleId="a5">
    <w:name w:val="page number"/>
    <w:basedOn w:val="a0"/>
    <w:rsid w:val="002C4518"/>
  </w:style>
  <w:style w:type="paragraph" w:styleId="a6">
    <w:name w:val="Title"/>
    <w:basedOn w:val="a"/>
    <w:link w:val="a7"/>
    <w:qFormat/>
    <w:rsid w:val="00597376"/>
    <w:pPr>
      <w:jc w:val="center"/>
    </w:pPr>
    <w:rPr>
      <w:sz w:val="28"/>
    </w:rPr>
  </w:style>
  <w:style w:type="character" w:customStyle="1" w:styleId="a7">
    <w:name w:val="Название Знак"/>
    <w:link w:val="a6"/>
    <w:rsid w:val="00597376"/>
    <w:rPr>
      <w:sz w:val="28"/>
      <w:szCs w:val="24"/>
    </w:rPr>
  </w:style>
  <w:style w:type="table" w:styleId="a8">
    <w:name w:val="Table Grid"/>
    <w:basedOn w:val="a1"/>
    <w:uiPriority w:val="59"/>
    <w:rsid w:val="0059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597376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597376"/>
    <w:rPr>
      <w:rFonts w:ascii="Courier New" w:hAnsi="Courier New"/>
    </w:rPr>
  </w:style>
  <w:style w:type="paragraph" w:styleId="2">
    <w:name w:val="Body Text Indent 2"/>
    <w:basedOn w:val="a"/>
    <w:link w:val="20"/>
    <w:rsid w:val="0059737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97376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97376"/>
  </w:style>
  <w:style w:type="paragraph" w:styleId="ab">
    <w:name w:val="Normal (Web)"/>
    <w:basedOn w:val="a"/>
    <w:rsid w:val="005973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376"/>
  </w:style>
  <w:style w:type="character" w:styleId="ac">
    <w:name w:val="Hyperlink"/>
    <w:uiPriority w:val="99"/>
    <w:rsid w:val="00597376"/>
    <w:rPr>
      <w:color w:val="0000FF"/>
      <w:u w:val="single"/>
    </w:rPr>
  </w:style>
  <w:style w:type="paragraph" w:styleId="ad">
    <w:name w:val="footer"/>
    <w:basedOn w:val="a"/>
    <w:link w:val="ae"/>
    <w:rsid w:val="002245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459A"/>
    <w:rPr>
      <w:sz w:val="24"/>
      <w:szCs w:val="24"/>
    </w:rPr>
  </w:style>
  <w:style w:type="paragraph" w:styleId="21">
    <w:name w:val="Body Text 2"/>
    <w:basedOn w:val="a"/>
    <w:link w:val="22"/>
    <w:rsid w:val="00836FD8"/>
    <w:pPr>
      <w:spacing w:after="120" w:line="480" w:lineRule="auto"/>
    </w:pPr>
  </w:style>
  <w:style w:type="paragraph" w:customStyle="1" w:styleId="ConsPlusNormal">
    <w:name w:val="ConsPlusNormal"/>
    <w:rsid w:val="00F83BF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AD7B10"/>
    <w:pPr>
      <w:spacing w:after="120"/>
    </w:pPr>
  </w:style>
  <w:style w:type="character" w:customStyle="1" w:styleId="af0">
    <w:name w:val="Основной текст Знак"/>
    <w:link w:val="af"/>
    <w:rsid w:val="00AD7B10"/>
    <w:rPr>
      <w:sz w:val="24"/>
      <w:szCs w:val="24"/>
    </w:rPr>
  </w:style>
  <w:style w:type="paragraph" w:styleId="af1">
    <w:name w:val="List Paragraph"/>
    <w:basedOn w:val="a"/>
    <w:uiPriority w:val="34"/>
    <w:qFormat/>
    <w:rsid w:val="00690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FC39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003BF"/>
    <w:rPr>
      <w:sz w:val="24"/>
      <w:szCs w:val="28"/>
      <w:lang w:eastAsia="en-US"/>
    </w:rPr>
  </w:style>
  <w:style w:type="character" w:styleId="af5">
    <w:name w:val="Strong"/>
    <w:uiPriority w:val="22"/>
    <w:qFormat/>
    <w:rsid w:val="006C11A1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4170D"/>
    <w:rPr>
      <w:sz w:val="24"/>
      <w:szCs w:val="28"/>
      <w:lang w:eastAsia="en-US" w:bidi="ar-SA"/>
    </w:rPr>
  </w:style>
  <w:style w:type="paragraph" w:customStyle="1" w:styleId="10">
    <w:name w:val="Абзац списка1"/>
    <w:basedOn w:val="a"/>
    <w:rsid w:val="00F07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rsid w:val="004320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14AD9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414AD9"/>
    <w:rPr>
      <w:rFonts w:ascii="Segoe UI" w:hAnsi="Segoe UI" w:cs="Segoe UI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3705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7F02-CC06-462B-8A3F-E35755A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</vt:lpstr>
    </vt:vector>
  </TitlesOfParts>
  <Company>MoBIL GROUP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</dc:title>
  <dc:creator>igkshnyakin</dc:creator>
  <cp:lastModifiedBy>User</cp:lastModifiedBy>
  <cp:revision>4</cp:revision>
  <cp:lastPrinted>2017-01-12T09:06:00Z</cp:lastPrinted>
  <dcterms:created xsi:type="dcterms:W3CDTF">2017-01-16T09:57:00Z</dcterms:created>
  <dcterms:modified xsi:type="dcterms:W3CDTF">2017-01-16T09:59:00Z</dcterms:modified>
</cp:coreProperties>
</file>