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1B" w:rsidRDefault="00C4431B" w:rsidP="002046A1">
      <w:pPr>
        <w:pStyle w:val="1"/>
        <w:ind w:right="-2"/>
        <w:jc w:val="center"/>
      </w:pPr>
      <w:r>
        <w:rPr>
          <w:noProof/>
          <w:szCs w:val="28"/>
        </w:rPr>
        <w:drawing>
          <wp:inline distT="0" distB="0" distL="0" distR="0">
            <wp:extent cx="496570" cy="621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570" cy="621030"/>
                    </a:xfrm>
                    <a:prstGeom prst="rect">
                      <a:avLst/>
                    </a:prstGeom>
                    <a:noFill/>
                    <a:ln>
                      <a:noFill/>
                    </a:ln>
                  </pic:spPr>
                </pic:pic>
              </a:graphicData>
            </a:graphic>
          </wp:inline>
        </w:drawing>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C4431B" w:rsidTr="00A80154">
        <w:trPr>
          <w:trHeight w:val="823"/>
        </w:trPr>
        <w:tc>
          <w:tcPr>
            <w:tcW w:w="10188" w:type="dxa"/>
            <w:tcBorders>
              <w:top w:val="nil"/>
              <w:left w:val="nil"/>
              <w:bottom w:val="thinThickSmallGap" w:sz="24" w:space="0" w:color="auto"/>
              <w:right w:val="nil"/>
            </w:tcBorders>
          </w:tcPr>
          <w:p w:rsidR="00C4431B" w:rsidRPr="00180869" w:rsidRDefault="00C4431B" w:rsidP="008A543E">
            <w:pPr>
              <w:pStyle w:val="5"/>
              <w:ind w:right="-2"/>
              <w:jc w:val="center"/>
              <w:rPr>
                <w:rFonts w:ascii="Times New Roman" w:hAnsi="Times New Roman" w:cs="Times New Roman"/>
                <w:b/>
                <w:color w:val="auto"/>
              </w:rPr>
            </w:pPr>
            <w:r w:rsidRPr="00180869">
              <w:rPr>
                <w:rFonts w:ascii="Times New Roman" w:hAnsi="Times New Roman" w:cs="Times New Roman"/>
                <w:b/>
                <w:color w:val="auto"/>
              </w:rPr>
              <w:t>Администрация   Сорочинского городского округа Оренбургской области</w:t>
            </w:r>
          </w:p>
          <w:p w:rsidR="00C4431B" w:rsidRPr="00903E09" w:rsidRDefault="00C4431B" w:rsidP="008A543E"/>
          <w:p w:rsidR="00C4431B" w:rsidRPr="0092210F" w:rsidRDefault="00C4431B" w:rsidP="008A543E">
            <w:pPr>
              <w:pStyle w:val="8"/>
              <w:numPr>
                <w:ilvl w:val="0"/>
                <w:numId w:val="0"/>
              </w:numPr>
              <w:ind w:left="720" w:right="-2"/>
              <w:jc w:val="left"/>
              <w:rPr>
                <w:sz w:val="28"/>
                <w:szCs w:val="28"/>
              </w:rPr>
            </w:pPr>
            <w:r w:rsidRPr="0092210F">
              <w:rPr>
                <w:sz w:val="28"/>
                <w:szCs w:val="28"/>
              </w:rPr>
              <w:t xml:space="preserve">П О С Т А Н О В Л Е Н И Е </w:t>
            </w:r>
          </w:p>
        </w:tc>
      </w:tr>
    </w:tbl>
    <w:p w:rsidR="00C4431B" w:rsidRPr="00FD1F1F" w:rsidRDefault="00C4431B" w:rsidP="00FD1F1F">
      <w:pPr>
        <w:pStyle w:val="24"/>
        <w:ind w:left="142" w:right="-2"/>
        <w:rPr>
          <w:sz w:val="24"/>
          <w:u w:val="single"/>
        </w:rPr>
      </w:pPr>
      <w:r w:rsidRPr="00EB787A">
        <w:rPr>
          <w:sz w:val="24"/>
        </w:rPr>
        <w:t xml:space="preserve">от   </w:t>
      </w:r>
      <w:r w:rsidR="007879E5">
        <w:rPr>
          <w:sz w:val="24"/>
          <w:u w:val="single"/>
        </w:rPr>
        <w:t xml:space="preserve"> 23.12.2016</w:t>
      </w:r>
      <w:bookmarkStart w:id="0" w:name="_GoBack"/>
      <w:bookmarkEnd w:id="0"/>
      <w:r w:rsidRPr="00EB787A">
        <w:rPr>
          <w:sz w:val="24"/>
        </w:rPr>
        <w:t xml:space="preserve"> №  </w:t>
      </w:r>
      <w:r w:rsidR="007879E5">
        <w:rPr>
          <w:sz w:val="24"/>
          <w:u w:val="single"/>
        </w:rPr>
        <w:t xml:space="preserve">    2279</w:t>
      </w:r>
      <w:r w:rsidRPr="00EB787A">
        <w:rPr>
          <w:sz w:val="24"/>
          <w:u w:val="single"/>
        </w:rPr>
        <w:t xml:space="preserve">-п </w:t>
      </w:r>
    </w:p>
    <w:tbl>
      <w:tblPr>
        <w:tblW w:w="0" w:type="auto"/>
        <w:tblInd w:w="250" w:type="dxa"/>
        <w:tblLook w:val="04A0"/>
      </w:tblPr>
      <w:tblGrid>
        <w:gridCol w:w="5514"/>
      </w:tblGrid>
      <w:tr w:rsidR="00C4431B" w:rsidRPr="00A80154" w:rsidTr="00CA0562">
        <w:trPr>
          <w:trHeight w:val="2029"/>
        </w:trPr>
        <w:tc>
          <w:tcPr>
            <w:tcW w:w="5514" w:type="dxa"/>
            <w:shd w:val="clear" w:color="auto" w:fill="auto"/>
          </w:tcPr>
          <w:p w:rsidR="00C4431B" w:rsidRPr="00A80154" w:rsidRDefault="004A564A" w:rsidP="008A543E">
            <w:pPr>
              <w:pStyle w:val="ab"/>
              <w:jc w:val="both"/>
              <w:rPr>
                <w:sz w:val="24"/>
                <w:szCs w:val="24"/>
              </w:rPr>
            </w:pPr>
            <w:r w:rsidRPr="00A80154">
              <w:rPr>
                <w:sz w:val="24"/>
                <w:szCs w:val="24"/>
              </w:rPr>
              <w:t>О внесении</w:t>
            </w:r>
            <w:r w:rsidR="00C4431B" w:rsidRPr="00A80154">
              <w:rPr>
                <w:sz w:val="24"/>
                <w:szCs w:val="24"/>
              </w:rPr>
              <w:t xml:space="preserve"> изменений в постановление администрации города Сорочинска Оренбургской области № 471-п от 15.10.2015г. «Об утверждении муниципальной  программы  «Развитие сельского хозяйства Сорочинского городского округа Оренбургской области на 2016-2020 годы»</w:t>
            </w:r>
            <w:r w:rsidRPr="00A80154">
              <w:rPr>
                <w:sz w:val="24"/>
                <w:szCs w:val="24"/>
              </w:rPr>
              <w:t>(</w:t>
            </w:r>
            <w:r w:rsidR="00F25A12">
              <w:rPr>
                <w:sz w:val="24"/>
                <w:szCs w:val="24"/>
              </w:rPr>
              <w:t>в редакции постановлений</w:t>
            </w:r>
            <w:r w:rsidR="00F278B5" w:rsidRPr="00A80154">
              <w:rPr>
                <w:sz w:val="24"/>
                <w:szCs w:val="24"/>
              </w:rPr>
              <w:t xml:space="preserve"> администрации № 189-п от 18.02.2016</w:t>
            </w:r>
            <w:r w:rsidR="00CE0EDA" w:rsidRPr="00A80154">
              <w:rPr>
                <w:sz w:val="24"/>
                <w:szCs w:val="24"/>
              </w:rPr>
              <w:t>, № 1008-п от 27.06.2016</w:t>
            </w:r>
            <w:r w:rsidR="00CE7371">
              <w:rPr>
                <w:sz w:val="24"/>
                <w:szCs w:val="24"/>
              </w:rPr>
              <w:t xml:space="preserve">, </w:t>
            </w:r>
            <w:r w:rsidR="00CE7371" w:rsidRPr="00CE7371">
              <w:rPr>
                <w:color w:val="800080"/>
                <w:sz w:val="24"/>
                <w:szCs w:val="24"/>
              </w:rPr>
              <w:t>№ 1241-п от 20.07.2016</w:t>
            </w:r>
            <w:r w:rsidR="00057EC8">
              <w:rPr>
                <w:color w:val="800080"/>
                <w:sz w:val="24"/>
                <w:szCs w:val="24"/>
              </w:rPr>
              <w:t xml:space="preserve">, </w:t>
            </w:r>
            <w:r w:rsidR="00057EC8" w:rsidRPr="006A7A37">
              <w:rPr>
                <w:color w:val="0033CC"/>
                <w:sz w:val="24"/>
                <w:szCs w:val="24"/>
              </w:rPr>
              <w:t>№ 1887-п от 26.10.2016</w:t>
            </w:r>
            <w:r w:rsidRPr="00A80154">
              <w:rPr>
                <w:sz w:val="24"/>
                <w:szCs w:val="24"/>
              </w:rPr>
              <w:t>)</w:t>
            </w:r>
          </w:p>
        </w:tc>
      </w:tr>
    </w:tbl>
    <w:p w:rsidR="00024BC0" w:rsidRDefault="00024BC0" w:rsidP="00024BC0">
      <w:pPr>
        <w:pStyle w:val="24"/>
        <w:spacing w:line="240" w:lineRule="auto"/>
        <w:jc w:val="both"/>
        <w:rPr>
          <w:sz w:val="24"/>
          <w:szCs w:val="24"/>
        </w:rPr>
      </w:pPr>
    </w:p>
    <w:p w:rsidR="00C4431B" w:rsidRPr="00A80154" w:rsidRDefault="00C4431B" w:rsidP="00024BC0">
      <w:pPr>
        <w:pStyle w:val="24"/>
        <w:spacing w:line="240" w:lineRule="auto"/>
        <w:jc w:val="both"/>
        <w:rPr>
          <w:sz w:val="24"/>
          <w:szCs w:val="24"/>
        </w:rPr>
      </w:pPr>
      <w:r w:rsidRPr="00A80154">
        <w:rPr>
          <w:sz w:val="24"/>
          <w:szCs w:val="24"/>
        </w:rPr>
        <w:t>В соответствии с Бюджетным кодексом Р</w:t>
      </w:r>
      <w:r w:rsidR="002D1348">
        <w:rPr>
          <w:sz w:val="24"/>
          <w:szCs w:val="24"/>
        </w:rPr>
        <w:t xml:space="preserve">оссийской </w:t>
      </w:r>
      <w:r w:rsidRPr="00A80154">
        <w:rPr>
          <w:sz w:val="24"/>
          <w:szCs w:val="24"/>
        </w:rPr>
        <w:t>Ф</w:t>
      </w:r>
      <w:r w:rsidR="002D1348">
        <w:rPr>
          <w:sz w:val="24"/>
          <w:szCs w:val="24"/>
        </w:rPr>
        <w:t>едерации</w:t>
      </w:r>
      <w:r w:rsidRPr="00A80154">
        <w:rPr>
          <w:sz w:val="24"/>
          <w:szCs w:val="24"/>
        </w:rPr>
        <w:t>, Федеральным з</w:t>
      </w:r>
      <w:r w:rsidR="00D45DDF" w:rsidRPr="00A80154">
        <w:rPr>
          <w:sz w:val="24"/>
          <w:szCs w:val="24"/>
        </w:rPr>
        <w:t xml:space="preserve">аконом № 131-ФЗ от 06.10.2003 </w:t>
      </w:r>
      <w:r w:rsidRPr="00A80154">
        <w:rPr>
          <w:sz w:val="24"/>
          <w:szCs w:val="24"/>
        </w:rPr>
        <w:t xml:space="preserve"> «Об общих принципах организации местного самоуправления в Российской Федерации»,  </w:t>
      </w:r>
      <w:r w:rsidR="00D45DDF" w:rsidRPr="00A80154">
        <w:rPr>
          <w:sz w:val="24"/>
          <w:szCs w:val="24"/>
        </w:rPr>
        <w:t>руководствуясь статьями 32, 35, 40  Устава муниципального образования Сорочинский городской округ Оренбургской области, п</w:t>
      </w:r>
      <w:r w:rsidRPr="00A80154">
        <w:rPr>
          <w:sz w:val="24"/>
          <w:szCs w:val="24"/>
        </w:rPr>
        <w:t>остановлением администрации Сорочинского городского округа Оренб</w:t>
      </w:r>
      <w:r w:rsidR="00AF1CE4" w:rsidRPr="00A80154">
        <w:rPr>
          <w:sz w:val="24"/>
          <w:szCs w:val="24"/>
        </w:rPr>
        <w:t xml:space="preserve">ургской области от 10.11.2015 </w:t>
      </w:r>
      <w:r w:rsidRPr="00A80154">
        <w:rPr>
          <w:sz w:val="24"/>
          <w:szCs w:val="24"/>
        </w:rPr>
        <w:t xml:space="preserve">  № 529-п  «Об утверждении порядка разработки, реализации  и оценки эффективн</w:t>
      </w:r>
      <w:r w:rsidR="00180869" w:rsidRPr="00A80154">
        <w:rPr>
          <w:sz w:val="24"/>
          <w:szCs w:val="24"/>
        </w:rPr>
        <w:t>ости муниципальных программ Сорочинского городского округа</w:t>
      </w:r>
      <w:r w:rsidR="002D1348">
        <w:rPr>
          <w:sz w:val="24"/>
          <w:szCs w:val="24"/>
        </w:rPr>
        <w:t xml:space="preserve"> Оренбургской области»</w:t>
      </w:r>
      <w:r w:rsidR="00D45DDF" w:rsidRPr="00A80154">
        <w:rPr>
          <w:sz w:val="24"/>
          <w:szCs w:val="24"/>
        </w:rPr>
        <w:t>,</w:t>
      </w:r>
      <w:r w:rsidRPr="00A80154">
        <w:rPr>
          <w:sz w:val="24"/>
          <w:szCs w:val="24"/>
        </w:rPr>
        <w:t xml:space="preserve"> администрация  Сорочинского городского округа Оренбургской области постановляет: </w:t>
      </w:r>
    </w:p>
    <w:p w:rsidR="00C4431B" w:rsidRDefault="00C4431B" w:rsidP="00A80154">
      <w:pPr>
        <w:pStyle w:val="24"/>
        <w:spacing w:before="240" w:after="0" w:line="240" w:lineRule="auto"/>
        <w:jc w:val="both"/>
        <w:rPr>
          <w:sz w:val="24"/>
          <w:szCs w:val="24"/>
        </w:rPr>
      </w:pPr>
      <w:r w:rsidRPr="00A80154">
        <w:rPr>
          <w:sz w:val="24"/>
          <w:szCs w:val="24"/>
        </w:rPr>
        <w:t xml:space="preserve">          1. </w:t>
      </w:r>
      <w:r w:rsidR="00986CCF" w:rsidRPr="00A80154">
        <w:rPr>
          <w:sz w:val="24"/>
          <w:szCs w:val="24"/>
        </w:rPr>
        <w:t xml:space="preserve">Внести </w:t>
      </w:r>
      <w:r w:rsidRPr="00A80154">
        <w:rPr>
          <w:sz w:val="24"/>
          <w:szCs w:val="24"/>
        </w:rPr>
        <w:t xml:space="preserve"> в по</w:t>
      </w:r>
      <w:r w:rsidR="00E126AA">
        <w:rPr>
          <w:sz w:val="24"/>
          <w:szCs w:val="24"/>
        </w:rPr>
        <w:t>становление администрации города</w:t>
      </w:r>
      <w:r w:rsidRPr="00A80154">
        <w:rPr>
          <w:sz w:val="24"/>
          <w:szCs w:val="24"/>
        </w:rPr>
        <w:t xml:space="preserve"> Сорочинска Оренбургской </w:t>
      </w:r>
      <w:r w:rsidR="00AF1CE4" w:rsidRPr="00A80154">
        <w:rPr>
          <w:sz w:val="24"/>
          <w:szCs w:val="24"/>
        </w:rPr>
        <w:t xml:space="preserve">области № 471-п от 15.10.2015 </w:t>
      </w:r>
      <w:r w:rsidRPr="00A80154">
        <w:rPr>
          <w:sz w:val="24"/>
          <w:szCs w:val="24"/>
        </w:rPr>
        <w:t xml:space="preserve"> «Об утверждении муниципальной программы «Развитие сельского хозяйства Сорочинского городского округа Оренбургской области на 2016-2020 годы</w:t>
      </w:r>
      <w:r w:rsidR="00986CCF" w:rsidRPr="00A80154">
        <w:rPr>
          <w:sz w:val="24"/>
          <w:szCs w:val="24"/>
        </w:rPr>
        <w:t>»</w:t>
      </w:r>
      <w:r w:rsidR="004A564A" w:rsidRPr="00A80154">
        <w:rPr>
          <w:sz w:val="24"/>
          <w:szCs w:val="24"/>
        </w:rPr>
        <w:t>(</w:t>
      </w:r>
      <w:r w:rsidR="00F25A12">
        <w:rPr>
          <w:sz w:val="24"/>
          <w:szCs w:val="24"/>
        </w:rPr>
        <w:t>в редакции постановлений</w:t>
      </w:r>
      <w:r w:rsidR="00C2328E" w:rsidRPr="00A80154">
        <w:rPr>
          <w:sz w:val="24"/>
          <w:szCs w:val="24"/>
        </w:rPr>
        <w:t xml:space="preserve"> администрации № 189-п от 18.02.2016</w:t>
      </w:r>
      <w:r w:rsidR="00CE0EDA" w:rsidRPr="00A80154">
        <w:rPr>
          <w:sz w:val="24"/>
          <w:szCs w:val="24"/>
        </w:rPr>
        <w:t>, № 1008-п от 27.06.2016</w:t>
      </w:r>
      <w:r w:rsidR="00CE7371">
        <w:rPr>
          <w:sz w:val="24"/>
          <w:szCs w:val="24"/>
        </w:rPr>
        <w:t>, № 1241-п от 20.07.2016</w:t>
      </w:r>
      <w:r w:rsidR="00500AD0">
        <w:rPr>
          <w:sz w:val="24"/>
          <w:szCs w:val="24"/>
        </w:rPr>
        <w:t xml:space="preserve">, </w:t>
      </w:r>
      <w:r w:rsidR="00500AD0" w:rsidRPr="006A7A37">
        <w:rPr>
          <w:color w:val="0033CC"/>
          <w:sz w:val="24"/>
          <w:szCs w:val="24"/>
        </w:rPr>
        <w:t>№ 1887-п от 26.10.2016</w:t>
      </w:r>
      <w:r w:rsidR="004A564A" w:rsidRPr="00A80154">
        <w:rPr>
          <w:sz w:val="24"/>
          <w:szCs w:val="24"/>
        </w:rPr>
        <w:t>)</w:t>
      </w:r>
      <w:r w:rsidR="00986CCF" w:rsidRPr="00A80154">
        <w:rPr>
          <w:sz w:val="24"/>
          <w:szCs w:val="24"/>
        </w:rPr>
        <w:t xml:space="preserve"> следующие изменения:</w:t>
      </w:r>
    </w:p>
    <w:p w:rsidR="00A80154" w:rsidRDefault="00A80154" w:rsidP="00B972BF">
      <w:pPr>
        <w:pStyle w:val="14"/>
        <w:spacing w:before="240"/>
        <w:jc w:val="both"/>
        <w:rPr>
          <w:rFonts w:ascii="Times New Roman" w:hAnsi="Times New Roman" w:cs="Times New Roman"/>
          <w:sz w:val="24"/>
          <w:szCs w:val="24"/>
        </w:rPr>
      </w:pPr>
      <w:r w:rsidRPr="00A80154">
        <w:rPr>
          <w:rFonts w:ascii="Times New Roman" w:hAnsi="Times New Roman" w:cs="Times New Roman"/>
          <w:sz w:val="24"/>
          <w:szCs w:val="24"/>
        </w:rPr>
        <w:t xml:space="preserve">1.1. В паспорте  Муниципальной программы Сорочинского городского округа  «Развитие сельского хозяйства Сорочинского городского округа Оренбургской области на 2016-2020 годы»,   Раздел «Объемы  и источники финансирования муниципальной программы (тыс. руб.) с разбивкой по годам и подпрограммам» изложить в следующей редакции: «Общий объем финансирования программы  составляет  </w:t>
      </w:r>
      <w:r w:rsidR="00CE11A6" w:rsidRPr="00CE11A6">
        <w:rPr>
          <w:rFonts w:ascii="Times New Roman" w:hAnsi="Times New Roman" w:cs="Times New Roman"/>
          <w:color w:val="0033CC"/>
          <w:sz w:val="24"/>
          <w:szCs w:val="24"/>
        </w:rPr>
        <w:t>100327,43</w:t>
      </w:r>
      <w:r w:rsidRPr="00A80154">
        <w:rPr>
          <w:rFonts w:ascii="Times New Roman" w:hAnsi="Times New Roman" w:cs="Times New Roman"/>
          <w:sz w:val="24"/>
          <w:szCs w:val="24"/>
        </w:rPr>
        <w:t xml:space="preserve"> тыс. рублей, в том числе: 2016 год – </w:t>
      </w:r>
      <w:r w:rsidR="00CE11A6">
        <w:rPr>
          <w:rFonts w:ascii="Times New Roman" w:hAnsi="Times New Roman" w:cs="Times New Roman"/>
          <w:color w:val="0033CC"/>
          <w:sz w:val="24"/>
          <w:szCs w:val="24"/>
        </w:rPr>
        <w:t>7845,9</w:t>
      </w:r>
      <w:r w:rsidRPr="00A80154">
        <w:rPr>
          <w:rFonts w:ascii="Times New Roman" w:hAnsi="Times New Roman" w:cs="Times New Roman"/>
          <w:sz w:val="24"/>
          <w:szCs w:val="24"/>
        </w:rPr>
        <w:t xml:space="preserve"> тыс. руб.; 2017 год – 9363,1 тыс. руб; 2018 год – 23237,2 тыс. руб.; 2019 год – 34</w:t>
      </w:r>
      <w:r w:rsidR="00CE7371">
        <w:rPr>
          <w:rFonts w:ascii="Times New Roman" w:hAnsi="Times New Roman" w:cs="Times New Roman"/>
          <w:sz w:val="24"/>
          <w:szCs w:val="24"/>
        </w:rPr>
        <w:t>025,6</w:t>
      </w:r>
      <w:r w:rsidRPr="00A80154">
        <w:rPr>
          <w:rFonts w:ascii="Times New Roman" w:hAnsi="Times New Roman" w:cs="Times New Roman"/>
          <w:sz w:val="24"/>
          <w:szCs w:val="24"/>
        </w:rPr>
        <w:t xml:space="preserve">3 тыс. руб.; 2020 год – 25855,6 тыс. руб. Из них:Средства местного бюджета </w:t>
      </w:r>
      <w:r w:rsidRPr="00A80154">
        <w:rPr>
          <w:rFonts w:ascii="Times New Roman" w:hAnsi="Times New Roman" w:cs="Times New Roman"/>
          <w:color w:val="0070C0"/>
          <w:sz w:val="24"/>
          <w:szCs w:val="24"/>
        </w:rPr>
        <w:t>6539,13</w:t>
      </w:r>
      <w:r w:rsidRPr="00A80154">
        <w:rPr>
          <w:rFonts w:ascii="Times New Roman" w:hAnsi="Times New Roman" w:cs="Times New Roman"/>
          <w:sz w:val="24"/>
          <w:szCs w:val="24"/>
        </w:rPr>
        <w:t xml:space="preserve"> тыс. руб.: 2016 год – </w:t>
      </w:r>
      <w:r w:rsidRPr="00A80154">
        <w:rPr>
          <w:rFonts w:ascii="Times New Roman" w:hAnsi="Times New Roman" w:cs="Times New Roman"/>
          <w:color w:val="0070C0"/>
          <w:sz w:val="24"/>
          <w:szCs w:val="24"/>
        </w:rPr>
        <w:t>0,0</w:t>
      </w:r>
      <w:r w:rsidRPr="00A80154">
        <w:rPr>
          <w:rFonts w:ascii="Times New Roman" w:hAnsi="Times New Roman" w:cs="Times New Roman"/>
          <w:sz w:val="24"/>
          <w:szCs w:val="24"/>
        </w:rPr>
        <w:t xml:space="preserve"> тыс. руб.; 2017 год – 1500,0 тыс. руб.; 2018 год – 2074,1 тыс. руб.; 2019 год – 1422,53 тыс. руб.; 2020 год – 1542,5 тыс. руб. Средства областного бюджета </w:t>
      </w:r>
      <w:r w:rsidR="00500AD0">
        <w:rPr>
          <w:rFonts w:ascii="Times New Roman" w:hAnsi="Times New Roman" w:cs="Times New Roman"/>
          <w:color w:val="0033CC"/>
          <w:sz w:val="24"/>
          <w:szCs w:val="24"/>
        </w:rPr>
        <w:t>68809,2</w:t>
      </w:r>
      <w:r w:rsidR="00CE7371">
        <w:rPr>
          <w:rFonts w:ascii="Times New Roman" w:hAnsi="Times New Roman" w:cs="Times New Roman"/>
          <w:sz w:val="24"/>
          <w:szCs w:val="24"/>
        </w:rPr>
        <w:t xml:space="preserve"> тыс. руб.: 2016 год – </w:t>
      </w:r>
      <w:r w:rsidR="00500AD0">
        <w:rPr>
          <w:rFonts w:ascii="Times New Roman" w:hAnsi="Times New Roman" w:cs="Times New Roman"/>
          <w:color w:val="0033CC"/>
          <w:sz w:val="24"/>
          <w:szCs w:val="24"/>
        </w:rPr>
        <w:t>5702,0</w:t>
      </w:r>
      <w:r w:rsidRPr="00A80154">
        <w:rPr>
          <w:rFonts w:ascii="Times New Roman" w:hAnsi="Times New Roman" w:cs="Times New Roman"/>
          <w:sz w:val="24"/>
          <w:szCs w:val="24"/>
        </w:rPr>
        <w:t xml:space="preserve">тыс. руб.; 2017 год – 5976,8 тыс. руб.; 2018 год – 15676,8 тыс. руб.; 2019 год – 24026,8 тыс. руб.; 2020 год – 18426,8 тыс. руб. Средства федерального бюджета </w:t>
      </w:r>
      <w:r w:rsidR="00500AD0">
        <w:rPr>
          <w:rFonts w:ascii="Times New Roman" w:hAnsi="Times New Roman" w:cs="Times New Roman"/>
          <w:color w:val="0033CC"/>
          <w:sz w:val="24"/>
          <w:szCs w:val="24"/>
        </w:rPr>
        <w:t>2397</w:t>
      </w:r>
      <w:r w:rsidR="00E073E0">
        <w:rPr>
          <w:rFonts w:ascii="Times New Roman" w:hAnsi="Times New Roman" w:cs="Times New Roman"/>
          <w:color w:val="0033CC"/>
          <w:sz w:val="24"/>
          <w:szCs w:val="24"/>
        </w:rPr>
        <w:t>9</w:t>
      </w:r>
      <w:r w:rsidR="00500AD0">
        <w:rPr>
          <w:rFonts w:ascii="Times New Roman" w:hAnsi="Times New Roman" w:cs="Times New Roman"/>
          <w:color w:val="0033CC"/>
          <w:sz w:val="24"/>
          <w:szCs w:val="24"/>
        </w:rPr>
        <w:t>,1</w:t>
      </w:r>
      <w:r w:rsidRPr="00A80154">
        <w:rPr>
          <w:rFonts w:ascii="Times New Roman" w:hAnsi="Times New Roman" w:cs="Times New Roman"/>
          <w:sz w:val="24"/>
          <w:szCs w:val="24"/>
        </w:rPr>
        <w:t xml:space="preserve"> тыс. руб.: 2016 год – </w:t>
      </w:r>
      <w:r w:rsidR="00500AD0">
        <w:rPr>
          <w:rFonts w:ascii="Times New Roman" w:hAnsi="Times New Roman" w:cs="Times New Roman"/>
          <w:color w:val="0033CC"/>
          <w:sz w:val="24"/>
          <w:szCs w:val="24"/>
        </w:rPr>
        <w:t>2143,9</w:t>
      </w:r>
      <w:r w:rsidRPr="00A80154">
        <w:rPr>
          <w:rFonts w:ascii="Times New Roman" w:hAnsi="Times New Roman" w:cs="Times New Roman"/>
          <w:sz w:val="24"/>
          <w:szCs w:val="24"/>
        </w:rPr>
        <w:t xml:space="preserve"> тыс. руб.; 2017 год – 1886,3 тыс. руб.; 2018 год – 5486,3 тыс. руб.; 2019 год – 8576,3 тыс. руб.; 2020 год – 5886,3 тыс. руб. По подпрограмме «Развитие подотрасли животноводства, переработки и реализации продукции животноводства Сорочинского городского округа на 2016 – 2020 годы» финансирование составляет</w:t>
      </w:r>
      <w:r w:rsidR="00CE11A6">
        <w:rPr>
          <w:rFonts w:ascii="Times New Roman" w:hAnsi="Times New Roman" w:cs="Times New Roman"/>
          <w:color w:val="0033CC"/>
          <w:sz w:val="24"/>
          <w:szCs w:val="24"/>
        </w:rPr>
        <w:t>13770,4</w:t>
      </w:r>
      <w:r w:rsidRPr="00A80154">
        <w:rPr>
          <w:rFonts w:ascii="Times New Roman" w:hAnsi="Times New Roman" w:cs="Times New Roman"/>
          <w:sz w:val="24"/>
          <w:szCs w:val="24"/>
        </w:rPr>
        <w:t>тыс.руб</w:t>
      </w:r>
      <w:r w:rsidR="000836CE">
        <w:rPr>
          <w:rFonts w:ascii="Times New Roman" w:hAnsi="Times New Roman" w:cs="Times New Roman"/>
          <w:sz w:val="24"/>
          <w:szCs w:val="24"/>
        </w:rPr>
        <w:t>., в том числе: 2016 год –</w:t>
      </w:r>
      <w:r w:rsidR="00CE11A6">
        <w:rPr>
          <w:rFonts w:ascii="Times New Roman" w:hAnsi="Times New Roman" w:cs="Times New Roman"/>
          <w:color w:val="0033CC"/>
          <w:sz w:val="24"/>
          <w:szCs w:val="24"/>
        </w:rPr>
        <w:t xml:space="preserve"> 2942,8</w:t>
      </w:r>
      <w:r w:rsidRPr="00A80154">
        <w:rPr>
          <w:rFonts w:ascii="Times New Roman" w:hAnsi="Times New Roman" w:cs="Times New Roman"/>
          <w:sz w:val="24"/>
          <w:szCs w:val="24"/>
        </w:rPr>
        <w:t xml:space="preserve">тыс.руб.; 2017 год – 2706,9 тыс.руб.; 2018 год – 2706,9тыс.руб.; 2019 год – 2706,9 тыс.руб.; 2020 год – 2706,9 тыс.руб. Средства областного бюджета -    </w:t>
      </w:r>
      <w:r w:rsidR="00500AD0">
        <w:rPr>
          <w:rFonts w:ascii="Times New Roman" w:hAnsi="Times New Roman" w:cs="Times New Roman"/>
          <w:color w:val="0033CC"/>
          <w:sz w:val="24"/>
          <w:szCs w:val="24"/>
        </w:rPr>
        <w:t>4111,6</w:t>
      </w:r>
      <w:r w:rsidRPr="00A80154">
        <w:rPr>
          <w:rFonts w:ascii="Times New Roman" w:hAnsi="Times New Roman" w:cs="Times New Roman"/>
          <w:sz w:val="24"/>
          <w:szCs w:val="24"/>
        </w:rPr>
        <w:t xml:space="preserve">тыс.руб.: 2016 год-  </w:t>
      </w:r>
      <w:r w:rsidR="00500AD0">
        <w:rPr>
          <w:rFonts w:ascii="Times New Roman" w:hAnsi="Times New Roman" w:cs="Times New Roman"/>
          <w:color w:val="0033CC"/>
          <w:sz w:val="24"/>
          <w:szCs w:val="24"/>
        </w:rPr>
        <w:t>829,2</w:t>
      </w:r>
      <w:r w:rsidRPr="00A80154">
        <w:rPr>
          <w:rFonts w:ascii="Times New Roman" w:hAnsi="Times New Roman" w:cs="Times New Roman"/>
          <w:sz w:val="24"/>
          <w:szCs w:val="24"/>
        </w:rPr>
        <w:t>тыс.руб.; 2017 год-  820,6 тыс.руб. 2018 год – 820,6 тыс.руб.; 2019 год – 820,6 тыс.руб.; 2020 год – 820,6 тыс.руб. Средст</w:t>
      </w:r>
      <w:r w:rsidR="001162DD">
        <w:rPr>
          <w:rFonts w:ascii="Times New Roman" w:hAnsi="Times New Roman" w:cs="Times New Roman"/>
          <w:sz w:val="24"/>
          <w:szCs w:val="24"/>
        </w:rPr>
        <w:t xml:space="preserve">ва федерального бюджета – </w:t>
      </w:r>
      <w:r w:rsidR="008C3AB2">
        <w:rPr>
          <w:rFonts w:ascii="Times New Roman" w:hAnsi="Times New Roman" w:cs="Times New Roman"/>
          <w:color w:val="0033CC"/>
          <w:sz w:val="24"/>
          <w:szCs w:val="24"/>
        </w:rPr>
        <w:t>9658,8</w:t>
      </w:r>
      <w:r w:rsidR="001162DD">
        <w:rPr>
          <w:rFonts w:ascii="Times New Roman" w:hAnsi="Times New Roman" w:cs="Times New Roman"/>
          <w:sz w:val="24"/>
          <w:szCs w:val="24"/>
        </w:rPr>
        <w:t xml:space="preserve">тыс.руб.: 2016 год -  </w:t>
      </w:r>
      <w:r w:rsidR="00500AD0">
        <w:rPr>
          <w:rFonts w:ascii="Times New Roman" w:hAnsi="Times New Roman" w:cs="Times New Roman"/>
          <w:color w:val="0033CC"/>
          <w:sz w:val="24"/>
          <w:szCs w:val="24"/>
        </w:rPr>
        <w:t>2113,6</w:t>
      </w:r>
      <w:r w:rsidRPr="00A80154">
        <w:rPr>
          <w:rFonts w:ascii="Times New Roman" w:hAnsi="Times New Roman" w:cs="Times New Roman"/>
          <w:sz w:val="24"/>
          <w:szCs w:val="24"/>
        </w:rPr>
        <w:t xml:space="preserve">тыс.руб.; 2017 год -  1886,3 тыс.руб.; </w:t>
      </w:r>
      <w:r w:rsidRPr="00A80154">
        <w:rPr>
          <w:rFonts w:ascii="Times New Roman" w:hAnsi="Times New Roman" w:cs="Times New Roman"/>
          <w:color w:val="000000"/>
          <w:sz w:val="24"/>
          <w:szCs w:val="24"/>
        </w:rPr>
        <w:t>2018 год – 1886,3 тыс.руб.;</w:t>
      </w:r>
      <w:r w:rsidRPr="00A80154">
        <w:rPr>
          <w:rFonts w:ascii="Times New Roman" w:hAnsi="Times New Roman" w:cs="Times New Roman"/>
          <w:sz w:val="24"/>
          <w:szCs w:val="24"/>
        </w:rPr>
        <w:t xml:space="preserve"> 2019 год - 1886,3 тыс.руб.; 2020 год – 1886,3 тыс.руб. По подпрограмме «Развитие мясного </w:t>
      </w:r>
      <w:r w:rsidRPr="00A80154">
        <w:rPr>
          <w:rFonts w:ascii="Times New Roman" w:hAnsi="Times New Roman" w:cs="Times New Roman"/>
          <w:sz w:val="24"/>
          <w:szCs w:val="24"/>
        </w:rPr>
        <w:lastRenderedPageBreak/>
        <w:t xml:space="preserve">скотоводства Сорочинского городского округа на 2016 – 2020 годы» финансирование составляет </w:t>
      </w:r>
      <w:r w:rsidR="00321177">
        <w:rPr>
          <w:rFonts w:ascii="Times New Roman" w:hAnsi="Times New Roman" w:cs="Times New Roman"/>
          <w:color w:val="800080"/>
          <w:sz w:val="24"/>
          <w:szCs w:val="24"/>
        </w:rPr>
        <w:t>2276,4</w:t>
      </w:r>
      <w:r w:rsidR="00321177">
        <w:rPr>
          <w:rFonts w:ascii="Times New Roman" w:hAnsi="Times New Roman" w:cs="Times New Roman"/>
          <w:sz w:val="24"/>
          <w:szCs w:val="24"/>
        </w:rPr>
        <w:t xml:space="preserve">тыс.руб.: 2016 год – </w:t>
      </w:r>
      <w:r w:rsidR="00321177" w:rsidRPr="00321177">
        <w:rPr>
          <w:rFonts w:ascii="Times New Roman" w:hAnsi="Times New Roman" w:cs="Times New Roman"/>
          <w:color w:val="800080"/>
          <w:sz w:val="24"/>
          <w:szCs w:val="24"/>
        </w:rPr>
        <w:t>252,8</w:t>
      </w:r>
      <w:r w:rsidRPr="00A80154">
        <w:rPr>
          <w:rFonts w:ascii="Times New Roman" w:hAnsi="Times New Roman" w:cs="Times New Roman"/>
          <w:sz w:val="24"/>
          <w:szCs w:val="24"/>
        </w:rPr>
        <w:t xml:space="preserve">тыс.руб.; 2017 год – 505,9 тыс.руб.; 2018 год – 505,9 тыс.руб.; 2019 год – 505,9 тыс.руб.; 2020 год – 505,9 тыс.руб. Средства областного бюджета </w:t>
      </w:r>
      <w:r w:rsidR="00321177">
        <w:rPr>
          <w:rFonts w:ascii="Times New Roman" w:hAnsi="Times New Roman" w:cs="Times New Roman"/>
          <w:sz w:val="24"/>
          <w:szCs w:val="24"/>
        </w:rPr>
        <w:t>–</w:t>
      </w:r>
      <w:r w:rsidR="00321177">
        <w:rPr>
          <w:rFonts w:ascii="Times New Roman" w:hAnsi="Times New Roman" w:cs="Times New Roman"/>
          <w:color w:val="800080"/>
          <w:sz w:val="24"/>
          <w:szCs w:val="24"/>
        </w:rPr>
        <w:t>2246,1</w:t>
      </w:r>
      <w:r w:rsidRPr="00A80154">
        <w:rPr>
          <w:rFonts w:ascii="Times New Roman" w:hAnsi="Times New Roman" w:cs="Times New Roman"/>
          <w:sz w:val="24"/>
          <w:szCs w:val="24"/>
        </w:rPr>
        <w:t xml:space="preserve"> тыс. руб.: 2016 год –</w:t>
      </w:r>
      <w:r w:rsidR="00321177">
        <w:rPr>
          <w:rFonts w:ascii="Times New Roman" w:hAnsi="Times New Roman" w:cs="Times New Roman"/>
          <w:color w:val="800080"/>
          <w:sz w:val="24"/>
          <w:szCs w:val="24"/>
        </w:rPr>
        <w:t xml:space="preserve">222,5 </w:t>
      </w:r>
      <w:r w:rsidRPr="00A80154">
        <w:rPr>
          <w:rFonts w:ascii="Times New Roman" w:hAnsi="Times New Roman" w:cs="Times New Roman"/>
          <w:sz w:val="24"/>
          <w:szCs w:val="24"/>
        </w:rPr>
        <w:t>тыс.руб.; 2017 год – 505,9 тыс.руб.; 2018 год – 505,9 тыс.руб.; 2019 год – 505,9 тыс.руб.; 2020 год – 505,9 тыс.руб.</w:t>
      </w:r>
      <w:r w:rsidR="00035444" w:rsidRPr="00035444">
        <w:rPr>
          <w:rFonts w:ascii="Times New Roman" w:hAnsi="Times New Roman" w:cs="Times New Roman"/>
          <w:color w:val="800080"/>
          <w:sz w:val="24"/>
          <w:szCs w:val="24"/>
        </w:rPr>
        <w:t>Средства федерального бюджета – 30,3 тыс.руб.: 2016 год -  30,3</w:t>
      </w:r>
      <w:r w:rsidR="001560BE">
        <w:rPr>
          <w:rFonts w:ascii="Times New Roman" w:hAnsi="Times New Roman" w:cs="Times New Roman"/>
          <w:color w:val="800080"/>
          <w:sz w:val="24"/>
          <w:szCs w:val="24"/>
        </w:rPr>
        <w:t>тыс.руб.; 2017 год -  0,0</w:t>
      </w:r>
      <w:r w:rsidR="00035444" w:rsidRPr="00035444">
        <w:rPr>
          <w:rFonts w:ascii="Times New Roman" w:hAnsi="Times New Roman" w:cs="Times New Roman"/>
          <w:color w:val="800080"/>
          <w:sz w:val="24"/>
          <w:szCs w:val="24"/>
        </w:rPr>
        <w:t xml:space="preserve">тыс.руб.; </w:t>
      </w:r>
      <w:r w:rsidR="001560BE">
        <w:rPr>
          <w:rFonts w:ascii="Times New Roman" w:hAnsi="Times New Roman" w:cs="Times New Roman"/>
          <w:color w:val="800080"/>
          <w:sz w:val="24"/>
          <w:szCs w:val="24"/>
        </w:rPr>
        <w:t>2018 год – 0,0</w:t>
      </w:r>
      <w:r w:rsidR="00035444" w:rsidRPr="00035444">
        <w:rPr>
          <w:rFonts w:ascii="Times New Roman" w:hAnsi="Times New Roman" w:cs="Times New Roman"/>
          <w:color w:val="800080"/>
          <w:sz w:val="24"/>
          <w:szCs w:val="24"/>
        </w:rPr>
        <w:t>тыс.руб.;</w:t>
      </w:r>
      <w:r w:rsidR="00035444">
        <w:rPr>
          <w:rFonts w:ascii="Times New Roman" w:hAnsi="Times New Roman" w:cs="Times New Roman"/>
          <w:color w:val="800080"/>
          <w:sz w:val="24"/>
          <w:szCs w:val="24"/>
        </w:rPr>
        <w:t xml:space="preserve"> 2019 г</w:t>
      </w:r>
      <w:r w:rsidR="001560BE">
        <w:rPr>
          <w:rFonts w:ascii="Times New Roman" w:hAnsi="Times New Roman" w:cs="Times New Roman"/>
          <w:color w:val="800080"/>
          <w:sz w:val="24"/>
          <w:szCs w:val="24"/>
        </w:rPr>
        <w:t>од – 0,0 тыс.руб.; 2020 год – 0,0</w:t>
      </w:r>
      <w:r w:rsidR="00035444" w:rsidRPr="00035444">
        <w:rPr>
          <w:rFonts w:ascii="Times New Roman" w:hAnsi="Times New Roman" w:cs="Times New Roman"/>
          <w:color w:val="800080"/>
          <w:sz w:val="24"/>
          <w:szCs w:val="24"/>
        </w:rPr>
        <w:t>тыс.руб.</w:t>
      </w:r>
      <w:r w:rsidRPr="00A80154">
        <w:rPr>
          <w:rFonts w:ascii="Times New Roman" w:hAnsi="Times New Roman" w:cs="Times New Roman"/>
          <w:sz w:val="24"/>
          <w:szCs w:val="24"/>
        </w:rPr>
        <w:t xml:space="preserve"> По подпрограмме «Устойчивое развитие сельских территорий Сорочинского городского округа на 2016-2020 годы» объем  финансирования   подпрограммы составляет   </w:t>
      </w:r>
      <w:r w:rsidRPr="002109FB">
        <w:rPr>
          <w:rFonts w:ascii="Times New Roman" w:hAnsi="Times New Roman" w:cs="Times New Roman"/>
          <w:color w:val="0070C0"/>
          <w:sz w:val="24"/>
          <w:szCs w:val="24"/>
        </w:rPr>
        <w:t>61029,13</w:t>
      </w:r>
      <w:r w:rsidRPr="00A80154">
        <w:rPr>
          <w:rFonts w:ascii="Times New Roman" w:hAnsi="Times New Roman" w:cs="Times New Roman"/>
          <w:sz w:val="24"/>
          <w:szCs w:val="24"/>
        </w:rPr>
        <w:t xml:space="preserve">тыс.руб.,   в  том  числе:    2016 год – </w:t>
      </w:r>
      <w:r w:rsidRPr="00A80154">
        <w:rPr>
          <w:rFonts w:ascii="Times New Roman" w:hAnsi="Times New Roman" w:cs="Times New Roman"/>
          <w:color w:val="0070C0"/>
          <w:sz w:val="24"/>
          <w:szCs w:val="24"/>
        </w:rPr>
        <w:t>0,0</w:t>
      </w:r>
      <w:r w:rsidRPr="00A80154">
        <w:rPr>
          <w:rFonts w:ascii="Times New Roman" w:hAnsi="Times New Roman" w:cs="Times New Roman"/>
          <w:sz w:val="24"/>
          <w:szCs w:val="24"/>
        </w:rPr>
        <w:t>тыс.руб.; 2017 год</w:t>
      </w:r>
      <w:r w:rsidR="008A059C" w:rsidRPr="00A80154">
        <w:rPr>
          <w:rFonts w:ascii="Times New Roman" w:hAnsi="Times New Roman" w:cs="Times New Roman"/>
          <w:sz w:val="24"/>
          <w:szCs w:val="24"/>
        </w:rPr>
        <w:t>– 1500,0 тыс.руб.; 2018 год – 15374,1,0 тыс.руб.; 2019 год – 26162,53 тыс.руб.; 2020 год – 17992,5 тыс.руб.  Из них:</w:t>
      </w:r>
      <w:r w:rsidR="006439D5">
        <w:rPr>
          <w:rFonts w:ascii="Times New Roman" w:hAnsi="Times New Roman" w:cs="Times New Roman"/>
          <w:sz w:val="24"/>
          <w:szCs w:val="24"/>
        </w:rPr>
        <w:t xml:space="preserve"> Средства местного бюджета </w:t>
      </w:r>
      <w:r w:rsidR="006439D5" w:rsidRPr="006439D5">
        <w:rPr>
          <w:rFonts w:ascii="Times New Roman" w:hAnsi="Times New Roman" w:cs="Times New Roman"/>
          <w:color w:val="0070C0"/>
          <w:sz w:val="24"/>
          <w:szCs w:val="24"/>
        </w:rPr>
        <w:t>6539,</w:t>
      </w:r>
      <w:r w:rsidR="008A059C" w:rsidRPr="006439D5">
        <w:rPr>
          <w:rFonts w:ascii="Times New Roman" w:hAnsi="Times New Roman" w:cs="Times New Roman"/>
          <w:color w:val="0070C0"/>
          <w:sz w:val="24"/>
          <w:szCs w:val="24"/>
        </w:rPr>
        <w:t>13</w:t>
      </w:r>
      <w:r w:rsidR="006439D5">
        <w:rPr>
          <w:rFonts w:ascii="Times New Roman" w:hAnsi="Times New Roman" w:cs="Times New Roman"/>
          <w:sz w:val="24"/>
          <w:szCs w:val="24"/>
        </w:rPr>
        <w:t xml:space="preserve">тыс.руб.: 2016 год – </w:t>
      </w:r>
      <w:r w:rsidR="008A059C" w:rsidRPr="006439D5">
        <w:rPr>
          <w:rFonts w:ascii="Times New Roman" w:hAnsi="Times New Roman" w:cs="Times New Roman"/>
          <w:color w:val="0070C0"/>
          <w:sz w:val="24"/>
          <w:szCs w:val="24"/>
        </w:rPr>
        <w:t>0,0</w:t>
      </w:r>
      <w:r w:rsidR="008A059C" w:rsidRPr="00A80154">
        <w:rPr>
          <w:rFonts w:ascii="Times New Roman" w:hAnsi="Times New Roman" w:cs="Times New Roman"/>
          <w:sz w:val="24"/>
          <w:szCs w:val="24"/>
        </w:rPr>
        <w:t>тыс.руб.;  2017 год – 1500 тыс.руб.; 2018 год – 2074,1 тыс.руб.; 2019 год – 1422,53 тыс.руб.; 2020 год – 1542,5 тыс.руб.</w:t>
      </w:r>
      <w:r w:rsidR="00372168" w:rsidRPr="00A80154">
        <w:rPr>
          <w:rFonts w:ascii="Times New Roman" w:hAnsi="Times New Roman" w:cs="Times New Roman"/>
          <w:sz w:val="24"/>
          <w:szCs w:val="24"/>
        </w:rPr>
        <w:t xml:space="preserve">  Средства областного бюджета 40200,0 тыс. руб.: 2016 год – 0,0 тыс.руб.; 2017 год – 0,0 тыс.руб.; 2018 год – 9700,0 тыс.руб.; 2019 год – 18050,0 тыс.руб.; 2020 год – 12450,0 тыс.руб. Средства федерального бюджета 14290,0 тыс. руб.: 2016 год – 0,0 тыс.руб.; 2017 год – 0,0 тыс.руб.; 2018 год – 3600,0 тыс.руб.; 2019 год – 6690,0 тыс.руб.; 2020 год – 4000,0 тыс.руб. По подпрограмме «Организация деятельности в сфере обеспечения сельского хозяйства Сорочинского городского округа на 2016-2020 годы» финансирование составляет 23251,5 тыс.руб., в том числе: 2016 год – 4650,3 тыс.руб.; 2017 год – 4650,3 тыс.руб.; 2018 год – 4650,3 тыс.руб.; 2019 год – 4650,3 тыс.руб.; 2020 год – 4650,3 тыс.руб. Из них средства областного бюджета 23251,5 тыс.руб.: 2016 год – 4650,3 тыс.руб.; 2017 год – 4650,3 тыс.руб.; 2018 год – 4650,3 тыс.руб.; 2019 год – 4650,3 тыс.руб.</w:t>
      </w:r>
      <w:r w:rsidR="001560BE">
        <w:rPr>
          <w:rFonts w:ascii="Times New Roman" w:hAnsi="Times New Roman" w:cs="Times New Roman"/>
          <w:sz w:val="24"/>
          <w:szCs w:val="24"/>
        </w:rPr>
        <w:t>; 2020 год – 4650,3 тыс.руб.</w:t>
      </w:r>
      <w:r w:rsidR="00372168" w:rsidRPr="00A80154">
        <w:rPr>
          <w:rFonts w:ascii="Times New Roman" w:hAnsi="Times New Roman" w:cs="Times New Roman"/>
          <w:sz w:val="24"/>
          <w:szCs w:val="24"/>
        </w:rPr>
        <w:t>»</w:t>
      </w:r>
      <w:r w:rsidR="00B972BF">
        <w:rPr>
          <w:rFonts w:ascii="Times New Roman" w:hAnsi="Times New Roman" w:cs="Times New Roman"/>
          <w:sz w:val="24"/>
          <w:szCs w:val="24"/>
        </w:rPr>
        <w:t>.</w:t>
      </w:r>
    </w:p>
    <w:p w:rsidR="001560BE" w:rsidRDefault="00B972BF" w:rsidP="00B972BF">
      <w:pPr>
        <w:pStyle w:val="24"/>
        <w:spacing w:before="240" w:after="0" w:line="240" w:lineRule="auto"/>
        <w:jc w:val="both"/>
        <w:rPr>
          <w:sz w:val="24"/>
          <w:szCs w:val="24"/>
        </w:rPr>
      </w:pPr>
      <w:r>
        <w:rPr>
          <w:sz w:val="24"/>
          <w:szCs w:val="24"/>
        </w:rPr>
        <w:t xml:space="preserve">         1.2</w:t>
      </w:r>
      <w:r w:rsidR="001560BE" w:rsidRPr="00A80154">
        <w:rPr>
          <w:sz w:val="24"/>
          <w:szCs w:val="24"/>
        </w:rPr>
        <w:t>В паспорте п</w:t>
      </w:r>
      <w:r w:rsidR="001560BE">
        <w:rPr>
          <w:sz w:val="24"/>
          <w:szCs w:val="24"/>
        </w:rPr>
        <w:t xml:space="preserve">одпрограммы «Развитие подотрасли животноводства, переработки и реализации продукции животноводства Сорочинского городского округа на 2016 – 2020 годы» </w:t>
      </w:r>
      <w:r w:rsidR="001560BE" w:rsidRPr="00A80154">
        <w:rPr>
          <w:sz w:val="24"/>
          <w:szCs w:val="24"/>
        </w:rPr>
        <w:t xml:space="preserve"> муниципальной программы «Развитие сельского хозяйства Сорочинского городского округа Оренбургской области на 2016-2020 годы» Раздел «Объемы  и источники финансирования подпрограммы (тыс. руб.) с разбивкой по годам» изложить в следующей редакции: «Объем финансирования подпрограммы составляет </w:t>
      </w:r>
      <w:r w:rsidR="00024BC0">
        <w:rPr>
          <w:color w:val="0033CC"/>
          <w:sz w:val="24"/>
          <w:szCs w:val="24"/>
        </w:rPr>
        <w:t>13770,4</w:t>
      </w:r>
      <w:r w:rsidRPr="00A80154">
        <w:rPr>
          <w:sz w:val="24"/>
          <w:szCs w:val="24"/>
        </w:rPr>
        <w:t>тыс.руб</w:t>
      </w:r>
      <w:r>
        <w:rPr>
          <w:sz w:val="24"/>
          <w:szCs w:val="24"/>
        </w:rPr>
        <w:t xml:space="preserve">., в том числе: 2016 год – </w:t>
      </w:r>
      <w:r w:rsidR="00024BC0" w:rsidRPr="00024BC0">
        <w:rPr>
          <w:color w:val="0033CC"/>
          <w:sz w:val="24"/>
          <w:szCs w:val="24"/>
        </w:rPr>
        <w:t>2942,8</w:t>
      </w:r>
      <w:r w:rsidRPr="00A80154">
        <w:rPr>
          <w:sz w:val="24"/>
          <w:szCs w:val="24"/>
        </w:rPr>
        <w:t xml:space="preserve">тыс.руб.; 2017 год – 2706,9 тыс.руб.; 2018 год – 2706,9тыс.руб.; 2019 год – 2706,9 тыс.руб.; 2020 год – 2706,9 тыс.руб. Средства областного бюджета -    </w:t>
      </w:r>
      <w:r w:rsidR="00500AD0">
        <w:rPr>
          <w:color w:val="0033CC"/>
          <w:sz w:val="24"/>
          <w:szCs w:val="24"/>
        </w:rPr>
        <w:t>4111,6</w:t>
      </w:r>
      <w:r w:rsidRPr="00A80154">
        <w:rPr>
          <w:sz w:val="24"/>
          <w:szCs w:val="24"/>
        </w:rPr>
        <w:t xml:space="preserve">тыс.руб.: 2016 год-  </w:t>
      </w:r>
      <w:r w:rsidR="00500AD0">
        <w:rPr>
          <w:color w:val="0033CC"/>
          <w:sz w:val="24"/>
          <w:szCs w:val="24"/>
        </w:rPr>
        <w:t>829,2</w:t>
      </w:r>
      <w:r w:rsidRPr="00A80154">
        <w:rPr>
          <w:sz w:val="24"/>
          <w:szCs w:val="24"/>
        </w:rPr>
        <w:t>тыс.руб.; 2017 год-  820,6 тыс.руб. 2018 год – 820,6 тыс.руб.; 2019 год – 820,6 тыс.руб.; 2020 год – 820,6 тыс.руб. Средст</w:t>
      </w:r>
      <w:r>
        <w:rPr>
          <w:sz w:val="24"/>
          <w:szCs w:val="24"/>
        </w:rPr>
        <w:t xml:space="preserve">ва федерального бюджета – </w:t>
      </w:r>
      <w:r w:rsidR="00500AD0">
        <w:rPr>
          <w:color w:val="0033CC"/>
          <w:sz w:val="24"/>
          <w:szCs w:val="24"/>
        </w:rPr>
        <w:t>9658,8</w:t>
      </w:r>
      <w:r>
        <w:rPr>
          <w:sz w:val="24"/>
          <w:szCs w:val="24"/>
        </w:rPr>
        <w:t xml:space="preserve">тыс.руб.: 2016 год -  </w:t>
      </w:r>
      <w:r w:rsidR="00500AD0">
        <w:rPr>
          <w:color w:val="0033CC"/>
          <w:sz w:val="24"/>
          <w:szCs w:val="24"/>
        </w:rPr>
        <w:t>2113,6</w:t>
      </w:r>
      <w:r w:rsidRPr="00A80154">
        <w:rPr>
          <w:sz w:val="24"/>
          <w:szCs w:val="24"/>
        </w:rPr>
        <w:t xml:space="preserve">тыс.руб.; 2017 год -  1886,3 тыс.руб.; </w:t>
      </w:r>
      <w:r w:rsidRPr="00A80154">
        <w:rPr>
          <w:color w:val="000000"/>
          <w:sz w:val="24"/>
          <w:szCs w:val="24"/>
        </w:rPr>
        <w:t>2018 год – 1886,3 тыс.руб.;</w:t>
      </w:r>
      <w:r w:rsidRPr="00A80154">
        <w:rPr>
          <w:sz w:val="24"/>
          <w:szCs w:val="24"/>
        </w:rPr>
        <w:t xml:space="preserve"> 2019 год - 1886,3 тыс.руб.; 2020 год – 1886,3 тыс.руб</w:t>
      </w:r>
      <w:r w:rsidR="001560BE" w:rsidRPr="00A80154">
        <w:rPr>
          <w:sz w:val="24"/>
          <w:szCs w:val="24"/>
        </w:rPr>
        <w:t>».</w:t>
      </w:r>
    </w:p>
    <w:p w:rsidR="00BB7B64" w:rsidRPr="00B972BF" w:rsidRDefault="00024BC0" w:rsidP="00B972BF">
      <w:pPr>
        <w:pStyle w:val="14"/>
        <w:spacing w:before="240"/>
        <w:jc w:val="both"/>
        <w:rPr>
          <w:rFonts w:ascii="Times New Roman" w:hAnsi="Times New Roman" w:cs="Times New Roman"/>
          <w:sz w:val="24"/>
          <w:szCs w:val="24"/>
        </w:rPr>
      </w:pPr>
      <w:r>
        <w:rPr>
          <w:rFonts w:ascii="Times New Roman" w:hAnsi="Times New Roman" w:cs="Times New Roman"/>
          <w:sz w:val="24"/>
          <w:szCs w:val="24"/>
        </w:rPr>
        <w:t>1.3</w:t>
      </w:r>
      <w:r w:rsidR="00804DC2" w:rsidRPr="00B972BF">
        <w:rPr>
          <w:rFonts w:ascii="Times New Roman" w:hAnsi="Times New Roman" w:cs="Times New Roman"/>
          <w:sz w:val="24"/>
          <w:szCs w:val="24"/>
        </w:rPr>
        <w:t>. Приложение № 3 «Ресурсное обеспечение реализации муниципальной программы» к  муниципальной программе «Развитие сельского хозяйства Сорочинского городского округа Оренбургской области на 2016-2020 годы»  изложить в новой редакции согласно</w:t>
      </w:r>
      <w:r w:rsidR="00BB7B64" w:rsidRPr="00B972BF">
        <w:rPr>
          <w:rFonts w:ascii="Times New Roman" w:hAnsi="Times New Roman" w:cs="Times New Roman"/>
          <w:sz w:val="24"/>
          <w:szCs w:val="24"/>
        </w:rPr>
        <w:t xml:space="preserve"> приложению    № 1</w:t>
      </w:r>
      <w:r w:rsidR="003B5D90" w:rsidRPr="00B972BF">
        <w:rPr>
          <w:rFonts w:ascii="Times New Roman" w:hAnsi="Times New Roman" w:cs="Times New Roman"/>
          <w:sz w:val="24"/>
          <w:szCs w:val="24"/>
        </w:rPr>
        <w:t xml:space="preserve"> к настоящему постановлению</w:t>
      </w:r>
      <w:r w:rsidR="00BB7B64" w:rsidRPr="00B972BF">
        <w:rPr>
          <w:rFonts w:ascii="Times New Roman" w:hAnsi="Times New Roman" w:cs="Times New Roman"/>
          <w:sz w:val="24"/>
          <w:szCs w:val="24"/>
        </w:rPr>
        <w:t>.</w:t>
      </w:r>
    </w:p>
    <w:p w:rsidR="00C4431B" w:rsidRPr="00A80154" w:rsidRDefault="00C4431B" w:rsidP="00A80154">
      <w:pPr>
        <w:pStyle w:val="24"/>
        <w:spacing w:before="240" w:after="0" w:line="240" w:lineRule="auto"/>
        <w:jc w:val="both"/>
        <w:rPr>
          <w:sz w:val="24"/>
          <w:szCs w:val="24"/>
        </w:rPr>
      </w:pPr>
      <w:r w:rsidRPr="00B972BF">
        <w:rPr>
          <w:sz w:val="24"/>
          <w:szCs w:val="24"/>
        </w:rPr>
        <w:t>2.  Контроль за исполнением настоящего</w:t>
      </w:r>
      <w:r w:rsidRPr="00A80154">
        <w:rPr>
          <w:sz w:val="24"/>
          <w:szCs w:val="24"/>
        </w:rPr>
        <w:t xml:space="preserve"> постановления возложить на заместителя главы  администрации городского округа по сельскому хозяйству и по работе с территориями  Новик С. П. </w:t>
      </w:r>
    </w:p>
    <w:p w:rsidR="00C4431B" w:rsidRPr="00A80154" w:rsidRDefault="008A059C" w:rsidP="00A80154">
      <w:pPr>
        <w:pStyle w:val="24"/>
        <w:spacing w:before="240" w:after="0" w:line="240" w:lineRule="auto"/>
        <w:ind w:left="284"/>
        <w:jc w:val="both"/>
        <w:rPr>
          <w:sz w:val="24"/>
          <w:szCs w:val="24"/>
        </w:rPr>
      </w:pPr>
      <w:r w:rsidRPr="00A80154">
        <w:rPr>
          <w:sz w:val="24"/>
          <w:szCs w:val="24"/>
        </w:rPr>
        <w:t>3. Н</w:t>
      </w:r>
      <w:r w:rsidR="00C4431B" w:rsidRPr="00A80154">
        <w:rPr>
          <w:sz w:val="24"/>
          <w:szCs w:val="24"/>
        </w:rPr>
        <w:t xml:space="preserve">астоящее постановление вступает в силу </w:t>
      </w:r>
      <w:r w:rsidRPr="00A80154">
        <w:rPr>
          <w:sz w:val="24"/>
          <w:szCs w:val="24"/>
        </w:rPr>
        <w:t>после</w:t>
      </w:r>
      <w:r w:rsidR="00DB54EE">
        <w:rPr>
          <w:sz w:val="24"/>
          <w:szCs w:val="24"/>
        </w:rPr>
        <w:t>его</w:t>
      </w:r>
      <w:r w:rsidRPr="00A80154">
        <w:rPr>
          <w:sz w:val="24"/>
          <w:szCs w:val="24"/>
        </w:rPr>
        <w:t xml:space="preserve">  официального опубликования и подлежит размещению на портале муниципального образования Сорочинский городской округ Оренбургской области</w:t>
      </w:r>
      <w:r w:rsidR="00C4431B" w:rsidRPr="00A80154">
        <w:rPr>
          <w:sz w:val="24"/>
          <w:szCs w:val="24"/>
        </w:rPr>
        <w:t>.</w:t>
      </w:r>
    </w:p>
    <w:p w:rsidR="00DB54EE" w:rsidRDefault="002046A1" w:rsidP="00024BC0">
      <w:pPr>
        <w:spacing w:before="240"/>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3103880</wp:posOffset>
            </wp:positionH>
            <wp:positionV relativeFrom="paragraph">
              <wp:posOffset>-4445</wp:posOffset>
            </wp:positionV>
            <wp:extent cx="804545" cy="721995"/>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04545" cy="721995"/>
                    </a:xfrm>
                    <a:prstGeom prst="rect">
                      <a:avLst/>
                    </a:prstGeom>
                    <a:noFill/>
                    <a:ln w="9525">
                      <a:noFill/>
                      <a:miter lim="800000"/>
                      <a:headEnd/>
                      <a:tailEnd/>
                    </a:ln>
                  </pic:spPr>
                </pic:pic>
              </a:graphicData>
            </a:graphic>
          </wp:anchor>
        </w:drawing>
      </w:r>
    </w:p>
    <w:p w:rsidR="00DB54EE" w:rsidRDefault="00024BC0" w:rsidP="00DB54EE">
      <w:pPr>
        <w:pStyle w:val="24"/>
        <w:spacing w:after="0" w:line="240" w:lineRule="auto"/>
        <w:rPr>
          <w:sz w:val="24"/>
          <w:szCs w:val="24"/>
        </w:rPr>
      </w:pPr>
      <w:r>
        <w:rPr>
          <w:sz w:val="24"/>
          <w:szCs w:val="24"/>
        </w:rPr>
        <w:t>Глава</w:t>
      </w:r>
      <w:r w:rsidR="00DB54EE">
        <w:rPr>
          <w:sz w:val="24"/>
          <w:szCs w:val="24"/>
        </w:rPr>
        <w:t xml:space="preserve"> муниципального образования</w:t>
      </w:r>
    </w:p>
    <w:p w:rsidR="00DB54EE" w:rsidRDefault="00DB54EE" w:rsidP="00024BC0">
      <w:pPr>
        <w:pStyle w:val="24"/>
        <w:spacing w:after="0" w:line="240" w:lineRule="auto"/>
        <w:rPr>
          <w:sz w:val="24"/>
          <w:szCs w:val="24"/>
        </w:rPr>
      </w:pPr>
      <w:r>
        <w:rPr>
          <w:sz w:val="24"/>
          <w:szCs w:val="24"/>
        </w:rPr>
        <w:t xml:space="preserve">  Сорочинский городской округ </w:t>
      </w:r>
      <w:r w:rsidR="00024BC0">
        <w:rPr>
          <w:sz w:val="24"/>
          <w:szCs w:val="24"/>
        </w:rPr>
        <w:t xml:space="preserve">                                                                                       Т.П. Мелентьева</w:t>
      </w:r>
    </w:p>
    <w:p w:rsidR="00A80154" w:rsidRPr="00A80154" w:rsidRDefault="00A80154" w:rsidP="00953D27">
      <w:pPr>
        <w:ind w:right="-2"/>
        <w:jc w:val="both"/>
        <w:rPr>
          <w:sz w:val="24"/>
          <w:szCs w:val="24"/>
        </w:rPr>
      </w:pPr>
    </w:p>
    <w:p w:rsidR="00830126" w:rsidRPr="00A80154" w:rsidRDefault="00830126" w:rsidP="00953D27">
      <w:pPr>
        <w:ind w:right="-2"/>
        <w:jc w:val="both"/>
        <w:rPr>
          <w:sz w:val="24"/>
          <w:szCs w:val="24"/>
        </w:rPr>
      </w:pPr>
    </w:p>
    <w:p w:rsidR="00911D9F" w:rsidRPr="00A80154" w:rsidRDefault="00CA0562" w:rsidP="00953D27">
      <w:pPr>
        <w:ind w:right="-2"/>
        <w:jc w:val="both"/>
        <w:rPr>
          <w:sz w:val="20"/>
          <w:szCs w:val="20"/>
        </w:rPr>
      </w:pPr>
      <w:r w:rsidRPr="00A80154">
        <w:rPr>
          <w:sz w:val="20"/>
          <w:szCs w:val="20"/>
        </w:rPr>
        <w:t>Ра</w:t>
      </w:r>
      <w:r w:rsidR="00C4431B" w:rsidRPr="00A80154">
        <w:rPr>
          <w:sz w:val="20"/>
          <w:szCs w:val="20"/>
        </w:rPr>
        <w:t>зослан</w:t>
      </w:r>
      <w:r w:rsidR="00DB54EE">
        <w:rPr>
          <w:sz w:val="20"/>
          <w:szCs w:val="20"/>
        </w:rPr>
        <w:t>о: в</w:t>
      </w:r>
      <w:r w:rsidR="002D1348">
        <w:rPr>
          <w:sz w:val="20"/>
          <w:szCs w:val="20"/>
        </w:rPr>
        <w:t xml:space="preserve"> дело,  прокуратуре,  управлению</w:t>
      </w:r>
      <w:r w:rsidR="00DB54EE">
        <w:rPr>
          <w:sz w:val="20"/>
          <w:szCs w:val="20"/>
        </w:rPr>
        <w:t xml:space="preserve"> архитектуры</w:t>
      </w:r>
      <w:r w:rsidR="00C4431B" w:rsidRPr="00A80154">
        <w:rPr>
          <w:sz w:val="20"/>
          <w:szCs w:val="20"/>
        </w:rPr>
        <w:t xml:space="preserve">,  отдел </w:t>
      </w:r>
      <w:r w:rsidR="002D1348">
        <w:rPr>
          <w:sz w:val="20"/>
          <w:szCs w:val="20"/>
        </w:rPr>
        <w:t xml:space="preserve">по </w:t>
      </w:r>
      <w:r w:rsidR="00C4431B" w:rsidRPr="00A80154">
        <w:rPr>
          <w:sz w:val="20"/>
          <w:szCs w:val="20"/>
        </w:rPr>
        <w:t>экономи</w:t>
      </w:r>
      <w:r w:rsidR="002D1348">
        <w:rPr>
          <w:sz w:val="20"/>
          <w:szCs w:val="20"/>
        </w:rPr>
        <w:t>ке</w:t>
      </w:r>
      <w:r w:rsidR="008A059C" w:rsidRPr="00A80154">
        <w:rPr>
          <w:sz w:val="20"/>
          <w:szCs w:val="20"/>
        </w:rPr>
        <w:t xml:space="preserve">, </w:t>
      </w:r>
      <w:r w:rsidR="002D1348">
        <w:rPr>
          <w:sz w:val="20"/>
          <w:szCs w:val="20"/>
        </w:rPr>
        <w:t>управление</w:t>
      </w:r>
      <w:r w:rsidR="008A059C" w:rsidRPr="00A80154">
        <w:rPr>
          <w:sz w:val="20"/>
          <w:szCs w:val="20"/>
        </w:rPr>
        <w:t xml:space="preserve"> финансов, отдел по </w:t>
      </w:r>
      <w:r w:rsidR="00C4431B" w:rsidRPr="00A80154">
        <w:rPr>
          <w:sz w:val="20"/>
          <w:szCs w:val="20"/>
        </w:rPr>
        <w:t>управлению имуществ</w:t>
      </w:r>
      <w:r w:rsidR="008A059C" w:rsidRPr="00A80154">
        <w:rPr>
          <w:sz w:val="20"/>
          <w:szCs w:val="20"/>
        </w:rPr>
        <w:t>ом и земельным отношениям, управление</w:t>
      </w:r>
      <w:r w:rsidR="00C4431B" w:rsidRPr="00A80154">
        <w:rPr>
          <w:sz w:val="20"/>
          <w:szCs w:val="20"/>
        </w:rPr>
        <w:t xml:space="preserve"> ЖКХ,</w:t>
      </w:r>
      <w:r w:rsidR="008A059C" w:rsidRPr="00A80154">
        <w:rPr>
          <w:sz w:val="20"/>
          <w:szCs w:val="20"/>
        </w:rPr>
        <w:t xml:space="preserve"> управление сельского хозяйства, </w:t>
      </w:r>
      <w:r w:rsidR="00C4431B" w:rsidRPr="00A80154">
        <w:rPr>
          <w:sz w:val="20"/>
          <w:szCs w:val="20"/>
        </w:rPr>
        <w:t>специалисту</w:t>
      </w:r>
      <w:r w:rsidR="00E8486F" w:rsidRPr="00A80154">
        <w:rPr>
          <w:sz w:val="20"/>
          <w:szCs w:val="20"/>
        </w:rPr>
        <w:t xml:space="preserve"> по работе с молодежью</w:t>
      </w:r>
      <w:r w:rsidR="00024BC0">
        <w:rPr>
          <w:sz w:val="20"/>
          <w:szCs w:val="20"/>
        </w:rPr>
        <w:t>, Кузнецову В.Г.</w:t>
      </w:r>
    </w:p>
    <w:p w:rsidR="00911D9F" w:rsidRPr="00A80154" w:rsidRDefault="00911D9F" w:rsidP="00911D9F">
      <w:pPr>
        <w:ind w:firstLine="720"/>
        <w:jc w:val="right"/>
        <w:rPr>
          <w:b/>
          <w:color w:val="000000"/>
          <w:spacing w:val="-3"/>
          <w:sz w:val="24"/>
          <w:szCs w:val="24"/>
        </w:rPr>
        <w:sectPr w:rsidR="00911D9F" w:rsidRPr="00A80154" w:rsidSect="005D51AD">
          <w:pgSz w:w="11906" w:h="16838"/>
          <w:pgMar w:top="425" w:right="680" w:bottom="567" w:left="902" w:header="709" w:footer="709" w:gutter="0"/>
          <w:cols w:space="720"/>
        </w:sectPr>
      </w:pPr>
    </w:p>
    <w:tbl>
      <w:tblPr>
        <w:tblW w:w="0" w:type="auto"/>
        <w:tblInd w:w="11448" w:type="dxa"/>
        <w:tblLook w:val="0000"/>
      </w:tblPr>
      <w:tblGrid>
        <w:gridCol w:w="4608"/>
      </w:tblGrid>
      <w:tr w:rsidR="004F36D9" w:rsidTr="004F36D9">
        <w:trPr>
          <w:trHeight w:val="2689"/>
        </w:trPr>
        <w:tc>
          <w:tcPr>
            <w:tcW w:w="4608" w:type="dxa"/>
          </w:tcPr>
          <w:p w:rsidR="004F36D9" w:rsidRPr="00E126AA" w:rsidRDefault="004F36D9" w:rsidP="004F36D9">
            <w:pPr>
              <w:rPr>
                <w:sz w:val="24"/>
                <w:szCs w:val="24"/>
              </w:rPr>
            </w:pPr>
            <w:r w:rsidRPr="00E126AA">
              <w:rPr>
                <w:sz w:val="24"/>
                <w:szCs w:val="24"/>
              </w:rPr>
              <w:lastRenderedPageBreak/>
              <w:t>Приложение  №1</w:t>
            </w:r>
          </w:p>
          <w:p w:rsidR="004F36D9" w:rsidRPr="00E126AA" w:rsidRDefault="004F36D9" w:rsidP="004F36D9">
            <w:pPr>
              <w:tabs>
                <w:tab w:val="left" w:pos="0"/>
              </w:tabs>
              <w:rPr>
                <w:sz w:val="24"/>
                <w:szCs w:val="24"/>
              </w:rPr>
            </w:pPr>
            <w:r w:rsidRPr="00E126AA">
              <w:rPr>
                <w:sz w:val="24"/>
                <w:szCs w:val="24"/>
              </w:rPr>
              <w:t>к постановлению администрацииСорочинского городского округа</w:t>
            </w:r>
          </w:p>
          <w:p w:rsidR="004F36D9" w:rsidRDefault="004F36D9" w:rsidP="004F36D9">
            <w:pPr>
              <w:tabs>
                <w:tab w:val="left" w:pos="0"/>
              </w:tabs>
              <w:rPr>
                <w:sz w:val="24"/>
                <w:szCs w:val="24"/>
              </w:rPr>
            </w:pPr>
            <w:r w:rsidRPr="00E126AA">
              <w:rPr>
                <w:sz w:val="24"/>
                <w:szCs w:val="24"/>
              </w:rPr>
              <w:t xml:space="preserve">№ </w:t>
            </w:r>
            <w:r w:rsidR="002046A1">
              <w:rPr>
                <w:sz w:val="24"/>
                <w:szCs w:val="24"/>
              </w:rPr>
              <w:t xml:space="preserve">2279-п от 23.12.2016 </w:t>
            </w:r>
          </w:p>
          <w:p w:rsidR="004F36D9" w:rsidRPr="00E126AA" w:rsidRDefault="004F36D9" w:rsidP="004F36D9">
            <w:pPr>
              <w:tabs>
                <w:tab w:val="left" w:pos="0"/>
              </w:tabs>
              <w:rPr>
                <w:sz w:val="24"/>
                <w:szCs w:val="24"/>
              </w:rPr>
            </w:pPr>
          </w:p>
          <w:p w:rsidR="004F36D9" w:rsidRDefault="004F36D9" w:rsidP="004F36D9">
            <w:pPr>
              <w:rPr>
                <w:sz w:val="24"/>
                <w:szCs w:val="24"/>
              </w:rPr>
            </w:pPr>
            <w:r>
              <w:rPr>
                <w:sz w:val="24"/>
                <w:szCs w:val="24"/>
              </w:rPr>
              <w:t>Приложение №3                                                                                                                                                                            к      муниципальной    программе                                                                                                                                                                    «Развитие   сельского   хозяйства</w:t>
            </w:r>
          </w:p>
          <w:p w:rsidR="004F36D9" w:rsidRDefault="004F36D9" w:rsidP="004F36D9">
            <w:pPr>
              <w:tabs>
                <w:tab w:val="left" w:pos="0"/>
              </w:tabs>
              <w:ind w:left="12333" w:hanging="12333"/>
              <w:rPr>
                <w:sz w:val="24"/>
                <w:szCs w:val="24"/>
              </w:rPr>
            </w:pPr>
            <w:r>
              <w:rPr>
                <w:sz w:val="24"/>
                <w:szCs w:val="24"/>
              </w:rPr>
              <w:t xml:space="preserve"> Сорочинского городского округа</w:t>
            </w:r>
          </w:p>
          <w:p w:rsidR="004F36D9" w:rsidRDefault="004F36D9" w:rsidP="004F36D9">
            <w:pPr>
              <w:tabs>
                <w:tab w:val="left" w:pos="0"/>
              </w:tabs>
              <w:ind w:left="12333" w:hanging="12333"/>
              <w:rPr>
                <w:sz w:val="24"/>
                <w:szCs w:val="24"/>
              </w:rPr>
            </w:pPr>
            <w:r>
              <w:rPr>
                <w:sz w:val="24"/>
                <w:szCs w:val="24"/>
              </w:rPr>
              <w:t>Оренбургской области  на</w:t>
            </w:r>
          </w:p>
          <w:p w:rsidR="004F36D9" w:rsidRPr="004F36D9" w:rsidRDefault="004F36D9" w:rsidP="004F36D9">
            <w:pPr>
              <w:tabs>
                <w:tab w:val="left" w:pos="0"/>
              </w:tabs>
              <w:ind w:left="12333" w:hanging="12333"/>
              <w:rPr>
                <w:sz w:val="24"/>
                <w:szCs w:val="24"/>
              </w:rPr>
            </w:pPr>
            <w:r>
              <w:rPr>
                <w:sz w:val="24"/>
                <w:szCs w:val="24"/>
              </w:rPr>
              <w:t xml:space="preserve">2016-2020 годы»                                                                                                                                                                                                                                                                          </w:t>
            </w:r>
          </w:p>
        </w:tc>
      </w:tr>
    </w:tbl>
    <w:p w:rsidR="002D1348" w:rsidRPr="004F36D9" w:rsidRDefault="002D1348" w:rsidP="004F36D9">
      <w:pPr>
        <w:rPr>
          <w:b/>
          <w:color w:val="000000"/>
          <w:spacing w:val="-3"/>
          <w:sz w:val="24"/>
          <w:szCs w:val="24"/>
        </w:rPr>
      </w:pPr>
    </w:p>
    <w:p w:rsidR="00911D9F" w:rsidRPr="00E126AA" w:rsidRDefault="00911D9F" w:rsidP="00911D9F">
      <w:pPr>
        <w:ind w:firstLine="720"/>
        <w:jc w:val="center"/>
        <w:rPr>
          <w:sz w:val="24"/>
          <w:szCs w:val="24"/>
        </w:rPr>
      </w:pPr>
      <w:r w:rsidRPr="00E126AA">
        <w:rPr>
          <w:sz w:val="24"/>
          <w:szCs w:val="24"/>
        </w:rPr>
        <w:t>Ресурсное обеспечение</w:t>
      </w:r>
    </w:p>
    <w:p w:rsidR="00911D9F" w:rsidRPr="00E126AA" w:rsidRDefault="00911D9F" w:rsidP="00911D9F">
      <w:pPr>
        <w:ind w:firstLine="720"/>
        <w:jc w:val="center"/>
        <w:rPr>
          <w:sz w:val="24"/>
          <w:szCs w:val="24"/>
        </w:rPr>
      </w:pPr>
      <w:r w:rsidRPr="00E126AA">
        <w:rPr>
          <w:sz w:val="24"/>
          <w:szCs w:val="24"/>
        </w:rPr>
        <w:t>реализации муниципальной программы</w:t>
      </w:r>
    </w:p>
    <w:p w:rsidR="00911D9F" w:rsidRPr="00E126AA" w:rsidRDefault="00911D9F" w:rsidP="00911D9F">
      <w:pPr>
        <w:ind w:firstLine="720"/>
        <w:jc w:val="center"/>
        <w:rPr>
          <w:sz w:val="24"/>
          <w:szCs w:val="24"/>
        </w:rPr>
      </w:pPr>
      <w:r w:rsidRPr="00E126AA">
        <w:rPr>
          <w:sz w:val="24"/>
          <w:szCs w:val="24"/>
        </w:rPr>
        <w:t xml:space="preserve">                                                                                                                                                           (тыс. рублей)</w:t>
      </w:r>
    </w:p>
    <w:tbl>
      <w:tblPr>
        <w:tblW w:w="151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843"/>
        <w:gridCol w:w="2349"/>
        <w:gridCol w:w="2235"/>
        <w:gridCol w:w="787"/>
        <w:gridCol w:w="738"/>
        <w:gridCol w:w="1457"/>
        <w:gridCol w:w="939"/>
        <w:gridCol w:w="992"/>
        <w:gridCol w:w="1134"/>
        <w:gridCol w:w="960"/>
        <w:gridCol w:w="996"/>
      </w:tblGrid>
      <w:tr w:rsidR="00CE7371" w:rsidRPr="00446BD0" w:rsidTr="00AB362C">
        <w:trPr>
          <w:trHeight w:val="608"/>
        </w:trPr>
        <w:tc>
          <w:tcPr>
            <w:tcW w:w="708" w:type="dxa"/>
            <w:vMerge w:val="restart"/>
            <w:tcBorders>
              <w:top w:val="single" w:sz="4" w:space="0" w:color="auto"/>
              <w:left w:val="single" w:sz="4" w:space="0" w:color="auto"/>
              <w:bottom w:val="single" w:sz="4" w:space="0" w:color="auto"/>
              <w:right w:val="single" w:sz="4" w:space="0" w:color="auto"/>
            </w:tcBorders>
          </w:tcPr>
          <w:p w:rsidR="00CE7371" w:rsidRPr="00446BD0" w:rsidRDefault="00CE7371" w:rsidP="00AB362C">
            <w:pPr>
              <w:jc w:val="center"/>
              <w:rPr>
                <w:sz w:val="24"/>
                <w:szCs w:val="24"/>
              </w:rPr>
            </w:pPr>
            <w:r w:rsidRPr="00446BD0">
              <w:rPr>
                <w:sz w:val="24"/>
                <w:szCs w:val="24"/>
              </w:rPr>
              <w:t>№</w:t>
            </w:r>
          </w:p>
          <w:p w:rsidR="00CE7371" w:rsidRPr="00446BD0" w:rsidRDefault="00CE7371" w:rsidP="00AB362C">
            <w:pPr>
              <w:jc w:val="center"/>
              <w:rPr>
                <w:sz w:val="24"/>
                <w:szCs w:val="24"/>
              </w:rPr>
            </w:pPr>
            <w:r w:rsidRPr="00446BD0">
              <w:rPr>
                <w:sz w:val="24"/>
                <w:szCs w:val="24"/>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CE7371" w:rsidRPr="00446BD0" w:rsidRDefault="00CE7371" w:rsidP="00AB362C">
            <w:pPr>
              <w:jc w:val="center"/>
              <w:rPr>
                <w:sz w:val="24"/>
                <w:szCs w:val="24"/>
              </w:rPr>
            </w:pPr>
            <w:r w:rsidRPr="00446BD0">
              <w:rPr>
                <w:sz w:val="24"/>
                <w:szCs w:val="24"/>
              </w:rPr>
              <w:t>Статус</w:t>
            </w:r>
          </w:p>
        </w:tc>
        <w:tc>
          <w:tcPr>
            <w:tcW w:w="2349" w:type="dxa"/>
            <w:vMerge w:val="restart"/>
            <w:tcBorders>
              <w:top w:val="single" w:sz="4" w:space="0" w:color="auto"/>
              <w:left w:val="single" w:sz="4" w:space="0" w:color="auto"/>
              <w:bottom w:val="single" w:sz="4" w:space="0" w:color="auto"/>
              <w:right w:val="single" w:sz="4" w:space="0" w:color="auto"/>
            </w:tcBorders>
          </w:tcPr>
          <w:p w:rsidR="00CE7371" w:rsidRPr="00446BD0" w:rsidRDefault="00CE7371" w:rsidP="00AB362C">
            <w:pPr>
              <w:jc w:val="center"/>
              <w:rPr>
                <w:sz w:val="24"/>
                <w:szCs w:val="24"/>
              </w:rPr>
            </w:pPr>
            <w:r w:rsidRPr="00446BD0">
              <w:rPr>
                <w:sz w:val="24"/>
                <w:szCs w:val="24"/>
              </w:rPr>
              <w:t>Наименование муниципальной программы, подпрограммы, основного мероприятия</w:t>
            </w:r>
          </w:p>
        </w:tc>
        <w:tc>
          <w:tcPr>
            <w:tcW w:w="2235" w:type="dxa"/>
            <w:vMerge w:val="restart"/>
            <w:tcBorders>
              <w:top w:val="single" w:sz="4" w:space="0" w:color="auto"/>
              <w:left w:val="single" w:sz="4" w:space="0" w:color="auto"/>
              <w:bottom w:val="single" w:sz="4" w:space="0" w:color="auto"/>
              <w:right w:val="single" w:sz="4" w:space="0" w:color="auto"/>
            </w:tcBorders>
          </w:tcPr>
          <w:p w:rsidR="00CE7371" w:rsidRPr="00446BD0" w:rsidRDefault="00CE7371" w:rsidP="00AB362C">
            <w:pPr>
              <w:jc w:val="center"/>
              <w:rPr>
                <w:sz w:val="24"/>
                <w:szCs w:val="24"/>
              </w:rPr>
            </w:pPr>
            <w:r w:rsidRPr="00446BD0">
              <w:rPr>
                <w:sz w:val="24"/>
                <w:szCs w:val="24"/>
              </w:rPr>
              <w:t>Главный распорядитель бюджетных средств</w:t>
            </w:r>
          </w:p>
        </w:tc>
        <w:tc>
          <w:tcPr>
            <w:tcW w:w="2982" w:type="dxa"/>
            <w:gridSpan w:val="3"/>
            <w:tcBorders>
              <w:top w:val="single" w:sz="4" w:space="0" w:color="auto"/>
              <w:left w:val="single" w:sz="4" w:space="0" w:color="auto"/>
              <w:bottom w:val="single" w:sz="4" w:space="0" w:color="auto"/>
              <w:right w:val="single" w:sz="4" w:space="0" w:color="auto"/>
            </w:tcBorders>
          </w:tcPr>
          <w:p w:rsidR="00CE7371" w:rsidRPr="00446BD0" w:rsidRDefault="00CE7371" w:rsidP="00AB362C">
            <w:pPr>
              <w:jc w:val="center"/>
              <w:rPr>
                <w:sz w:val="24"/>
                <w:szCs w:val="24"/>
              </w:rPr>
            </w:pPr>
            <w:r w:rsidRPr="00446BD0">
              <w:rPr>
                <w:sz w:val="24"/>
                <w:szCs w:val="24"/>
              </w:rPr>
              <w:t>Код бюджетной классификации</w:t>
            </w:r>
          </w:p>
        </w:tc>
        <w:tc>
          <w:tcPr>
            <w:tcW w:w="5021" w:type="dxa"/>
            <w:gridSpan w:val="5"/>
            <w:tcBorders>
              <w:top w:val="single" w:sz="4" w:space="0" w:color="auto"/>
              <w:left w:val="single" w:sz="4" w:space="0" w:color="auto"/>
              <w:right w:val="single" w:sz="4" w:space="0" w:color="auto"/>
            </w:tcBorders>
            <w:shd w:val="clear" w:color="auto" w:fill="auto"/>
          </w:tcPr>
          <w:p w:rsidR="00CE7371" w:rsidRPr="007A33BF" w:rsidRDefault="00CE7371" w:rsidP="00AB362C">
            <w:pPr>
              <w:jc w:val="center"/>
              <w:rPr>
                <w:sz w:val="24"/>
                <w:szCs w:val="24"/>
              </w:rPr>
            </w:pPr>
            <w:r w:rsidRPr="007A33BF">
              <w:rPr>
                <w:sz w:val="24"/>
                <w:szCs w:val="24"/>
              </w:rPr>
              <w:t>Объемы бюджетных ассигнований</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Pr="00446BD0"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vMerge/>
          </w:tcPr>
          <w:p w:rsidR="00CE7371" w:rsidRPr="00446BD0" w:rsidRDefault="00CE7371" w:rsidP="00AB362C">
            <w:pPr>
              <w:jc w:val="center"/>
              <w:rPr>
                <w:sz w:val="24"/>
                <w:szCs w:val="24"/>
              </w:rPr>
            </w:pPr>
          </w:p>
        </w:tc>
        <w:tc>
          <w:tcPr>
            <w:tcW w:w="787" w:type="dxa"/>
          </w:tcPr>
          <w:p w:rsidR="00CE7371" w:rsidRPr="00446BD0" w:rsidRDefault="00CE7371" w:rsidP="00AB362C">
            <w:pPr>
              <w:jc w:val="center"/>
              <w:rPr>
                <w:sz w:val="24"/>
                <w:szCs w:val="24"/>
              </w:rPr>
            </w:pPr>
            <w:r w:rsidRPr="00446BD0">
              <w:rPr>
                <w:sz w:val="24"/>
                <w:szCs w:val="24"/>
              </w:rPr>
              <w:t>ГРБС</w:t>
            </w:r>
          </w:p>
        </w:tc>
        <w:tc>
          <w:tcPr>
            <w:tcW w:w="738" w:type="dxa"/>
          </w:tcPr>
          <w:p w:rsidR="00CE7371" w:rsidRPr="00446BD0" w:rsidRDefault="00CE7371" w:rsidP="00AB362C">
            <w:pPr>
              <w:jc w:val="center"/>
              <w:rPr>
                <w:sz w:val="24"/>
                <w:szCs w:val="24"/>
              </w:rPr>
            </w:pPr>
            <w:r w:rsidRPr="00446BD0">
              <w:rPr>
                <w:sz w:val="24"/>
                <w:szCs w:val="24"/>
              </w:rPr>
              <w:t>РзПр</w:t>
            </w:r>
          </w:p>
        </w:tc>
        <w:tc>
          <w:tcPr>
            <w:tcW w:w="1457" w:type="dxa"/>
          </w:tcPr>
          <w:p w:rsidR="00CE7371" w:rsidRPr="00446BD0" w:rsidRDefault="00CE7371" w:rsidP="00AB362C">
            <w:pPr>
              <w:jc w:val="center"/>
              <w:rPr>
                <w:sz w:val="24"/>
                <w:szCs w:val="24"/>
              </w:rPr>
            </w:pPr>
            <w:r w:rsidRPr="00446BD0">
              <w:rPr>
                <w:sz w:val="24"/>
                <w:szCs w:val="24"/>
              </w:rPr>
              <w:t>ЦСР</w:t>
            </w:r>
          </w:p>
        </w:tc>
        <w:tc>
          <w:tcPr>
            <w:tcW w:w="939" w:type="dxa"/>
          </w:tcPr>
          <w:p w:rsidR="00CE7371" w:rsidRPr="00446BD0" w:rsidRDefault="00CE7371" w:rsidP="00AB362C">
            <w:pPr>
              <w:jc w:val="center"/>
              <w:rPr>
                <w:sz w:val="24"/>
                <w:szCs w:val="24"/>
              </w:rPr>
            </w:pPr>
            <w:r>
              <w:rPr>
                <w:sz w:val="24"/>
                <w:szCs w:val="24"/>
              </w:rPr>
              <w:t>2016год</w:t>
            </w:r>
          </w:p>
        </w:tc>
        <w:tc>
          <w:tcPr>
            <w:tcW w:w="992" w:type="dxa"/>
          </w:tcPr>
          <w:p w:rsidR="00CE7371" w:rsidRPr="00446BD0" w:rsidRDefault="00CE7371" w:rsidP="00AB362C">
            <w:pPr>
              <w:jc w:val="center"/>
              <w:rPr>
                <w:sz w:val="24"/>
                <w:szCs w:val="24"/>
              </w:rPr>
            </w:pPr>
            <w:r>
              <w:rPr>
                <w:sz w:val="24"/>
                <w:szCs w:val="24"/>
              </w:rPr>
              <w:t>2017</w:t>
            </w:r>
            <w:r w:rsidRPr="00446BD0">
              <w:rPr>
                <w:sz w:val="24"/>
                <w:szCs w:val="24"/>
              </w:rPr>
              <w:t xml:space="preserve"> год</w:t>
            </w:r>
          </w:p>
        </w:tc>
        <w:tc>
          <w:tcPr>
            <w:tcW w:w="1134" w:type="dxa"/>
          </w:tcPr>
          <w:p w:rsidR="00CE7371" w:rsidRPr="00446BD0" w:rsidRDefault="00CE7371" w:rsidP="00AB362C">
            <w:pPr>
              <w:jc w:val="center"/>
              <w:rPr>
                <w:sz w:val="24"/>
                <w:szCs w:val="24"/>
              </w:rPr>
            </w:pPr>
            <w:r>
              <w:rPr>
                <w:sz w:val="24"/>
                <w:szCs w:val="24"/>
              </w:rPr>
              <w:t>2018 год</w:t>
            </w:r>
          </w:p>
        </w:tc>
        <w:tc>
          <w:tcPr>
            <w:tcW w:w="960" w:type="dxa"/>
          </w:tcPr>
          <w:p w:rsidR="00CE7371" w:rsidRPr="00446BD0" w:rsidRDefault="00CE7371" w:rsidP="00AB362C">
            <w:pPr>
              <w:jc w:val="center"/>
              <w:rPr>
                <w:sz w:val="24"/>
                <w:szCs w:val="24"/>
              </w:rPr>
            </w:pPr>
            <w:r>
              <w:rPr>
                <w:sz w:val="24"/>
                <w:szCs w:val="24"/>
              </w:rPr>
              <w:t>2019 год</w:t>
            </w:r>
          </w:p>
        </w:tc>
        <w:tc>
          <w:tcPr>
            <w:tcW w:w="996" w:type="dxa"/>
          </w:tcPr>
          <w:p w:rsidR="00CE7371" w:rsidRPr="00446BD0" w:rsidRDefault="00CE7371" w:rsidP="00AB362C">
            <w:pPr>
              <w:rPr>
                <w:sz w:val="24"/>
                <w:szCs w:val="24"/>
              </w:rPr>
            </w:pPr>
            <w:r>
              <w:rPr>
                <w:sz w:val="24"/>
                <w:szCs w:val="24"/>
              </w:rPr>
              <w:t>2020 год</w:t>
            </w:r>
          </w:p>
        </w:tc>
      </w:tr>
      <w:tr w:rsidR="00CE7371" w:rsidRPr="00446BD0" w:rsidTr="00AB362C">
        <w:tc>
          <w:tcPr>
            <w:tcW w:w="708" w:type="dxa"/>
          </w:tcPr>
          <w:p w:rsidR="00CE7371" w:rsidRPr="00446BD0" w:rsidRDefault="00CE7371" w:rsidP="00AB362C">
            <w:pPr>
              <w:jc w:val="center"/>
              <w:rPr>
                <w:sz w:val="24"/>
                <w:szCs w:val="24"/>
              </w:rPr>
            </w:pPr>
            <w:r w:rsidRPr="00446BD0">
              <w:rPr>
                <w:sz w:val="24"/>
                <w:szCs w:val="24"/>
              </w:rPr>
              <w:t>1</w:t>
            </w:r>
          </w:p>
        </w:tc>
        <w:tc>
          <w:tcPr>
            <w:tcW w:w="1843" w:type="dxa"/>
          </w:tcPr>
          <w:p w:rsidR="00CE7371" w:rsidRPr="00446BD0" w:rsidRDefault="00CE7371" w:rsidP="00AB362C">
            <w:pPr>
              <w:jc w:val="center"/>
              <w:rPr>
                <w:sz w:val="24"/>
                <w:szCs w:val="24"/>
              </w:rPr>
            </w:pPr>
            <w:r w:rsidRPr="00446BD0">
              <w:rPr>
                <w:sz w:val="24"/>
                <w:szCs w:val="24"/>
              </w:rPr>
              <w:t>2</w:t>
            </w:r>
          </w:p>
        </w:tc>
        <w:tc>
          <w:tcPr>
            <w:tcW w:w="2349" w:type="dxa"/>
          </w:tcPr>
          <w:p w:rsidR="00CE7371" w:rsidRPr="00446BD0" w:rsidRDefault="00CE7371" w:rsidP="00AB362C">
            <w:pPr>
              <w:jc w:val="center"/>
              <w:rPr>
                <w:sz w:val="24"/>
                <w:szCs w:val="24"/>
              </w:rPr>
            </w:pPr>
            <w:r w:rsidRPr="00446BD0">
              <w:rPr>
                <w:sz w:val="24"/>
                <w:szCs w:val="24"/>
              </w:rPr>
              <w:t>3</w:t>
            </w:r>
          </w:p>
        </w:tc>
        <w:tc>
          <w:tcPr>
            <w:tcW w:w="2235" w:type="dxa"/>
          </w:tcPr>
          <w:p w:rsidR="00CE7371" w:rsidRPr="00446BD0" w:rsidRDefault="00CE7371" w:rsidP="00AB362C">
            <w:pPr>
              <w:jc w:val="center"/>
              <w:rPr>
                <w:sz w:val="24"/>
                <w:szCs w:val="24"/>
              </w:rPr>
            </w:pPr>
            <w:r w:rsidRPr="00446BD0">
              <w:rPr>
                <w:sz w:val="24"/>
                <w:szCs w:val="24"/>
              </w:rPr>
              <w:t>4</w:t>
            </w:r>
          </w:p>
        </w:tc>
        <w:tc>
          <w:tcPr>
            <w:tcW w:w="787" w:type="dxa"/>
          </w:tcPr>
          <w:p w:rsidR="00CE7371" w:rsidRPr="00446BD0" w:rsidRDefault="00CE7371" w:rsidP="00AB362C">
            <w:pPr>
              <w:jc w:val="center"/>
              <w:rPr>
                <w:sz w:val="24"/>
                <w:szCs w:val="24"/>
              </w:rPr>
            </w:pPr>
            <w:r w:rsidRPr="00446BD0">
              <w:rPr>
                <w:sz w:val="24"/>
                <w:szCs w:val="24"/>
              </w:rPr>
              <w:t>5</w:t>
            </w:r>
          </w:p>
        </w:tc>
        <w:tc>
          <w:tcPr>
            <w:tcW w:w="738" w:type="dxa"/>
          </w:tcPr>
          <w:p w:rsidR="00CE7371" w:rsidRPr="00446BD0" w:rsidRDefault="00CE7371" w:rsidP="00AB362C">
            <w:pPr>
              <w:jc w:val="center"/>
              <w:rPr>
                <w:sz w:val="24"/>
                <w:szCs w:val="24"/>
              </w:rPr>
            </w:pPr>
            <w:r w:rsidRPr="00446BD0">
              <w:rPr>
                <w:sz w:val="24"/>
                <w:szCs w:val="24"/>
              </w:rPr>
              <w:t>6</w:t>
            </w:r>
          </w:p>
        </w:tc>
        <w:tc>
          <w:tcPr>
            <w:tcW w:w="1457" w:type="dxa"/>
          </w:tcPr>
          <w:p w:rsidR="00CE7371" w:rsidRPr="00446BD0" w:rsidRDefault="00CE7371" w:rsidP="00AB362C">
            <w:pPr>
              <w:jc w:val="center"/>
              <w:rPr>
                <w:sz w:val="24"/>
                <w:szCs w:val="24"/>
              </w:rPr>
            </w:pPr>
            <w:r w:rsidRPr="00446BD0">
              <w:rPr>
                <w:sz w:val="24"/>
                <w:szCs w:val="24"/>
              </w:rPr>
              <w:t>7</w:t>
            </w:r>
          </w:p>
        </w:tc>
        <w:tc>
          <w:tcPr>
            <w:tcW w:w="939" w:type="dxa"/>
          </w:tcPr>
          <w:p w:rsidR="00CE7371" w:rsidRPr="00446BD0" w:rsidRDefault="00CE7371" w:rsidP="00AB362C">
            <w:pPr>
              <w:jc w:val="center"/>
              <w:rPr>
                <w:sz w:val="24"/>
                <w:szCs w:val="24"/>
              </w:rPr>
            </w:pPr>
            <w:r>
              <w:rPr>
                <w:sz w:val="24"/>
                <w:szCs w:val="24"/>
              </w:rPr>
              <w:t>9</w:t>
            </w:r>
          </w:p>
        </w:tc>
        <w:tc>
          <w:tcPr>
            <w:tcW w:w="992" w:type="dxa"/>
          </w:tcPr>
          <w:p w:rsidR="00CE7371" w:rsidRPr="00446BD0" w:rsidRDefault="00CE7371" w:rsidP="00AB362C">
            <w:pPr>
              <w:jc w:val="center"/>
              <w:rPr>
                <w:sz w:val="24"/>
                <w:szCs w:val="24"/>
              </w:rPr>
            </w:pPr>
            <w:r>
              <w:rPr>
                <w:sz w:val="24"/>
                <w:szCs w:val="24"/>
              </w:rPr>
              <w:t>10</w:t>
            </w:r>
          </w:p>
        </w:tc>
        <w:tc>
          <w:tcPr>
            <w:tcW w:w="1134" w:type="dxa"/>
          </w:tcPr>
          <w:p w:rsidR="00CE7371" w:rsidRPr="00446BD0" w:rsidRDefault="00CE7371" w:rsidP="00AB362C">
            <w:pPr>
              <w:jc w:val="center"/>
              <w:rPr>
                <w:sz w:val="24"/>
                <w:szCs w:val="24"/>
              </w:rPr>
            </w:pPr>
            <w:r>
              <w:rPr>
                <w:sz w:val="24"/>
                <w:szCs w:val="24"/>
              </w:rPr>
              <w:t>11</w:t>
            </w:r>
          </w:p>
        </w:tc>
        <w:tc>
          <w:tcPr>
            <w:tcW w:w="960" w:type="dxa"/>
          </w:tcPr>
          <w:p w:rsidR="00CE7371" w:rsidRPr="00446BD0" w:rsidRDefault="00CE7371" w:rsidP="00AB362C">
            <w:pPr>
              <w:jc w:val="center"/>
              <w:rPr>
                <w:sz w:val="24"/>
                <w:szCs w:val="24"/>
              </w:rPr>
            </w:pPr>
            <w:r w:rsidRPr="00446BD0">
              <w:rPr>
                <w:sz w:val="24"/>
                <w:szCs w:val="24"/>
              </w:rPr>
              <w:t>1</w:t>
            </w:r>
            <w:r>
              <w:rPr>
                <w:sz w:val="24"/>
                <w:szCs w:val="24"/>
              </w:rPr>
              <w:t>2</w:t>
            </w:r>
          </w:p>
        </w:tc>
        <w:tc>
          <w:tcPr>
            <w:tcW w:w="996" w:type="dxa"/>
          </w:tcPr>
          <w:p w:rsidR="00CE7371" w:rsidRPr="00446BD0" w:rsidRDefault="00CE7371" w:rsidP="00AB362C">
            <w:pPr>
              <w:jc w:val="center"/>
              <w:rPr>
                <w:sz w:val="24"/>
                <w:szCs w:val="24"/>
              </w:rPr>
            </w:pPr>
            <w:r w:rsidRPr="00446BD0">
              <w:rPr>
                <w:sz w:val="24"/>
                <w:szCs w:val="24"/>
              </w:rPr>
              <w:t>1</w:t>
            </w:r>
            <w:r>
              <w:rPr>
                <w:sz w:val="24"/>
                <w:szCs w:val="24"/>
              </w:rPr>
              <w:t>3</w:t>
            </w:r>
          </w:p>
        </w:tc>
      </w:tr>
      <w:tr w:rsidR="00CE7371" w:rsidRPr="00446BD0" w:rsidTr="00AB362C">
        <w:trPr>
          <w:trHeight w:val="495"/>
        </w:trPr>
        <w:tc>
          <w:tcPr>
            <w:tcW w:w="708" w:type="dxa"/>
            <w:vMerge w:val="restart"/>
          </w:tcPr>
          <w:p w:rsidR="00CE7371" w:rsidRPr="00446BD0" w:rsidRDefault="00CE7371" w:rsidP="00AB362C">
            <w:pPr>
              <w:jc w:val="center"/>
              <w:rPr>
                <w:sz w:val="24"/>
                <w:szCs w:val="24"/>
              </w:rPr>
            </w:pPr>
            <w:r w:rsidRPr="00446BD0">
              <w:rPr>
                <w:sz w:val="24"/>
                <w:szCs w:val="24"/>
              </w:rPr>
              <w:t>1.</w:t>
            </w:r>
          </w:p>
        </w:tc>
        <w:tc>
          <w:tcPr>
            <w:tcW w:w="1843" w:type="dxa"/>
            <w:vMerge w:val="restart"/>
          </w:tcPr>
          <w:p w:rsidR="00CE7371" w:rsidRDefault="00CE7371" w:rsidP="00AB362C">
            <w:pPr>
              <w:ind w:left="-108"/>
              <w:jc w:val="center"/>
              <w:rPr>
                <w:sz w:val="24"/>
                <w:szCs w:val="24"/>
              </w:rPr>
            </w:pPr>
            <w:r w:rsidRPr="00446BD0">
              <w:rPr>
                <w:sz w:val="24"/>
                <w:szCs w:val="24"/>
              </w:rPr>
              <w:t>Муниципальная</w:t>
            </w:r>
          </w:p>
          <w:p w:rsidR="00CE7371" w:rsidRPr="00446BD0" w:rsidRDefault="00CE7371" w:rsidP="00AB362C">
            <w:pPr>
              <w:jc w:val="center"/>
              <w:rPr>
                <w:sz w:val="24"/>
                <w:szCs w:val="24"/>
              </w:rPr>
            </w:pPr>
            <w:r w:rsidRPr="00446BD0">
              <w:rPr>
                <w:sz w:val="24"/>
                <w:szCs w:val="24"/>
              </w:rPr>
              <w:t>программа</w:t>
            </w:r>
          </w:p>
        </w:tc>
        <w:tc>
          <w:tcPr>
            <w:tcW w:w="2349" w:type="dxa"/>
            <w:vMerge w:val="restart"/>
          </w:tcPr>
          <w:p w:rsidR="00CE7371" w:rsidRPr="00446BD0" w:rsidRDefault="00500AD0" w:rsidP="00AB362C">
            <w:pPr>
              <w:jc w:val="center"/>
              <w:rPr>
                <w:sz w:val="24"/>
                <w:szCs w:val="24"/>
              </w:rPr>
            </w:pPr>
            <w:r>
              <w:rPr>
                <w:sz w:val="24"/>
                <w:szCs w:val="24"/>
              </w:rPr>
              <w:t xml:space="preserve">Развитие сельского хозяйства </w:t>
            </w:r>
            <w:r w:rsidR="00CE7371">
              <w:rPr>
                <w:sz w:val="24"/>
                <w:szCs w:val="24"/>
              </w:rPr>
              <w:t>Сорочинского городского округа Оренбургской области на 2016 – 2020 годы</w:t>
            </w:r>
          </w:p>
        </w:tc>
        <w:tc>
          <w:tcPr>
            <w:tcW w:w="2235" w:type="dxa"/>
          </w:tcPr>
          <w:p w:rsidR="00CE7371" w:rsidRPr="00446BD0" w:rsidRDefault="00CE7371" w:rsidP="00AB362C">
            <w:pPr>
              <w:rPr>
                <w:sz w:val="24"/>
                <w:szCs w:val="24"/>
              </w:rPr>
            </w:pPr>
            <w:r w:rsidRPr="00446BD0">
              <w:rPr>
                <w:sz w:val="24"/>
                <w:szCs w:val="24"/>
              </w:rPr>
              <w:t>всего, в том числе:</w:t>
            </w:r>
          </w:p>
        </w:tc>
        <w:tc>
          <w:tcPr>
            <w:tcW w:w="787" w:type="dxa"/>
          </w:tcPr>
          <w:p w:rsidR="00CE7371" w:rsidRPr="00446BD0" w:rsidRDefault="00CE7371" w:rsidP="00AB362C">
            <w:pPr>
              <w:jc w:val="center"/>
              <w:rPr>
                <w:sz w:val="24"/>
                <w:szCs w:val="24"/>
              </w:rPr>
            </w:pPr>
            <w:r w:rsidRPr="00446BD0">
              <w:rPr>
                <w:sz w:val="24"/>
                <w:szCs w:val="24"/>
              </w:rPr>
              <w:t>Х</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377C09" w:rsidRDefault="00377C09" w:rsidP="00AB362C">
            <w:pPr>
              <w:jc w:val="center"/>
              <w:rPr>
                <w:color w:val="0000FF"/>
                <w:sz w:val="24"/>
                <w:szCs w:val="24"/>
              </w:rPr>
            </w:pPr>
            <w:r w:rsidRPr="00377C09">
              <w:rPr>
                <w:color w:val="0000FF"/>
                <w:sz w:val="24"/>
                <w:szCs w:val="24"/>
              </w:rPr>
              <w:t>7845,9</w:t>
            </w:r>
          </w:p>
        </w:tc>
        <w:tc>
          <w:tcPr>
            <w:tcW w:w="992" w:type="dxa"/>
          </w:tcPr>
          <w:p w:rsidR="00CE7371" w:rsidRPr="001E03C0" w:rsidRDefault="00CE7371" w:rsidP="00AB362C">
            <w:pPr>
              <w:jc w:val="center"/>
              <w:rPr>
                <w:color w:val="FF0000"/>
                <w:sz w:val="24"/>
                <w:szCs w:val="24"/>
              </w:rPr>
            </w:pPr>
            <w:r w:rsidRPr="001E03C0">
              <w:rPr>
                <w:color w:val="FF0000"/>
                <w:sz w:val="24"/>
                <w:szCs w:val="24"/>
              </w:rPr>
              <w:t>9363,1</w:t>
            </w:r>
          </w:p>
        </w:tc>
        <w:tc>
          <w:tcPr>
            <w:tcW w:w="1134" w:type="dxa"/>
          </w:tcPr>
          <w:p w:rsidR="00CE7371" w:rsidRPr="001E03C0" w:rsidRDefault="00CE7371" w:rsidP="00AB362C">
            <w:pPr>
              <w:jc w:val="center"/>
              <w:rPr>
                <w:color w:val="FF0000"/>
                <w:sz w:val="24"/>
                <w:szCs w:val="24"/>
              </w:rPr>
            </w:pPr>
            <w:r w:rsidRPr="001E03C0">
              <w:rPr>
                <w:color w:val="FF0000"/>
                <w:sz w:val="24"/>
                <w:szCs w:val="24"/>
              </w:rPr>
              <w:t>23237,2</w:t>
            </w:r>
          </w:p>
        </w:tc>
        <w:tc>
          <w:tcPr>
            <w:tcW w:w="960" w:type="dxa"/>
          </w:tcPr>
          <w:p w:rsidR="00CE7371" w:rsidRPr="001E03C0" w:rsidRDefault="00CE7371" w:rsidP="00AB362C">
            <w:pPr>
              <w:jc w:val="center"/>
              <w:rPr>
                <w:color w:val="FF0000"/>
                <w:sz w:val="24"/>
                <w:szCs w:val="24"/>
              </w:rPr>
            </w:pPr>
            <w:r w:rsidRPr="001E03C0">
              <w:rPr>
                <w:color w:val="FF0000"/>
                <w:sz w:val="24"/>
                <w:szCs w:val="24"/>
              </w:rPr>
              <w:t>34025,63</w:t>
            </w:r>
          </w:p>
        </w:tc>
        <w:tc>
          <w:tcPr>
            <w:tcW w:w="996" w:type="dxa"/>
          </w:tcPr>
          <w:p w:rsidR="00CE7371" w:rsidRPr="001E03C0" w:rsidRDefault="00CE7371" w:rsidP="00AB362C">
            <w:pPr>
              <w:jc w:val="center"/>
              <w:rPr>
                <w:color w:val="FF0000"/>
                <w:sz w:val="24"/>
                <w:szCs w:val="24"/>
              </w:rPr>
            </w:pPr>
            <w:r w:rsidRPr="001E03C0">
              <w:rPr>
                <w:color w:val="FF0000"/>
                <w:sz w:val="24"/>
                <w:szCs w:val="24"/>
              </w:rPr>
              <w:t>25855,6</w:t>
            </w:r>
          </w:p>
        </w:tc>
      </w:tr>
      <w:tr w:rsidR="00CE7371" w:rsidRPr="00446BD0" w:rsidTr="00AB362C">
        <w:trPr>
          <w:trHeight w:val="984"/>
        </w:trPr>
        <w:tc>
          <w:tcPr>
            <w:tcW w:w="708" w:type="dxa"/>
            <w:vMerge/>
          </w:tcPr>
          <w:p w:rsidR="00CE7371" w:rsidRPr="00446BD0" w:rsidRDefault="00CE7371" w:rsidP="00AB362C">
            <w:pPr>
              <w:jc w:val="center"/>
              <w:rPr>
                <w:sz w:val="24"/>
                <w:szCs w:val="24"/>
              </w:rPr>
            </w:pPr>
          </w:p>
        </w:tc>
        <w:tc>
          <w:tcPr>
            <w:tcW w:w="1843" w:type="dxa"/>
            <w:vMerge/>
          </w:tcPr>
          <w:p w:rsidR="00CE7371" w:rsidRPr="00446BD0"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CE7371" w:rsidRPr="00446BD0" w:rsidRDefault="00CE7371" w:rsidP="00AB362C">
            <w:pPr>
              <w:jc w:val="center"/>
              <w:rPr>
                <w:sz w:val="24"/>
                <w:szCs w:val="24"/>
              </w:rPr>
            </w:pPr>
            <w:r>
              <w:rPr>
                <w:sz w:val="24"/>
                <w:szCs w:val="24"/>
              </w:rPr>
              <w:t>717</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3D63B5" w:rsidRDefault="00CE7371" w:rsidP="00AB362C">
            <w:pPr>
              <w:jc w:val="center"/>
              <w:rPr>
                <w:color w:val="0070C0"/>
                <w:sz w:val="24"/>
                <w:szCs w:val="24"/>
              </w:rPr>
            </w:pPr>
            <w:r w:rsidRPr="003D63B5">
              <w:rPr>
                <w:color w:val="0070C0"/>
                <w:sz w:val="24"/>
                <w:szCs w:val="24"/>
              </w:rPr>
              <w:t>0,0</w:t>
            </w:r>
          </w:p>
        </w:tc>
        <w:tc>
          <w:tcPr>
            <w:tcW w:w="992" w:type="dxa"/>
          </w:tcPr>
          <w:p w:rsidR="00CE7371" w:rsidRPr="00400ED0" w:rsidRDefault="00CE7371" w:rsidP="00AB362C">
            <w:pPr>
              <w:jc w:val="center"/>
              <w:rPr>
                <w:color w:val="FF0000"/>
                <w:sz w:val="24"/>
                <w:szCs w:val="24"/>
              </w:rPr>
            </w:pPr>
            <w:r w:rsidRPr="00400ED0">
              <w:rPr>
                <w:color w:val="FF0000"/>
                <w:sz w:val="24"/>
                <w:szCs w:val="24"/>
              </w:rPr>
              <w:t>1500,0</w:t>
            </w:r>
          </w:p>
        </w:tc>
        <w:tc>
          <w:tcPr>
            <w:tcW w:w="1134" w:type="dxa"/>
          </w:tcPr>
          <w:p w:rsidR="00CE7371" w:rsidRPr="00400ED0" w:rsidRDefault="00CE7371" w:rsidP="00AB362C">
            <w:pPr>
              <w:jc w:val="center"/>
              <w:rPr>
                <w:color w:val="FF0000"/>
                <w:sz w:val="24"/>
                <w:szCs w:val="24"/>
              </w:rPr>
            </w:pPr>
            <w:r w:rsidRPr="00400ED0">
              <w:rPr>
                <w:color w:val="FF0000"/>
                <w:sz w:val="24"/>
                <w:szCs w:val="24"/>
              </w:rPr>
              <w:t>15374,1</w:t>
            </w:r>
          </w:p>
        </w:tc>
        <w:tc>
          <w:tcPr>
            <w:tcW w:w="960" w:type="dxa"/>
          </w:tcPr>
          <w:p w:rsidR="00CE7371" w:rsidRPr="00400ED0" w:rsidRDefault="00CE7371" w:rsidP="00AB362C">
            <w:pPr>
              <w:jc w:val="center"/>
              <w:rPr>
                <w:color w:val="FF0000"/>
                <w:sz w:val="24"/>
                <w:szCs w:val="24"/>
              </w:rPr>
            </w:pPr>
            <w:r w:rsidRPr="00400ED0">
              <w:rPr>
                <w:color w:val="FF0000"/>
                <w:sz w:val="24"/>
                <w:szCs w:val="24"/>
              </w:rPr>
              <w:t>26162,53</w:t>
            </w:r>
          </w:p>
        </w:tc>
        <w:tc>
          <w:tcPr>
            <w:tcW w:w="996" w:type="dxa"/>
          </w:tcPr>
          <w:p w:rsidR="00CE7371" w:rsidRPr="00400ED0" w:rsidRDefault="00CE7371" w:rsidP="00AB362C">
            <w:pPr>
              <w:jc w:val="center"/>
              <w:rPr>
                <w:color w:val="FF0000"/>
                <w:sz w:val="24"/>
                <w:szCs w:val="24"/>
              </w:rPr>
            </w:pPr>
            <w:r w:rsidRPr="00400ED0">
              <w:rPr>
                <w:color w:val="FF0000"/>
                <w:sz w:val="24"/>
                <w:szCs w:val="24"/>
              </w:rPr>
              <w:t>17992,5</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Pr="00446BD0"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 xml:space="preserve">Управление по сельскому хозяйству администрации </w:t>
            </w:r>
            <w:r>
              <w:rPr>
                <w:sz w:val="24"/>
                <w:szCs w:val="24"/>
              </w:rPr>
              <w:lastRenderedPageBreak/>
              <w:t xml:space="preserve">Сорочинского городского округа </w:t>
            </w:r>
          </w:p>
        </w:tc>
        <w:tc>
          <w:tcPr>
            <w:tcW w:w="787" w:type="dxa"/>
          </w:tcPr>
          <w:p w:rsidR="00CE7371" w:rsidRPr="00446BD0" w:rsidRDefault="00CE7371" w:rsidP="00AB362C">
            <w:pPr>
              <w:jc w:val="center"/>
              <w:rPr>
                <w:sz w:val="24"/>
                <w:szCs w:val="24"/>
              </w:rPr>
            </w:pPr>
            <w:r>
              <w:rPr>
                <w:sz w:val="24"/>
                <w:szCs w:val="24"/>
              </w:rPr>
              <w:lastRenderedPageBreak/>
              <w:t>716</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E0489C" w:rsidRDefault="00377C09" w:rsidP="00AB362C">
            <w:pPr>
              <w:jc w:val="center"/>
              <w:rPr>
                <w:color w:val="800080"/>
                <w:sz w:val="24"/>
                <w:szCs w:val="24"/>
              </w:rPr>
            </w:pPr>
            <w:r w:rsidRPr="00377C09">
              <w:rPr>
                <w:color w:val="0000FF"/>
                <w:sz w:val="24"/>
                <w:szCs w:val="24"/>
              </w:rPr>
              <w:t>7845,9</w:t>
            </w:r>
          </w:p>
        </w:tc>
        <w:tc>
          <w:tcPr>
            <w:tcW w:w="992" w:type="dxa"/>
          </w:tcPr>
          <w:p w:rsidR="00CE7371" w:rsidRPr="00446BD0" w:rsidRDefault="00CE7371" w:rsidP="00AB362C">
            <w:pPr>
              <w:jc w:val="center"/>
              <w:rPr>
                <w:sz w:val="24"/>
                <w:szCs w:val="24"/>
              </w:rPr>
            </w:pPr>
            <w:r>
              <w:rPr>
                <w:sz w:val="24"/>
                <w:szCs w:val="24"/>
              </w:rPr>
              <w:t>7863,1</w:t>
            </w:r>
          </w:p>
        </w:tc>
        <w:tc>
          <w:tcPr>
            <w:tcW w:w="1134" w:type="dxa"/>
          </w:tcPr>
          <w:p w:rsidR="00CE7371" w:rsidRPr="00446BD0" w:rsidRDefault="00CE7371" w:rsidP="00AB362C">
            <w:pPr>
              <w:jc w:val="center"/>
              <w:rPr>
                <w:sz w:val="24"/>
                <w:szCs w:val="24"/>
              </w:rPr>
            </w:pPr>
            <w:r>
              <w:rPr>
                <w:sz w:val="24"/>
                <w:szCs w:val="24"/>
              </w:rPr>
              <w:t>7863,1</w:t>
            </w:r>
          </w:p>
        </w:tc>
        <w:tc>
          <w:tcPr>
            <w:tcW w:w="960" w:type="dxa"/>
          </w:tcPr>
          <w:p w:rsidR="00CE7371" w:rsidRPr="00446BD0" w:rsidRDefault="00CE7371" w:rsidP="00AB362C">
            <w:pPr>
              <w:jc w:val="center"/>
              <w:rPr>
                <w:sz w:val="24"/>
                <w:szCs w:val="24"/>
              </w:rPr>
            </w:pPr>
            <w:r>
              <w:rPr>
                <w:sz w:val="24"/>
                <w:szCs w:val="24"/>
              </w:rPr>
              <w:t>7863,1</w:t>
            </w:r>
          </w:p>
        </w:tc>
        <w:tc>
          <w:tcPr>
            <w:tcW w:w="996" w:type="dxa"/>
          </w:tcPr>
          <w:p w:rsidR="00CE7371" w:rsidRPr="00446BD0" w:rsidRDefault="00CE7371" w:rsidP="00AB362C">
            <w:pPr>
              <w:jc w:val="center"/>
              <w:rPr>
                <w:sz w:val="24"/>
                <w:szCs w:val="24"/>
              </w:rPr>
            </w:pPr>
            <w:r>
              <w:rPr>
                <w:sz w:val="24"/>
                <w:szCs w:val="24"/>
              </w:rPr>
              <w:t>7863,1</w:t>
            </w:r>
          </w:p>
        </w:tc>
      </w:tr>
      <w:tr w:rsidR="00CE7371" w:rsidRPr="00446BD0" w:rsidTr="00AB362C">
        <w:trPr>
          <w:trHeight w:val="568"/>
        </w:trPr>
        <w:tc>
          <w:tcPr>
            <w:tcW w:w="708" w:type="dxa"/>
            <w:vMerge w:val="restart"/>
          </w:tcPr>
          <w:p w:rsidR="00CE7371" w:rsidRPr="00446BD0" w:rsidRDefault="00CE7371" w:rsidP="00AB362C">
            <w:pPr>
              <w:jc w:val="center"/>
              <w:rPr>
                <w:sz w:val="24"/>
                <w:szCs w:val="24"/>
              </w:rPr>
            </w:pPr>
            <w:r>
              <w:rPr>
                <w:sz w:val="24"/>
                <w:szCs w:val="24"/>
              </w:rPr>
              <w:lastRenderedPageBreak/>
              <w:t>1.1.</w:t>
            </w:r>
          </w:p>
        </w:tc>
        <w:tc>
          <w:tcPr>
            <w:tcW w:w="1843" w:type="dxa"/>
            <w:vMerge w:val="restart"/>
          </w:tcPr>
          <w:p w:rsidR="00CE7371" w:rsidRPr="00446BD0" w:rsidRDefault="00CE7371" w:rsidP="00AB362C">
            <w:pPr>
              <w:jc w:val="center"/>
              <w:rPr>
                <w:sz w:val="24"/>
                <w:szCs w:val="24"/>
              </w:rPr>
            </w:pPr>
            <w:r>
              <w:rPr>
                <w:sz w:val="24"/>
                <w:szCs w:val="24"/>
              </w:rPr>
              <w:t xml:space="preserve">Подпрограмма </w:t>
            </w:r>
          </w:p>
        </w:tc>
        <w:tc>
          <w:tcPr>
            <w:tcW w:w="2349" w:type="dxa"/>
            <w:vMerge w:val="restart"/>
          </w:tcPr>
          <w:p w:rsidR="00CE7371" w:rsidRPr="00446BD0" w:rsidRDefault="00CE7371" w:rsidP="00AB362C">
            <w:pPr>
              <w:jc w:val="center"/>
              <w:rPr>
                <w:sz w:val="24"/>
                <w:szCs w:val="24"/>
              </w:rPr>
            </w:pPr>
            <w:r>
              <w:rPr>
                <w:sz w:val="24"/>
                <w:szCs w:val="24"/>
              </w:rPr>
              <w:t>Развитие подотрасли животноводства, переработки и реализации продукции животноводства Сорочинского городского округа на 2016 – 2020 годы</w:t>
            </w:r>
          </w:p>
        </w:tc>
        <w:tc>
          <w:tcPr>
            <w:tcW w:w="2235" w:type="dxa"/>
          </w:tcPr>
          <w:p w:rsidR="00CE7371" w:rsidRPr="00446BD0" w:rsidRDefault="00CE7371" w:rsidP="00AB362C">
            <w:pPr>
              <w:rPr>
                <w:sz w:val="24"/>
                <w:szCs w:val="24"/>
              </w:rPr>
            </w:pPr>
            <w:r w:rsidRPr="00446BD0">
              <w:rPr>
                <w:sz w:val="24"/>
                <w:szCs w:val="24"/>
              </w:rPr>
              <w:t>всего, в том числе:</w:t>
            </w:r>
          </w:p>
        </w:tc>
        <w:tc>
          <w:tcPr>
            <w:tcW w:w="787" w:type="dxa"/>
          </w:tcPr>
          <w:p w:rsidR="00CE7371" w:rsidRPr="00446BD0" w:rsidRDefault="00CE7371" w:rsidP="00AB362C">
            <w:pPr>
              <w:jc w:val="center"/>
              <w:rPr>
                <w:sz w:val="24"/>
                <w:szCs w:val="24"/>
              </w:rPr>
            </w:pPr>
            <w:r w:rsidRPr="00446BD0">
              <w:rPr>
                <w:sz w:val="24"/>
                <w:szCs w:val="24"/>
              </w:rPr>
              <w:t>Х</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6A7A37" w:rsidRDefault="00B82922" w:rsidP="00AB362C">
            <w:pPr>
              <w:jc w:val="center"/>
              <w:rPr>
                <w:color w:val="0033CC"/>
                <w:sz w:val="24"/>
                <w:szCs w:val="24"/>
              </w:rPr>
            </w:pPr>
            <w:r>
              <w:rPr>
                <w:color w:val="0033CC"/>
                <w:sz w:val="24"/>
                <w:szCs w:val="24"/>
              </w:rPr>
              <w:t>2942,8</w:t>
            </w:r>
          </w:p>
        </w:tc>
        <w:tc>
          <w:tcPr>
            <w:tcW w:w="992" w:type="dxa"/>
          </w:tcPr>
          <w:p w:rsidR="00CE7371" w:rsidRDefault="00CE7371" w:rsidP="00AB362C">
            <w:r w:rsidRPr="00BC1509">
              <w:rPr>
                <w:sz w:val="24"/>
                <w:szCs w:val="24"/>
              </w:rPr>
              <w:t>2706,9</w:t>
            </w:r>
          </w:p>
        </w:tc>
        <w:tc>
          <w:tcPr>
            <w:tcW w:w="1134" w:type="dxa"/>
          </w:tcPr>
          <w:p w:rsidR="00CE7371" w:rsidRDefault="00CE7371" w:rsidP="00AB362C">
            <w:r w:rsidRPr="00BC1509">
              <w:rPr>
                <w:sz w:val="24"/>
                <w:szCs w:val="24"/>
              </w:rPr>
              <w:t>2706,9</w:t>
            </w:r>
          </w:p>
        </w:tc>
        <w:tc>
          <w:tcPr>
            <w:tcW w:w="960" w:type="dxa"/>
          </w:tcPr>
          <w:p w:rsidR="00CE7371" w:rsidRDefault="00CE7371" w:rsidP="00AB362C">
            <w:r w:rsidRPr="00BC1509">
              <w:rPr>
                <w:sz w:val="24"/>
                <w:szCs w:val="24"/>
              </w:rPr>
              <w:t>2706,9</w:t>
            </w:r>
          </w:p>
        </w:tc>
        <w:tc>
          <w:tcPr>
            <w:tcW w:w="996" w:type="dxa"/>
          </w:tcPr>
          <w:p w:rsidR="00CE7371" w:rsidRDefault="00CE7371" w:rsidP="00AB362C">
            <w:r w:rsidRPr="00BC1509">
              <w:rPr>
                <w:sz w:val="24"/>
                <w:szCs w:val="24"/>
              </w:rPr>
              <w:t>2706,9</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Pr="00446BD0"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 округа</w:t>
            </w:r>
          </w:p>
        </w:tc>
        <w:tc>
          <w:tcPr>
            <w:tcW w:w="787" w:type="dxa"/>
          </w:tcPr>
          <w:p w:rsidR="00CE7371" w:rsidRPr="00446BD0" w:rsidRDefault="00CE7371" w:rsidP="00AB362C">
            <w:pPr>
              <w:jc w:val="center"/>
              <w:rPr>
                <w:sz w:val="24"/>
                <w:szCs w:val="24"/>
              </w:rPr>
            </w:pP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446BD0" w:rsidRDefault="00CE7371" w:rsidP="00AB362C">
            <w:pPr>
              <w:jc w:val="center"/>
              <w:rPr>
                <w:sz w:val="24"/>
                <w:szCs w:val="24"/>
              </w:rPr>
            </w:pPr>
            <w:r>
              <w:rPr>
                <w:sz w:val="24"/>
                <w:szCs w:val="24"/>
              </w:rPr>
              <w:t>0</w:t>
            </w:r>
          </w:p>
        </w:tc>
        <w:tc>
          <w:tcPr>
            <w:tcW w:w="992" w:type="dxa"/>
          </w:tcPr>
          <w:p w:rsidR="00CE7371" w:rsidRPr="00446BD0" w:rsidRDefault="00CE7371" w:rsidP="00AB362C">
            <w:pPr>
              <w:jc w:val="center"/>
              <w:rPr>
                <w:sz w:val="24"/>
                <w:szCs w:val="24"/>
              </w:rPr>
            </w:pPr>
            <w:r>
              <w:rPr>
                <w:sz w:val="24"/>
                <w:szCs w:val="24"/>
              </w:rPr>
              <w:t>0</w:t>
            </w:r>
          </w:p>
        </w:tc>
        <w:tc>
          <w:tcPr>
            <w:tcW w:w="1134" w:type="dxa"/>
          </w:tcPr>
          <w:p w:rsidR="00CE7371" w:rsidRPr="00446BD0" w:rsidRDefault="00CE7371" w:rsidP="00AB362C">
            <w:pPr>
              <w:jc w:val="center"/>
              <w:rPr>
                <w:sz w:val="24"/>
                <w:szCs w:val="24"/>
              </w:rPr>
            </w:pPr>
            <w:r>
              <w:rPr>
                <w:sz w:val="24"/>
                <w:szCs w:val="24"/>
              </w:rPr>
              <w:t>0</w:t>
            </w:r>
          </w:p>
        </w:tc>
        <w:tc>
          <w:tcPr>
            <w:tcW w:w="960" w:type="dxa"/>
          </w:tcPr>
          <w:p w:rsidR="00CE7371" w:rsidRPr="00446BD0" w:rsidRDefault="00CE7371" w:rsidP="00AB362C">
            <w:pPr>
              <w:jc w:val="center"/>
              <w:rPr>
                <w:sz w:val="24"/>
                <w:szCs w:val="24"/>
              </w:rPr>
            </w:pPr>
            <w:r>
              <w:rPr>
                <w:sz w:val="24"/>
                <w:szCs w:val="24"/>
              </w:rPr>
              <w:t>0</w:t>
            </w:r>
          </w:p>
        </w:tc>
        <w:tc>
          <w:tcPr>
            <w:tcW w:w="996" w:type="dxa"/>
          </w:tcPr>
          <w:p w:rsidR="00CE7371" w:rsidRPr="00446BD0" w:rsidRDefault="00CE7371" w:rsidP="00AB362C">
            <w:pPr>
              <w:jc w:val="center"/>
              <w:rPr>
                <w:sz w:val="24"/>
                <w:szCs w:val="24"/>
              </w:rPr>
            </w:pPr>
            <w:r>
              <w:rPr>
                <w:sz w:val="24"/>
                <w:szCs w:val="24"/>
              </w:rPr>
              <w:t>0</w:t>
            </w:r>
          </w:p>
        </w:tc>
      </w:tr>
      <w:tr w:rsidR="00377C09" w:rsidRPr="00446BD0" w:rsidTr="00AB362C">
        <w:trPr>
          <w:trHeight w:val="1617"/>
        </w:trPr>
        <w:tc>
          <w:tcPr>
            <w:tcW w:w="708" w:type="dxa"/>
            <w:vMerge/>
          </w:tcPr>
          <w:p w:rsidR="00377C09" w:rsidRPr="00446BD0" w:rsidRDefault="00377C09" w:rsidP="00AB362C">
            <w:pPr>
              <w:jc w:val="center"/>
              <w:rPr>
                <w:sz w:val="24"/>
                <w:szCs w:val="24"/>
              </w:rPr>
            </w:pPr>
          </w:p>
        </w:tc>
        <w:tc>
          <w:tcPr>
            <w:tcW w:w="1843" w:type="dxa"/>
            <w:vMerge/>
          </w:tcPr>
          <w:p w:rsidR="00377C09" w:rsidRPr="00446BD0" w:rsidRDefault="00377C09" w:rsidP="00AB362C">
            <w:pPr>
              <w:jc w:val="center"/>
              <w:rPr>
                <w:sz w:val="24"/>
                <w:szCs w:val="24"/>
              </w:rPr>
            </w:pPr>
          </w:p>
        </w:tc>
        <w:tc>
          <w:tcPr>
            <w:tcW w:w="2349" w:type="dxa"/>
            <w:vMerge/>
          </w:tcPr>
          <w:p w:rsidR="00377C09" w:rsidRPr="00446BD0" w:rsidRDefault="00377C09" w:rsidP="00AB362C">
            <w:pPr>
              <w:jc w:val="center"/>
              <w:rPr>
                <w:sz w:val="24"/>
                <w:szCs w:val="24"/>
              </w:rPr>
            </w:pPr>
          </w:p>
        </w:tc>
        <w:tc>
          <w:tcPr>
            <w:tcW w:w="2235" w:type="dxa"/>
          </w:tcPr>
          <w:p w:rsidR="00377C09" w:rsidRPr="00446BD0" w:rsidRDefault="00377C09"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377C09" w:rsidRPr="00446BD0" w:rsidRDefault="00377C09" w:rsidP="00AB362C">
            <w:pPr>
              <w:jc w:val="center"/>
              <w:rPr>
                <w:sz w:val="24"/>
                <w:szCs w:val="24"/>
              </w:rPr>
            </w:pPr>
            <w:r>
              <w:rPr>
                <w:sz w:val="24"/>
                <w:szCs w:val="24"/>
              </w:rPr>
              <w:t>716</w:t>
            </w:r>
          </w:p>
        </w:tc>
        <w:tc>
          <w:tcPr>
            <w:tcW w:w="738" w:type="dxa"/>
          </w:tcPr>
          <w:p w:rsidR="00377C09" w:rsidRPr="00446BD0" w:rsidRDefault="00377C09" w:rsidP="00AB362C">
            <w:pPr>
              <w:jc w:val="center"/>
              <w:rPr>
                <w:sz w:val="24"/>
                <w:szCs w:val="24"/>
              </w:rPr>
            </w:pPr>
            <w:r w:rsidRPr="00446BD0">
              <w:rPr>
                <w:sz w:val="24"/>
                <w:szCs w:val="24"/>
              </w:rPr>
              <w:t>Х</w:t>
            </w:r>
          </w:p>
        </w:tc>
        <w:tc>
          <w:tcPr>
            <w:tcW w:w="1457" w:type="dxa"/>
          </w:tcPr>
          <w:p w:rsidR="00377C09" w:rsidRPr="00446BD0" w:rsidRDefault="00377C09" w:rsidP="00AB362C">
            <w:pPr>
              <w:jc w:val="center"/>
              <w:rPr>
                <w:sz w:val="24"/>
                <w:szCs w:val="24"/>
              </w:rPr>
            </w:pPr>
            <w:r w:rsidRPr="00446BD0">
              <w:rPr>
                <w:sz w:val="24"/>
                <w:szCs w:val="24"/>
              </w:rPr>
              <w:t>Х</w:t>
            </w:r>
          </w:p>
        </w:tc>
        <w:tc>
          <w:tcPr>
            <w:tcW w:w="939" w:type="dxa"/>
          </w:tcPr>
          <w:p w:rsidR="00377C09" w:rsidRDefault="00B82922">
            <w:r>
              <w:rPr>
                <w:color w:val="0000FF"/>
                <w:sz w:val="24"/>
                <w:szCs w:val="24"/>
              </w:rPr>
              <w:t>2942,8</w:t>
            </w:r>
          </w:p>
        </w:tc>
        <w:tc>
          <w:tcPr>
            <w:tcW w:w="992" w:type="dxa"/>
          </w:tcPr>
          <w:p w:rsidR="00377C09" w:rsidRDefault="00377C09" w:rsidP="00AB362C">
            <w:r w:rsidRPr="0034530B">
              <w:rPr>
                <w:sz w:val="24"/>
                <w:szCs w:val="24"/>
              </w:rPr>
              <w:t>2706,9</w:t>
            </w:r>
          </w:p>
        </w:tc>
        <w:tc>
          <w:tcPr>
            <w:tcW w:w="1134" w:type="dxa"/>
          </w:tcPr>
          <w:p w:rsidR="00377C09" w:rsidRDefault="00377C09" w:rsidP="00AB362C">
            <w:r w:rsidRPr="0034530B">
              <w:rPr>
                <w:sz w:val="24"/>
                <w:szCs w:val="24"/>
              </w:rPr>
              <w:t>2706,9</w:t>
            </w:r>
          </w:p>
        </w:tc>
        <w:tc>
          <w:tcPr>
            <w:tcW w:w="960" w:type="dxa"/>
          </w:tcPr>
          <w:p w:rsidR="00377C09" w:rsidRDefault="00377C09" w:rsidP="00AB362C">
            <w:r w:rsidRPr="0034530B">
              <w:rPr>
                <w:sz w:val="24"/>
                <w:szCs w:val="24"/>
              </w:rPr>
              <w:t>2706,9</w:t>
            </w:r>
          </w:p>
        </w:tc>
        <w:tc>
          <w:tcPr>
            <w:tcW w:w="996" w:type="dxa"/>
          </w:tcPr>
          <w:p w:rsidR="00377C09" w:rsidRDefault="00377C09" w:rsidP="00AB362C">
            <w:r w:rsidRPr="0034530B">
              <w:rPr>
                <w:sz w:val="24"/>
                <w:szCs w:val="24"/>
              </w:rPr>
              <w:t>2706,9</w:t>
            </w:r>
          </w:p>
        </w:tc>
      </w:tr>
      <w:tr w:rsidR="00377C09" w:rsidRPr="00446BD0" w:rsidTr="00AB362C">
        <w:trPr>
          <w:trHeight w:val="355"/>
        </w:trPr>
        <w:tc>
          <w:tcPr>
            <w:tcW w:w="708" w:type="dxa"/>
            <w:vMerge w:val="restart"/>
          </w:tcPr>
          <w:p w:rsidR="00377C09" w:rsidRPr="00446BD0" w:rsidRDefault="00377C09" w:rsidP="00AB362C">
            <w:pPr>
              <w:jc w:val="center"/>
              <w:rPr>
                <w:sz w:val="24"/>
                <w:szCs w:val="24"/>
              </w:rPr>
            </w:pPr>
            <w:r>
              <w:rPr>
                <w:sz w:val="24"/>
                <w:szCs w:val="24"/>
              </w:rPr>
              <w:t>1.1.1</w:t>
            </w:r>
          </w:p>
        </w:tc>
        <w:tc>
          <w:tcPr>
            <w:tcW w:w="1843" w:type="dxa"/>
            <w:vMerge w:val="restart"/>
          </w:tcPr>
          <w:p w:rsidR="00377C09" w:rsidRPr="00446BD0" w:rsidRDefault="00377C09" w:rsidP="00AB362C">
            <w:pPr>
              <w:jc w:val="center"/>
              <w:rPr>
                <w:sz w:val="24"/>
                <w:szCs w:val="24"/>
              </w:rPr>
            </w:pPr>
            <w:r>
              <w:rPr>
                <w:sz w:val="24"/>
                <w:szCs w:val="24"/>
              </w:rPr>
              <w:t xml:space="preserve">Основное мероприятие </w:t>
            </w:r>
          </w:p>
        </w:tc>
        <w:tc>
          <w:tcPr>
            <w:tcW w:w="2349" w:type="dxa"/>
            <w:vMerge w:val="restart"/>
          </w:tcPr>
          <w:p w:rsidR="00377C09" w:rsidRPr="00446BD0" w:rsidRDefault="00377C09" w:rsidP="00AB362C">
            <w:pPr>
              <w:jc w:val="center"/>
              <w:rPr>
                <w:sz w:val="24"/>
                <w:szCs w:val="24"/>
              </w:rPr>
            </w:pPr>
            <w:r w:rsidRPr="00132643">
              <w:rPr>
                <w:color w:val="000000"/>
                <w:sz w:val="24"/>
                <w:szCs w:val="24"/>
              </w:rPr>
              <w:t>Меропри</w:t>
            </w:r>
            <w:r>
              <w:rPr>
                <w:color w:val="000000"/>
                <w:sz w:val="24"/>
                <w:szCs w:val="24"/>
              </w:rPr>
              <w:t>ятия по развитию животноводства</w:t>
            </w:r>
          </w:p>
        </w:tc>
        <w:tc>
          <w:tcPr>
            <w:tcW w:w="2235" w:type="dxa"/>
          </w:tcPr>
          <w:p w:rsidR="00377C09" w:rsidRDefault="00377C09" w:rsidP="00AB362C">
            <w:pPr>
              <w:rPr>
                <w:sz w:val="24"/>
                <w:szCs w:val="24"/>
              </w:rPr>
            </w:pPr>
            <w:r w:rsidRPr="00446BD0">
              <w:rPr>
                <w:sz w:val="24"/>
                <w:szCs w:val="24"/>
              </w:rPr>
              <w:t>всего, в том числе:</w:t>
            </w:r>
          </w:p>
          <w:p w:rsidR="00377C09" w:rsidRPr="00446BD0" w:rsidRDefault="00377C09" w:rsidP="00AB362C">
            <w:pPr>
              <w:rPr>
                <w:sz w:val="24"/>
                <w:szCs w:val="24"/>
              </w:rPr>
            </w:pPr>
          </w:p>
        </w:tc>
        <w:tc>
          <w:tcPr>
            <w:tcW w:w="787" w:type="dxa"/>
          </w:tcPr>
          <w:p w:rsidR="00377C09" w:rsidRPr="00446BD0" w:rsidRDefault="00377C09" w:rsidP="00AB362C">
            <w:pPr>
              <w:jc w:val="center"/>
              <w:rPr>
                <w:sz w:val="24"/>
                <w:szCs w:val="24"/>
              </w:rPr>
            </w:pPr>
            <w:r w:rsidRPr="00446BD0">
              <w:rPr>
                <w:sz w:val="24"/>
                <w:szCs w:val="24"/>
              </w:rPr>
              <w:t>Х</w:t>
            </w:r>
          </w:p>
        </w:tc>
        <w:tc>
          <w:tcPr>
            <w:tcW w:w="738" w:type="dxa"/>
          </w:tcPr>
          <w:p w:rsidR="00377C09" w:rsidRPr="00446BD0" w:rsidRDefault="00377C09" w:rsidP="00AB362C">
            <w:pPr>
              <w:jc w:val="center"/>
              <w:rPr>
                <w:sz w:val="24"/>
                <w:szCs w:val="24"/>
              </w:rPr>
            </w:pPr>
            <w:r w:rsidRPr="00446BD0">
              <w:rPr>
                <w:sz w:val="24"/>
                <w:szCs w:val="24"/>
              </w:rPr>
              <w:t>Х</w:t>
            </w:r>
          </w:p>
        </w:tc>
        <w:tc>
          <w:tcPr>
            <w:tcW w:w="1457" w:type="dxa"/>
          </w:tcPr>
          <w:p w:rsidR="00377C09" w:rsidRPr="00446BD0" w:rsidRDefault="00377C09" w:rsidP="00AB362C">
            <w:pPr>
              <w:jc w:val="center"/>
              <w:rPr>
                <w:sz w:val="24"/>
                <w:szCs w:val="24"/>
              </w:rPr>
            </w:pPr>
            <w:r w:rsidRPr="00446BD0">
              <w:rPr>
                <w:sz w:val="24"/>
                <w:szCs w:val="24"/>
              </w:rPr>
              <w:t>Х</w:t>
            </w:r>
          </w:p>
        </w:tc>
        <w:tc>
          <w:tcPr>
            <w:tcW w:w="939" w:type="dxa"/>
          </w:tcPr>
          <w:p w:rsidR="00377C09" w:rsidRDefault="00B82922">
            <w:r>
              <w:rPr>
                <w:color w:val="0000FF"/>
                <w:sz w:val="24"/>
                <w:szCs w:val="24"/>
              </w:rPr>
              <w:t>2942,8</w:t>
            </w:r>
          </w:p>
        </w:tc>
        <w:tc>
          <w:tcPr>
            <w:tcW w:w="992" w:type="dxa"/>
          </w:tcPr>
          <w:p w:rsidR="00377C09" w:rsidRDefault="00377C09" w:rsidP="00AB362C">
            <w:r w:rsidRPr="00BC1509">
              <w:rPr>
                <w:sz w:val="24"/>
                <w:szCs w:val="24"/>
              </w:rPr>
              <w:t>2706,9</w:t>
            </w:r>
          </w:p>
        </w:tc>
        <w:tc>
          <w:tcPr>
            <w:tcW w:w="1134" w:type="dxa"/>
          </w:tcPr>
          <w:p w:rsidR="00377C09" w:rsidRDefault="00377C09" w:rsidP="00AB362C">
            <w:r w:rsidRPr="00BC1509">
              <w:rPr>
                <w:sz w:val="24"/>
                <w:szCs w:val="24"/>
              </w:rPr>
              <w:t>2706,9</w:t>
            </w:r>
          </w:p>
        </w:tc>
        <w:tc>
          <w:tcPr>
            <w:tcW w:w="960" w:type="dxa"/>
          </w:tcPr>
          <w:p w:rsidR="00377C09" w:rsidRDefault="00377C09" w:rsidP="00AB362C">
            <w:r w:rsidRPr="00BC1509">
              <w:rPr>
                <w:sz w:val="24"/>
                <w:szCs w:val="24"/>
              </w:rPr>
              <w:t>2706,9</w:t>
            </w:r>
          </w:p>
        </w:tc>
        <w:tc>
          <w:tcPr>
            <w:tcW w:w="996" w:type="dxa"/>
          </w:tcPr>
          <w:p w:rsidR="00377C09" w:rsidRDefault="00377C09" w:rsidP="00AB362C">
            <w:r w:rsidRPr="00BC1509">
              <w:rPr>
                <w:sz w:val="24"/>
                <w:szCs w:val="24"/>
              </w:rPr>
              <w:t>2706,9</w:t>
            </w:r>
          </w:p>
        </w:tc>
      </w:tr>
      <w:tr w:rsidR="00CE7371" w:rsidRPr="00446BD0" w:rsidTr="00AB362C">
        <w:tc>
          <w:tcPr>
            <w:tcW w:w="708" w:type="dxa"/>
            <w:vMerge/>
          </w:tcPr>
          <w:p w:rsidR="00CE7371"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CE7371" w:rsidRPr="00446BD0" w:rsidRDefault="00CE7371" w:rsidP="00AB362C">
            <w:pPr>
              <w:jc w:val="center"/>
              <w:rPr>
                <w:sz w:val="24"/>
                <w:szCs w:val="24"/>
              </w:rPr>
            </w:pPr>
            <w:r>
              <w:rPr>
                <w:sz w:val="24"/>
                <w:szCs w:val="24"/>
              </w:rPr>
              <w:t>717</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446BD0" w:rsidRDefault="00CE7371" w:rsidP="00AB362C">
            <w:pPr>
              <w:jc w:val="center"/>
              <w:rPr>
                <w:sz w:val="24"/>
                <w:szCs w:val="24"/>
              </w:rPr>
            </w:pPr>
            <w:r>
              <w:rPr>
                <w:sz w:val="24"/>
                <w:szCs w:val="24"/>
              </w:rPr>
              <w:t>0</w:t>
            </w:r>
          </w:p>
        </w:tc>
        <w:tc>
          <w:tcPr>
            <w:tcW w:w="992" w:type="dxa"/>
          </w:tcPr>
          <w:p w:rsidR="00CE7371" w:rsidRPr="00446BD0" w:rsidRDefault="00CE7371" w:rsidP="00AB362C">
            <w:pPr>
              <w:jc w:val="center"/>
              <w:rPr>
                <w:sz w:val="24"/>
                <w:szCs w:val="24"/>
              </w:rPr>
            </w:pPr>
            <w:r>
              <w:rPr>
                <w:sz w:val="24"/>
                <w:szCs w:val="24"/>
              </w:rPr>
              <w:t>0</w:t>
            </w:r>
          </w:p>
        </w:tc>
        <w:tc>
          <w:tcPr>
            <w:tcW w:w="1134" w:type="dxa"/>
          </w:tcPr>
          <w:p w:rsidR="00CE7371" w:rsidRPr="00446BD0" w:rsidRDefault="00CE7371" w:rsidP="00AB362C">
            <w:pPr>
              <w:jc w:val="center"/>
              <w:rPr>
                <w:sz w:val="24"/>
                <w:szCs w:val="24"/>
              </w:rPr>
            </w:pPr>
            <w:r>
              <w:rPr>
                <w:sz w:val="24"/>
                <w:szCs w:val="24"/>
              </w:rPr>
              <w:t>0</w:t>
            </w:r>
          </w:p>
        </w:tc>
        <w:tc>
          <w:tcPr>
            <w:tcW w:w="960" w:type="dxa"/>
          </w:tcPr>
          <w:p w:rsidR="00CE7371" w:rsidRPr="00446BD0" w:rsidRDefault="00CE7371" w:rsidP="00AB362C">
            <w:pPr>
              <w:jc w:val="center"/>
              <w:rPr>
                <w:sz w:val="24"/>
                <w:szCs w:val="24"/>
              </w:rPr>
            </w:pPr>
            <w:r>
              <w:rPr>
                <w:sz w:val="24"/>
                <w:szCs w:val="24"/>
              </w:rPr>
              <w:t>0</w:t>
            </w:r>
          </w:p>
        </w:tc>
        <w:tc>
          <w:tcPr>
            <w:tcW w:w="996" w:type="dxa"/>
          </w:tcPr>
          <w:p w:rsidR="00CE7371" w:rsidRPr="00446BD0" w:rsidRDefault="00CE7371" w:rsidP="00AB362C">
            <w:pPr>
              <w:jc w:val="center"/>
              <w:rPr>
                <w:sz w:val="24"/>
                <w:szCs w:val="24"/>
              </w:rPr>
            </w:pPr>
            <w:r>
              <w:rPr>
                <w:sz w:val="24"/>
                <w:szCs w:val="24"/>
              </w:rPr>
              <w:t>0</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CE7371" w:rsidRPr="00BB30F5" w:rsidRDefault="00CE7371" w:rsidP="00AB362C">
            <w:pPr>
              <w:jc w:val="center"/>
              <w:rPr>
                <w:sz w:val="24"/>
                <w:szCs w:val="24"/>
                <w:lang w:val="en-US"/>
              </w:rPr>
            </w:pPr>
            <w:r w:rsidRPr="00BB30F5">
              <w:rPr>
                <w:sz w:val="24"/>
                <w:szCs w:val="24"/>
              </w:rPr>
              <w:t>716</w:t>
            </w:r>
          </w:p>
          <w:p w:rsidR="00CE7371" w:rsidRPr="00BB30F5" w:rsidRDefault="00CE7371" w:rsidP="00AB362C">
            <w:pPr>
              <w:jc w:val="center"/>
              <w:rPr>
                <w:sz w:val="24"/>
                <w:szCs w:val="24"/>
                <w:lang w:val="en-US"/>
              </w:rPr>
            </w:pPr>
          </w:p>
        </w:tc>
        <w:tc>
          <w:tcPr>
            <w:tcW w:w="738" w:type="dxa"/>
          </w:tcPr>
          <w:p w:rsidR="00CE7371" w:rsidRPr="00BB30F5" w:rsidRDefault="00CE7371" w:rsidP="00AB362C">
            <w:pPr>
              <w:jc w:val="center"/>
              <w:rPr>
                <w:sz w:val="24"/>
                <w:szCs w:val="24"/>
                <w:lang w:val="en-US"/>
              </w:rPr>
            </w:pPr>
            <w:r w:rsidRPr="00BB30F5">
              <w:rPr>
                <w:sz w:val="24"/>
                <w:szCs w:val="24"/>
              </w:rPr>
              <w:t>0405</w:t>
            </w:r>
          </w:p>
          <w:p w:rsidR="00CE7371" w:rsidRPr="00BB30F5" w:rsidRDefault="00CE7371" w:rsidP="00AB362C">
            <w:pPr>
              <w:jc w:val="center"/>
              <w:rPr>
                <w:sz w:val="24"/>
                <w:szCs w:val="24"/>
                <w:lang w:val="en-US"/>
              </w:rPr>
            </w:pPr>
          </w:p>
        </w:tc>
        <w:tc>
          <w:tcPr>
            <w:tcW w:w="1457" w:type="dxa"/>
          </w:tcPr>
          <w:p w:rsidR="00CE7371" w:rsidRPr="00BB30F5" w:rsidRDefault="00CE7371" w:rsidP="00AB362C">
            <w:pPr>
              <w:jc w:val="center"/>
              <w:rPr>
                <w:sz w:val="24"/>
                <w:szCs w:val="24"/>
                <w:lang w:val="en-US"/>
              </w:rPr>
            </w:pPr>
            <w:r>
              <w:rPr>
                <w:sz w:val="24"/>
                <w:szCs w:val="24"/>
              </w:rPr>
              <w:t>Х</w:t>
            </w:r>
          </w:p>
          <w:p w:rsidR="00CE7371" w:rsidRPr="00BB30F5" w:rsidRDefault="00CE7371" w:rsidP="00AB362C">
            <w:pPr>
              <w:jc w:val="center"/>
              <w:rPr>
                <w:sz w:val="24"/>
                <w:szCs w:val="24"/>
                <w:lang w:val="en-US"/>
              </w:rPr>
            </w:pPr>
          </w:p>
        </w:tc>
        <w:tc>
          <w:tcPr>
            <w:tcW w:w="939" w:type="dxa"/>
          </w:tcPr>
          <w:p w:rsidR="00CE7371" w:rsidRPr="00377C09" w:rsidRDefault="00B82922" w:rsidP="00AB362C">
            <w:pPr>
              <w:jc w:val="center"/>
              <w:rPr>
                <w:color w:val="0000FF"/>
                <w:sz w:val="24"/>
                <w:szCs w:val="24"/>
              </w:rPr>
            </w:pPr>
            <w:r>
              <w:rPr>
                <w:color w:val="0000FF"/>
                <w:sz w:val="24"/>
                <w:szCs w:val="24"/>
              </w:rPr>
              <w:t>2942,8</w:t>
            </w:r>
          </w:p>
        </w:tc>
        <w:tc>
          <w:tcPr>
            <w:tcW w:w="992" w:type="dxa"/>
          </w:tcPr>
          <w:p w:rsidR="00CE7371" w:rsidRDefault="00CE7371" w:rsidP="00AB362C">
            <w:r w:rsidRPr="00BC1509">
              <w:rPr>
                <w:sz w:val="24"/>
                <w:szCs w:val="24"/>
              </w:rPr>
              <w:t>2706,9</w:t>
            </w:r>
          </w:p>
        </w:tc>
        <w:tc>
          <w:tcPr>
            <w:tcW w:w="1134" w:type="dxa"/>
          </w:tcPr>
          <w:p w:rsidR="00CE7371" w:rsidRDefault="00CE7371" w:rsidP="00AB362C">
            <w:r w:rsidRPr="00BC1509">
              <w:rPr>
                <w:sz w:val="24"/>
                <w:szCs w:val="24"/>
              </w:rPr>
              <w:t>2706,9</w:t>
            </w:r>
          </w:p>
        </w:tc>
        <w:tc>
          <w:tcPr>
            <w:tcW w:w="960" w:type="dxa"/>
          </w:tcPr>
          <w:p w:rsidR="00CE7371" w:rsidRDefault="00CE7371" w:rsidP="00AB362C">
            <w:r w:rsidRPr="00BC1509">
              <w:rPr>
                <w:sz w:val="24"/>
                <w:szCs w:val="24"/>
              </w:rPr>
              <w:t>2706,9</w:t>
            </w:r>
          </w:p>
        </w:tc>
        <w:tc>
          <w:tcPr>
            <w:tcW w:w="996" w:type="dxa"/>
          </w:tcPr>
          <w:p w:rsidR="00CE7371" w:rsidRDefault="00CE7371" w:rsidP="00AB362C">
            <w:r w:rsidRPr="00BC1509">
              <w:rPr>
                <w:sz w:val="24"/>
                <w:szCs w:val="24"/>
              </w:rPr>
              <w:t>2706,9</w:t>
            </w:r>
          </w:p>
        </w:tc>
      </w:tr>
      <w:tr w:rsidR="00CE7371" w:rsidRPr="00446BD0" w:rsidTr="00AB362C">
        <w:trPr>
          <w:trHeight w:val="710"/>
        </w:trPr>
        <w:tc>
          <w:tcPr>
            <w:tcW w:w="708" w:type="dxa"/>
            <w:vMerge w:val="restart"/>
          </w:tcPr>
          <w:p w:rsidR="00CE7371" w:rsidRPr="00446BD0" w:rsidRDefault="00CE7371" w:rsidP="00AB362C">
            <w:pPr>
              <w:jc w:val="center"/>
              <w:rPr>
                <w:sz w:val="24"/>
                <w:szCs w:val="24"/>
              </w:rPr>
            </w:pPr>
          </w:p>
        </w:tc>
        <w:tc>
          <w:tcPr>
            <w:tcW w:w="1843" w:type="dxa"/>
            <w:vMerge w:val="restart"/>
          </w:tcPr>
          <w:p w:rsidR="00CE7371" w:rsidRDefault="00CE7371" w:rsidP="00AB362C">
            <w:pPr>
              <w:jc w:val="center"/>
              <w:rPr>
                <w:sz w:val="24"/>
                <w:szCs w:val="24"/>
              </w:rPr>
            </w:pPr>
            <w:r>
              <w:rPr>
                <w:sz w:val="24"/>
                <w:szCs w:val="24"/>
              </w:rPr>
              <w:t>мероприятие</w:t>
            </w:r>
          </w:p>
        </w:tc>
        <w:tc>
          <w:tcPr>
            <w:tcW w:w="2349" w:type="dxa"/>
            <w:vMerge w:val="restart"/>
          </w:tcPr>
          <w:p w:rsidR="00CE7371" w:rsidRPr="00446BD0" w:rsidRDefault="00CE7371" w:rsidP="00AB362C">
            <w:pPr>
              <w:jc w:val="center"/>
              <w:rPr>
                <w:sz w:val="24"/>
                <w:szCs w:val="24"/>
              </w:rPr>
            </w:pPr>
            <w:r>
              <w:rPr>
                <w:sz w:val="24"/>
                <w:szCs w:val="24"/>
              </w:rPr>
              <w:t>Предоставление субсидии на 1 килограмм реализованного или отгруженного на собственную переработку молока, источником обеспечения которых являются средства федерального бюджета</w:t>
            </w:r>
          </w:p>
        </w:tc>
        <w:tc>
          <w:tcPr>
            <w:tcW w:w="2235" w:type="dxa"/>
          </w:tcPr>
          <w:p w:rsidR="00CE7371" w:rsidRPr="00446BD0" w:rsidRDefault="00CE7371" w:rsidP="00AB362C">
            <w:pPr>
              <w:rPr>
                <w:sz w:val="24"/>
                <w:szCs w:val="24"/>
              </w:rPr>
            </w:pPr>
            <w:r w:rsidRPr="00446BD0">
              <w:rPr>
                <w:sz w:val="24"/>
                <w:szCs w:val="24"/>
              </w:rPr>
              <w:t>всего, в том числе:</w:t>
            </w: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Pr="00BB30F5" w:rsidRDefault="00CE7371" w:rsidP="00AB362C">
            <w:pPr>
              <w:jc w:val="center"/>
              <w:rPr>
                <w:sz w:val="24"/>
                <w:szCs w:val="24"/>
              </w:rPr>
            </w:pPr>
            <w:r>
              <w:rPr>
                <w:sz w:val="24"/>
                <w:szCs w:val="24"/>
              </w:rPr>
              <w:t>1810150430</w:t>
            </w:r>
          </w:p>
        </w:tc>
        <w:tc>
          <w:tcPr>
            <w:tcW w:w="939" w:type="dxa"/>
          </w:tcPr>
          <w:p w:rsidR="00CE7371" w:rsidRPr="00895FA0" w:rsidRDefault="004B2C48" w:rsidP="00AB362C">
            <w:pPr>
              <w:jc w:val="center"/>
              <w:rPr>
                <w:color w:val="0000FF"/>
                <w:sz w:val="24"/>
                <w:szCs w:val="24"/>
              </w:rPr>
            </w:pPr>
            <w:r>
              <w:rPr>
                <w:color w:val="0000FF"/>
                <w:sz w:val="24"/>
                <w:szCs w:val="24"/>
              </w:rPr>
              <w:t>2090,9</w:t>
            </w:r>
          </w:p>
        </w:tc>
        <w:tc>
          <w:tcPr>
            <w:tcW w:w="992" w:type="dxa"/>
          </w:tcPr>
          <w:p w:rsidR="00CE7371" w:rsidRDefault="00CE7371" w:rsidP="00AB362C">
            <w:r w:rsidRPr="00B57416">
              <w:rPr>
                <w:sz w:val="24"/>
                <w:szCs w:val="24"/>
              </w:rPr>
              <w:t>1861,6</w:t>
            </w:r>
          </w:p>
        </w:tc>
        <w:tc>
          <w:tcPr>
            <w:tcW w:w="1134" w:type="dxa"/>
          </w:tcPr>
          <w:p w:rsidR="00CE7371" w:rsidRDefault="00CE7371" w:rsidP="00AB362C">
            <w:r w:rsidRPr="00B57416">
              <w:rPr>
                <w:sz w:val="24"/>
                <w:szCs w:val="24"/>
              </w:rPr>
              <w:t>1861,6</w:t>
            </w:r>
          </w:p>
        </w:tc>
        <w:tc>
          <w:tcPr>
            <w:tcW w:w="960" w:type="dxa"/>
          </w:tcPr>
          <w:p w:rsidR="00CE7371" w:rsidRDefault="00CE7371" w:rsidP="00AB362C">
            <w:r w:rsidRPr="00B57416">
              <w:rPr>
                <w:sz w:val="24"/>
                <w:szCs w:val="24"/>
              </w:rPr>
              <w:t>1861,6</w:t>
            </w:r>
          </w:p>
        </w:tc>
        <w:tc>
          <w:tcPr>
            <w:tcW w:w="996" w:type="dxa"/>
          </w:tcPr>
          <w:p w:rsidR="00CE7371" w:rsidRDefault="00CE7371" w:rsidP="00AB362C">
            <w:r w:rsidRPr="00B57416">
              <w:rPr>
                <w:sz w:val="24"/>
                <w:szCs w:val="24"/>
              </w:rPr>
              <w:t>1861,6</w:t>
            </w:r>
          </w:p>
        </w:tc>
      </w:tr>
      <w:tr w:rsidR="00CE7371" w:rsidRPr="00446BD0" w:rsidTr="00AB362C">
        <w:trPr>
          <w:trHeight w:val="2406"/>
        </w:trPr>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CE7371" w:rsidRPr="00BB30F5" w:rsidRDefault="00CE7371" w:rsidP="00AB362C">
            <w:pPr>
              <w:jc w:val="center"/>
              <w:rPr>
                <w:sz w:val="24"/>
                <w:szCs w:val="24"/>
              </w:rPr>
            </w:pPr>
            <w:r>
              <w:rPr>
                <w:sz w:val="24"/>
                <w:szCs w:val="24"/>
              </w:rPr>
              <w:t>717</w:t>
            </w:r>
          </w:p>
        </w:tc>
        <w:tc>
          <w:tcPr>
            <w:tcW w:w="738" w:type="dxa"/>
          </w:tcPr>
          <w:p w:rsidR="00CE7371" w:rsidRPr="00BB30F5" w:rsidRDefault="00CE7371" w:rsidP="00AB362C">
            <w:pPr>
              <w:jc w:val="center"/>
              <w:rPr>
                <w:sz w:val="24"/>
                <w:szCs w:val="24"/>
              </w:rPr>
            </w:pPr>
            <w:r>
              <w:rPr>
                <w:sz w:val="24"/>
                <w:szCs w:val="24"/>
              </w:rPr>
              <w:t>Х</w:t>
            </w:r>
          </w:p>
        </w:tc>
        <w:tc>
          <w:tcPr>
            <w:tcW w:w="1457" w:type="dxa"/>
          </w:tcPr>
          <w:p w:rsidR="00CE7371" w:rsidRPr="00BB30F5" w:rsidRDefault="00CE7371" w:rsidP="00AB362C">
            <w:pPr>
              <w:jc w:val="center"/>
              <w:rPr>
                <w:sz w:val="24"/>
                <w:szCs w:val="24"/>
              </w:rPr>
            </w:pPr>
            <w:r>
              <w:rPr>
                <w:sz w:val="24"/>
                <w:szCs w:val="24"/>
              </w:rPr>
              <w:t>Х</w:t>
            </w:r>
          </w:p>
        </w:tc>
        <w:tc>
          <w:tcPr>
            <w:tcW w:w="939" w:type="dxa"/>
          </w:tcPr>
          <w:p w:rsidR="00CE7371" w:rsidRPr="00C50100" w:rsidRDefault="00CE7371" w:rsidP="00AB362C">
            <w:pPr>
              <w:jc w:val="center"/>
              <w:rPr>
                <w:sz w:val="24"/>
                <w:szCs w:val="24"/>
              </w:rPr>
            </w:pPr>
            <w:r>
              <w:rPr>
                <w:sz w:val="24"/>
                <w:szCs w:val="24"/>
              </w:rPr>
              <w:t>0</w:t>
            </w:r>
          </w:p>
        </w:tc>
        <w:tc>
          <w:tcPr>
            <w:tcW w:w="992" w:type="dxa"/>
          </w:tcPr>
          <w:p w:rsidR="00CE7371" w:rsidRPr="00C50100" w:rsidRDefault="00CE7371" w:rsidP="00AB362C">
            <w:pPr>
              <w:rPr>
                <w:sz w:val="24"/>
                <w:szCs w:val="24"/>
              </w:rPr>
            </w:pPr>
            <w:r>
              <w:rPr>
                <w:sz w:val="24"/>
                <w:szCs w:val="24"/>
              </w:rPr>
              <w:t>0</w:t>
            </w:r>
          </w:p>
        </w:tc>
        <w:tc>
          <w:tcPr>
            <w:tcW w:w="1134" w:type="dxa"/>
          </w:tcPr>
          <w:p w:rsidR="00CE7371" w:rsidRPr="00C50100" w:rsidRDefault="00CE7371" w:rsidP="00AB362C">
            <w:pPr>
              <w:rPr>
                <w:sz w:val="24"/>
                <w:szCs w:val="24"/>
              </w:rPr>
            </w:pPr>
            <w:r>
              <w:rPr>
                <w:sz w:val="24"/>
                <w:szCs w:val="24"/>
              </w:rPr>
              <w:t>0</w:t>
            </w:r>
          </w:p>
        </w:tc>
        <w:tc>
          <w:tcPr>
            <w:tcW w:w="960" w:type="dxa"/>
          </w:tcPr>
          <w:p w:rsidR="00CE7371" w:rsidRPr="00C50100" w:rsidRDefault="00CE7371" w:rsidP="00AB362C">
            <w:pPr>
              <w:rPr>
                <w:sz w:val="24"/>
                <w:szCs w:val="24"/>
              </w:rPr>
            </w:pPr>
            <w:r>
              <w:rPr>
                <w:sz w:val="24"/>
                <w:szCs w:val="24"/>
              </w:rPr>
              <w:t>0</w:t>
            </w:r>
          </w:p>
        </w:tc>
        <w:tc>
          <w:tcPr>
            <w:tcW w:w="996" w:type="dxa"/>
          </w:tcPr>
          <w:p w:rsidR="00CE7371" w:rsidRPr="00C50100" w:rsidRDefault="00CE7371" w:rsidP="00AB362C">
            <w:pPr>
              <w:rPr>
                <w:sz w:val="24"/>
                <w:szCs w:val="24"/>
              </w:rPr>
            </w:pPr>
            <w:r>
              <w:rPr>
                <w:sz w:val="24"/>
                <w:szCs w:val="24"/>
              </w:rPr>
              <w:t>0</w:t>
            </w:r>
          </w:p>
        </w:tc>
      </w:tr>
      <w:tr w:rsidR="00CE7371" w:rsidRPr="00446BD0" w:rsidTr="00AB362C">
        <w:trPr>
          <w:trHeight w:val="1989"/>
        </w:trPr>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Pr="00BB30F5" w:rsidRDefault="00CE7371" w:rsidP="00AB362C">
            <w:pPr>
              <w:jc w:val="center"/>
              <w:rPr>
                <w:sz w:val="24"/>
                <w:szCs w:val="24"/>
              </w:rPr>
            </w:pPr>
            <w:r>
              <w:rPr>
                <w:sz w:val="24"/>
                <w:szCs w:val="24"/>
              </w:rPr>
              <w:t>1810150430</w:t>
            </w:r>
          </w:p>
        </w:tc>
        <w:tc>
          <w:tcPr>
            <w:tcW w:w="939" w:type="dxa"/>
          </w:tcPr>
          <w:p w:rsidR="00CE7371" w:rsidRPr="00895FA0" w:rsidRDefault="00895FA0" w:rsidP="00AB362C">
            <w:pPr>
              <w:jc w:val="center"/>
              <w:rPr>
                <w:color w:val="0000FF"/>
                <w:sz w:val="24"/>
                <w:szCs w:val="24"/>
              </w:rPr>
            </w:pPr>
            <w:r w:rsidRPr="00895FA0">
              <w:rPr>
                <w:color w:val="0000FF"/>
                <w:sz w:val="24"/>
                <w:szCs w:val="24"/>
              </w:rPr>
              <w:t>2090,9</w:t>
            </w:r>
          </w:p>
        </w:tc>
        <w:tc>
          <w:tcPr>
            <w:tcW w:w="992" w:type="dxa"/>
          </w:tcPr>
          <w:p w:rsidR="00CE7371" w:rsidRDefault="00CE7371" w:rsidP="00AB362C">
            <w:r w:rsidRPr="00B57416">
              <w:rPr>
                <w:sz w:val="24"/>
                <w:szCs w:val="24"/>
              </w:rPr>
              <w:t>1861,6</w:t>
            </w:r>
          </w:p>
        </w:tc>
        <w:tc>
          <w:tcPr>
            <w:tcW w:w="1134" w:type="dxa"/>
          </w:tcPr>
          <w:p w:rsidR="00CE7371" w:rsidRDefault="00CE7371" w:rsidP="00AB362C">
            <w:r w:rsidRPr="00B57416">
              <w:rPr>
                <w:sz w:val="24"/>
                <w:szCs w:val="24"/>
              </w:rPr>
              <w:t>1861,6</w:t>
            </w:r>
          </w:p>
        </w:tc>
        <w:tc>
          <w:tcPr>
            <w:tcW w:w="960" w:type="dxa"/>
          </w:tcPr>
          <w:p w:rsidR="00CE7371" w:rsidRDefault="00CE7371" w:rsidP="00AB362C">
            <w:r w:rsidRPr="00B57416">
              <w:rPr>
                <w:sz w:val="24"/>
                <w:szCs w:val="24"/>
              </w:rPr>
              <w:t>1861,6</w:t>
            </w:r>
          </w:p>
        </w:tc>
        <w:tc>
          <w:tcPr>
            <w:tcW w:w="996" w:type="dxa"/>
          </w:tcPr>
          <w:p w:rsidR="00CE7371" w:rsidRDefault="00CE7371" w:rsidP="00AB362C">
            <w:r w:rsidRPr="00B57416">
              <w:rPr>
                <w:sz w:val="24"/>
                <w:szCs w:val="24"/>
              </w:rPr>
              <w:t>1861,6</w:t>
            </w:r>
          </w:p>
        </w:tc>
      </w:tr>
      <w:tr w:rsidR="00CE7371" w:rsidRPr="00446BD0" w:rsidTr="00AB362C">
        <w:trPr>
          <w:trHeight w:val="491"/>
        </w:trPr>
        <w:tc>
          <w:tcPr>
            <w:tcW w:w="708" w:type="dxa"/>
            <w:vMerge w:val="restart"/>
          </w:tcPr>
          <w:p w:rsidR="00CE7371" w:rsidRPr="00446BD0" w:rsidRDefault="00CE7371" w:rsidP="00AB362C">
            <w:pPr>
              <w:jc w:val="center"/>
              <w:rPr>
                <w:sz w:val="24"/>
                <w:szCs w:val="24"/>
              </w:rPr>
            </w:pPr>
          </w:p>
        </w:tc>
        <w:tc>
          <w:tcPr>
            <w:tcW w:w="1843" w:type="dxa"/>
            <w:vMerge w:val="restart"/>
          </w:tcPr>
          <w:p w:rsidR="00CE7371" w:rsidRDefault="00CE7371" w:rsidP="00AB362C">
            <w:pPr>
              <w:jc w:val="center"/>
              <w:rPr>
                <w:sz w:val="24"/>
                <w:szCs w:val="24"/>
              </w:rPr>
            </w:pPr>
            <w:r>
              <w:rPr>
                <w:sz w:val="24"/>
                <w:szCs w:val="24"/>
              </w:rPr>
              <w:t>мероприятие</w:t>
            </w:r>
          </w:p>
        </w:tc>
        <w:tc>
          <w:tcPr>
            <w:tcW w:w="2349" w:type="dxa"/>
            <w:vMerge w:val="restart"/>
          </w:tcPr>
          <w:p w:rsidR="00CE7371" w:rsidRPr="00446BD0" w:rsidRDefault="00CE7371" w:rsidP="00AB362C">
            <w:pPr>
              <w:jc w:val="center"/>
              <w:rPr>
                <w:sz w:val="24"/>
                <w:szCs w:val="24"/>
              </w:rPr>
            </w:pPr>
            <w:r>
              <w:rPr>
                <w:sz w:val="24"/>
                <w:szCs w:val="24"/>
              </w:rPr>
              <w:t>Предоставление субсидий на возмещение части затрат по наращиванию маточного поголовья овец и коз, источником обеспечения которых являются средства федерального бюджета</w:t>
            </w:r>
          </w:p>
        </w:tc>
        <w:tc>
          <w:tcPr>
            <w:tcW w:w="2235" w:type="dxa"/>
          </w:tcPr>
          <w:p w:rsidR="00CE7371" w:rsidRPr="00446BD0" w:rsidRDefault="00CE7371" w:rsidP="00AB362C">
            <w:pPr>
              <w:rPr>
                <w:sz w:val="24"/>
                <w:szCs w:val="24"/>
              </w:rPr>
            </w:pPr>
            <w:r w:rsidRPr="00446BD0">
              <w:rPr>
                <w:sz w:val="24"/>
                <w:szCs w:val="24"/>
              </w:rPr>
              <w:t>всего, в том числе:</w:t>
            </w: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Pr="00BB30F5" w:rsidRDefault="00CE7371" w:rsidP="00AB362C">
            <w:pPr>
              <w:jc w:val="center"/>
              <w:rPr>
                <w:sz w:val="24"/>
                <w:szCs w:val="24"/>
              </w:rPr>
            </w:pPr>
            <w:r>
              <w:rPr>
                <w:sz w:val="24"/>
                <w:szCs w:val="24"/>
              </w:rPr>
              <w:t>1810150440</w:t>
            </w:r>
          </w:p>
        </w:tc>
        <w:tc>
          <w:tcPr>
            <w:tcW w:w="939" w:type="dxa"/>
          </w:tcPr>
          <w:p w:rsidR="00CE7371" w:rsidRDefault="00CE7371" w:rsidP="00AB362C">
            <w:pPr>
              <w:jc w:val="center"/>
              <w:rPr>
                <w:sz w:val="24"/>
                <w:szCs w:val="24"/>
              </w:rPr>
            </w:pPr>
            <w:r>
              <w:rPr>
                <w:color w:val="800080"/>
                <w:sz w:val="24"/>
                <w:szCs w:val="24"/>
              </w:rPr>
              <w:t>22,7</w:t>
            </w:r>
          </w:p>
        </w:tc>
        <w:tc>
          <w:tcPr>
            <w:tcW w:w="992" w:type="dxa"/>
          </w:tcPr>
          <w:p w:rsidR="00CE7371" w:rsidRDefault="00CE7371" w:rsidP="00AB362C">
            <w:r w:rsidRPr="009A5148">
              <w:rPr>
                <w:sz w:val="24"/>
                <w:szCs w:val="24"/>
              </w:rPr>
              <w:t>24,7</w:t>
            </w:r>
          </w:p>
        </w:tc>
        <w:tc>
          <w:tcPr>
            <w:tcW w:w="1134" w:type="dxa"/>
          </w:tcPr>
          <w:p w:rsidR="00CE7371" w:rsidRDefault="00CE7371" w:rsidP="00AB362C">
            <w:r w:rsidRPr="009A5148">
              <w:rPr>
                <w:sz w:val="24"/>
                <w:szCs w:val="24"/>
              </w:rPr>
              <w:t>24,7</w:t>
            </w:r>
          </w:p>
        </w:tc>
        <w:tc>
          <w:tcPr>
            <w:tcW w:w="960" w:type="dxa"/>
          </w:tcPr>
          <w:p w:rsidR="00CE7371" w:rsidRDefault="00CE7371" w:rsidP="00AB362C">
            <w:r w:rsidRPr="009A5148">
              <w:rPr>
                <w:sz w:val="24"/>
                <w:szCs w:val="24"/>
              </w:rPr>
              <w:t>24,7</w:t>
            </w:r>
          </w:p>
        </w:tc>
        <w:tc>
          <w:tcPr>
            <w:tcW w:w="996" w:type="dxa"/>
          </w:tcPr>
          <w:p w:rsidR="00CE7371" w:rsidRDefault="00CE7371" w:rsidP="00AB362C">
            <w:r w:rsidRPr="009A5148">
              <w:rPr>
                <w:sz w:val="24"/>
                <w:szCs w:val="24"/>
              </w:rPr>
              <w:t>24,7</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CE7371" w:rsidRPr="00BB30F5" w:rsidRDefault="00CE7371" w:rsidP="00AB362C">
            <w:pPr>
              <w:jc w:val="center"/>
              <w:rPr>
                <w:sz w:val="24"/>
                <w:szCs w:val="24"/>
              </w:rPr>
            </w:pPr>
            <w:r>
              <w:rPr>
                <w:sz w:val="24"/>
                <w:szCs w:val="24"/>
              </w:rPr>
              <w:t>717</w:t>
            </w:r>
          </w:p>
        </w:tc>
        <w:tc>
          <w:tcPr>
            <w:tcW w:w="738" w:type="dxa"/>
          </w:tcPr>
          <w:p w:rsidR="00CE7371" w:rsidRPr="00BB30F5" w:rsidRDefault="00CE7371" w:rsidP="00AB362C">
            <w:pPr>
              <w:jc w:val="center"/>
              <w:rPr>
                <w:sz w:val="24"/>
                <w:szCs w:val="24"/>
              </w:rPr>
            </w:pPr>
            <w:r>
              <w:rPr>
                <w:sz w:val="24"/>
                <w:szCs w:val="24"/>
              </w:rPr>
              <w:t>Х</w:t>
            </w:r>
          </w:p>
        </w:tc>
        <w:tc>
          <w:tcPr>
            <w:tcW w:w="1457" w:type="dxa"/>
          </w:tcPr>
          <w:p w:rsidR="00CE7371" w:rsidRPr="00BB30F5" w:rsidRDefault="00CE7371" w:rsidP="00AB362C">
            <w:pPr>
              <w:jc w:val="center"/>
              <w:rPr>
                <w:sz w:val="24"/>
                <w:szCs w:val="24"/>
              </w:rPr>
            </w:pPr>
            <w:r>
              <w:rPr>
                <w:sz w:val="24"/>
                <w:szCs w:val="24"/>
              </w:rPr>
              <w:t>Х</w:t>
            </w:r>
          </w:p>
        </w:tc>
        <w:tc>
          <w:tcPr>
            <w:tcW w:w="939" w:type="dxa"/>
          </w:tcPr>
          <w:p w:rsidR="00CE7371" w:rsidRPr="00C50100" w:rsidRDefault="00CE7371" w:rsidP="00AB362C">
            <w:pPr>
              <w:jc w:val="center"/>
              <w:rPr>
                <w:sz w:val="24"/>
                <w:szCs w:val="24"/>
              </w:rPr>
            </w:pPr>
            <w:r>
              <w:rPr>
                <w:sz w:val="24"/>
                <w:szCs w:val="24"/>
              </w:rPr>
              <w:t>0</w:t>
            </w:r>
          </w:p>
        </w:tc>
        <w:tc>
          <w:tcPr>
            <w:tcW w:w="992" w:type="dxa"/>
          </w:tcPr>
          <w:p w:rsidR="00CE7371" w:rsidRPr="00C50100" w:rsidRDefault="00CE7371" w:rsidP="00AB362C">
            <w:pPr>
              <w:rPr>
                <w:sz w:val="24"/>
                <w:szCs w:val="24"/>
              </w:rPr>
            </w:pPr>
            <w:r>
              <w:rPr>
                <w:sz w:val="24"/>
                <w:szCs w:val="24"/>
              </w:rPr>
              <w:t>0</w:t>
            </w:r>
          </w:p>
        </w:tc>
        <w:tc>
          <w:tcPr>
            <w:tcW w:w="1134" w:type="dxa"/>
          </w:tcPr>
          <w:p w:rsidR="00CE7371" w:rsidRPr="00C50100" w:rsidRDefault="00CE7371" w:rsidP="00AB362C">
            <w:pPr>
              <w:rPr>
                <w:sz w:val="24"/>
                <w:szCs w:val="24"/>
              </w:rPr>
            </w:pPr>
            <w:r>
              <w:rPr>
                <w:sz w:val="24"/>
                <w:szCs w:val="24"/>
              </w:rPr>
              <w:t>0</w:t>
            </w:r>
          </w:p>
        </w:tc>
        <w:tc>
          <w:tcPr>
            <w:tcW w:w="960" w:type="dxa"/>
          </w:tcPr>
          <w:p w:rsidR="00CE7371" w:rsidRPr="00C50100" w:rsidRDefault="00CE7371" w:rsidP="00AB362C">
            <w:pPr>
              <w:rPr>
                <w:sz w:val="24"/>
                <w:szCs w:val="24"/>
              </w:rPr>
            </w:pPr>
            <w:r>
              <w:rPr>
                <w:sz w:val="24"/>
                <w:szCs w:val="24"/>
              </w:rPr>
              <w:t>0</w:t>
            </w:r>
          </w:p>
        </w:tc>
        <w:tc>
          <w:tcPr>
            <w:tcW w:w="996" w:type="dxa"/>
          </w:tcPr>
          <w:p w:rsidR="00CE7371" w:rsidRPr="00C50100" w:rsidRDefault="00CE7371" w:rsidP="00AB362C">
            <w:pPr>
              <w:rPr>
                <w:sz w:val="24"/>
                <w:szCs w:val="24"/>
              </w:rPr>
            </w:pPr>
            <w:r>
              <w:rPr>
                <w:sz w:val="24"/>
                <w:szCs w:val="24"/>
              </w:rPr>
              <w:t>0</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Pr="00BB30F5" w:rsidRDefault="00CE7371" w:rsidP="00AB362C">
            <w:pPr>
              <w:jc w:val="center"/>
              <w:rPr>
                <w:sz w:val="24"/>
                <w:szCs w:val="24"/>
              </w:rPr>
            </w:pPr>
            <w:r>
              <w:rPr>
                <w:sz w:val="24"/>
                <w:szCs w:val="24"/>
              </w:rPr>
              <w:t>1810150440</w:t>
            </w:r>
          </w:p>
        </w:tc>
        <w:tc>
          <w:tcPr>
            <w:tcW w:w="939" w:type="dxa"/>
          </w:tcPr>
          <w:p w:rsidR="00CE7371" w:rsidRDefault="00CE7371" w:rsidP="00AB362C">
            <w:r>
              <w:rPr>
                <w:color w:val="800080"/>
                <w:sz w:val="24"/>
                <w:szCs w:val="24"/>
              </w:rPr>
              <w:t>22,7</w:t>
            </w:r>
          </w:p>
        </w:tc>
        <w:tc>
          <w:tcPr>
            <w:tcW w:w="992" w:type="dxa"/>
          </w:tcPr>
          <w:p w:rsidR="00CE7371" w:rsidRDefault="00CE7371" w:rsidP="00AB362C">
            <w:r w:rsidRPr="006C03D6">
              <w:rPr>
                <w:sz w:val="24"/>
                <w:szCs w:val="24"/>
              </w:rPr>
              <w:t>24,7</w:t>
            </w:r>
          </w:p>
        </w:tc>
        <w:tc>
          <w:tcPr>
            <w:tcW w:w="1134" w:type="dxa"/>
          </w:tcPr>
          <w:p w:rsidR="00CE7371" w:rsidRDefault="00CE7371" w:rsidP="00AB362C">
            <w:r w:rsidRPr="006C03D6">
              <w:rPr>
                <w:sz w:val="24"/>
                <w:szCs w:val="24"/>
              </w:rPr>
              <w:t>24,7</w:t>
            </w:r>
          </w:p>
        </w:tc>
        <w:tc>
          <w:tcPr>
            <w:tcW w:w="960" w:type="dxa"/>
          </w:tcPr>
          <w:p w:rsidR="00CE7371" w:rsidRDefault="00CE7371" w:rsidP="00AB362C">
            <w:r w:rsidRPr="006C03D6">
              <w:rPr>
                <w:sz w:val="24"/>
                <w:szCs w:val="24"/>
              </w:rPr>
              <w:t>24,7</w:t>
            </w:r>
          </w:p>
        </w:tc>
        <w:tc>
          <w:tcPr>
            <w:tcW w:w="996" w:type="dxa"/>
          </w:tcPr>
          <w:p w:rsidR="00CE7371" w:rsidRDefault="00CE7371" w:rsidP="00AB362C">
            <w:r w:rsidRPr="006C03D6">
              <w:rPr>
                <w:sz w:val="24"/>
                <w:szCs w:val="24"/>
              </w:rPr>
              <w:t>24,7</w:t>
            </w:r>
          </w:p>
        </w:tc>
      </w:tr>
      <w:tr w:rsidR="00CE7371" w:rsidRPr="00446BD0" w:rsidTr="00AB362C">
        <w:tc>
          <w:tcPr>
            <w:tcW w:w="708" w:type="dxa"/>
            <w:vMerge w:val="restart"/>
          </w:tcPr>
          <w:p w:rsidR="00CE7371" w:rsidRPr="00446BD0" w:rsidRDefault="00CE7371" w:rsidP="00AB362C">
            <w:pPr>
              <w:jc w:val="center"/>
              <w:rPr>
                <w:sz w:val="24"/>
                <w:szCs w:val="24"/>
              </w:rPr>
            </w:pPr>
          </w:p>
        </w:tc>
        <w:tc>
          <w:tcPr>
            <w:tcW w:w="1843" w:type="dxa"/>
            <w:vMerge w:val="restart"/>
          </w:tcPr>
          <w:p w:rsidR="00CE7371" w:rsidRDefault="00CE7371" w:rsidP="00AB362C">
            <w:pPr>
              <w:jc w:val="center"/>
              <w:rPr>
                <w:sz w:val="24"/>
                <w:szCs w:val="24"/>
              </w:rPr>
            </w:pPr>
            <w:r>
              <w:rPr>
                <w:sz w:val="24"/>
                <w:szCs w:val="24"/>
              </w:rPr>
              <w:t>мероприятие</w:t>
            </w:r>
          </w:p>
        </w:tc>
        <w:tc>
          <w:tcPr>
            <w:tcW w:w="2349" w:type="dxa"/>
            <w:vMerge w:val="restart"/>
          </w:tcPr>
          <w:p w:rsidR="00CE7371" w:rsidRPr="00446BD0" w:rsidRDefault="00CE7371" w:rsidP="00AB362C">
            <w:pPr>
              <w:jc w:val="center"/>
              <w:rPr>
                <w:sz w:val="24"/>
                <w:szCs w:val="24"/>
              </w:rPr>
            </w:pPr>
            <w:r>
              <w:rPr>
                <w:sz w:val="24"/>
                <w:szCs w:val="24"/>
              </w:rPr>
              <w:t xml:space="preserve">Предоставление субсидий за </w:t>
            </w:r>
            <w:r>
              <w:rPr>
                <w:sz w:val="24"/>
                <w:szCs w:val="24"/>
              </w:rPr>
              <w:lastRenderedPageBreak/>
              <w:t>реализованное мясо свиней</w:t>
            </w:r>
          </w:p>
        </w:tc>
        <w:tc>
          <w:tcPr>
            <w:tcW w:w="2235" w:type="dxa"/>
          </w:tcPr>
          <w:p w:rsidR="00CE7371" w:rsidRDefault="00CE7371" w:rsidP="00AB362C">
            <w:pPr>
              <w:rPr>
                <w:sz w:val="24"/>
                <w:szCs w:val="24"/>
              </w:rPr>
            </w:pPr>
            <w:r w:rsidRPr="00446BD0">
              <w:rPr>
                <w:sz w:val="24"/>
                <w:szCs w:val="24"/>
              </w:rPr>
              <w:lastRenderedPageBreak/>
              <w:t>всего, в том числе:</w:t>
            </w:r>
          </w:p>
          <w:p w:rsidR="00CE7371" w:rsidRPr="00446BD0" w:rsidRDefault="00CE7371" w:rsidP="00AB362C">
            <w:pPr>
              <w:rPr>
                <w:sz w:val="24"/>
                <w:szCs w:val="24"/>
              </w:rPr>
            </w:pP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Default="00CE7371" w:rsidP="00AB362C">
            <w:pPr>
              <w:jc w:val="center"/>
              <w:rPr>
                <w:sz w:val="24"/>
                <w:szCs w:val="24"/>
              </w:rPr>
            </w:pPr>
            <w:r>
              <w:rPr>
                <w:sz w:val="24"/>
                <w:szCs w:val="24"/>
              </w:rPr>
              <w:t>1810180340</w:t>
            </w:r>
          </w:p>
        </w:tc>
        <w:tc>
          <w:tcPr>
            <w:tcW w:w="939" w:type="dxa"/>
          </w:tcPr>
          <w:p w:rsidR="00CE7371" w:rsidRDefault="00CE7371" w:rsidP="00AB362C">
            <w:pPr>
              <w:jc w:val="center"/>
              <w:rPr>
                <w:sz w:val="24"/>
                <w:szCs w:val="24"/>
              </w:rPr>
            </w:pPr>
            <w:r>
              <w:rPr>
                <w:sz w:val="24"/>
                <w:szCs w:val="24"/>
              </w:rPr>
              <w:t>108,3</w:t>
            </w:r>
          </w:p>
        </w:tc>
        <w:tc>
          <w:tcPr>
            <w:tcW w:w="992" w:type="dxa"/>
          </w:tcPr>
          <w:p w:rsidR="00CE7371" w:rsidRDefault="00CE7371" w:rsidP="00AB362C">
            <w:r w:rsidRPr="006668A5">
              <w:rPr>
                <w:sz w:val="24"/>
                <w:szCs w:val="24"/>
              </w:rPr>
              <w:t>108,3</w:t>
            </w:r>
          </w:p>
        </w:tc>
        <w:tc>
          <w:tcPr>
            <w:tcW w:w="1134" w:type="dxa"/>
          </w:tcPr>
          <w:p w:rsidR="00CE7371" w:rsidRDefault="00CE7371" w:rsidP="00AB362C">
            <w:r w:rsidRPr="006668A5">
              <w:rPr>
                <w:sz w:val="24"/>
                <w:szCs w:val="24"/>
              </w:rPr>
              <w:t>108,3</w:t>
            </w:r>
          </w:p>
        </w:tc>
        <w:tc>
          <w:tcPr>
            <w:tcW w:w="960" w:type="dxa"/>
          </w:tcPr>
          <w:p w:rsidR="00CE7371" w:rsidRDefault="00CE7371" w:rsidP="00AB362C">
            <w:r w:rsidRPr="006668A5">
              <w:rPr>
                <w:sz w:val="24"/>
                <w:szCs w:val="24"/>
              </w:rPr>
              <w:t>108,3</w:t>
            </w:r>
          </w:p>
        </w:tc>
        <w:tc>
          <w:tcPr>
            <w:tcW w:w="996" w:type="dxa"/>
          </w:tcPr>
          <w:p w:rsidR="00CE7371" w:rsidRDefault="00CE7371" w:rsidP="00AB362C">
            <w:r w:rsidRPr="006668A5">
              <w:rPr>
                <w:sz w:val="24"/>
                <w:szCs w:val="24"/>
              </w:rPr>
              <w:t>108,3</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CE7371" w:rsidRPr="00BB30F5" w:rsidRDefault="00CE7371" w:rsidP="00AB362C">
            <w:pPr>
              <w:jc w:val="center"/>
              <w:rPr>
                <w:sz w:val="24"/>
                <w:szCs w:val="24"/>
              </w:rPr>
            </w:pPr>
            <w:r>
              <w:rPr>
                <w:sz w:val="24"/>
                <w:szCs w:val="24"/>
              </w:rPr>
              <w:t>717</w:t>
            </w:r>
          </w:p>
        </w:tc>
        <w:tc>
          <w:tcPr>
            <w:tcW w:w="738" w:type="dxa"/>
          </w:tcPr>
          <w:p w:rsidR="00CE7371" w:rsidRPr="00BB30F5" w:rsidRDefault="00CE7371" w:rsidP="00AB362C">
            <w:pPr>
              <w:jc w:val="center"/>
              <w:rPr>
                <w:sz w:val="24"/>
                <w:szCs w:val="24"/>
              </w:rPr>
            </w:pPr>
            <w:r>
              <w:rPr>
                <w:sz w:val="24"/>
                <w:szCs w:val="24"/>
              </w:rPr>
              <w:t>Х</w:t>
            </w:r>
          </w:p>
        </w:tc>
        <w:tc>
          <w:tcPr>
            <w:tcW w:w="1457" w:type="dxa"/>
          </w:tcPr>
          <w:p w:rsidR="00CE7371" w:rsidRDefault="00CE7371" w:rsidP="00AB362C">
            <w:pPr>
              <w:jc w:val="center"/>
              <w:rPr>
                <w:sz w:val="24"/>
                <w:szCs w:val="24"/>
              </w:rPr>
            </w:pPr>
            <w:r>
              <w:rPr>
                <w:sz w:val="24"/>
                <w:szCs w:val="24"/>
              </w:rPr>
              <w:t>Х</w:t>
            </w:r>
          </w:p>
        </w:tc>
        <w:tc>
          <w:tcPr>
            <w:tcW w:w="939" w:type="dxa"/>
          </w:tcPr>
          <w:p w:rsidR="00CE7371" w:rsidRDefault="00CE7371" w:rsidP="00AB362C">
            <w:pPr>
              <w:jc w:val="center"/>
              <w:rPr>
                <w:sz w:val="24"/>
                <w:szCs w:val="24"/>
              </w:rPr>
            </w:pPr>
            <w:r>
              <w:rPr>
                <w:sz w:val="24"/>
                <w:szCs w:val="24"/>
              </w:rPr>
              <w:t>0</w:t>
            </w:r>
          </w:p>
        </w:tc>
        <w:tc>
          <w:tcPr>
            <w:tcW w:w="992" w:type="dxa"/>
          </w:tcPr>
          <w:p w:rsidR="00CE7371" w:rsidRDefault="00CE7371" w:rsidP="00AB362C">
            <w:r>
              <w:t>0</w:t>
            </w:r>
          </w:p>
        </w:tc>
        <w:tc>
          <w:tcPr>
            <w:tcW w:w="1134" w:type="dxa"/>
          </w:tcPr>
          <w:p w:rsidR="00CE7371" w:rsidRDefault="00CE7371" w:rsidP="00AB362C">
            <w:r>
              <w:t>0</w:t>
            </w:r>
          </w:p>
        </w:tc>
        <w:tc>
          <w:tcPr>
            <w:tcW w:w="960" w:type="dxa"/>
          </w:tcPr>
          <w:p w:rsidR="00CE7371" w:rsidRDefault="00CE7371" w:rsidP="00AB362C">
            <w:r>
              <w:t>0</w:t>
            </w:r>
          </w:p>
        </w:tc>
        <w:tc>
          <w:tcPr>
            <w:tcW w:w="996" w:type="dxa"/>
          </w:tcPr>
          <w:p w:rsidR="00CE7371" w:rsidRDefault="00CE7371" w:rsidP="00AB362C">
            <w:r>
              <w:t>0</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Default="00CE7371" w:rsidP="00AB362C">
            <w:pPr>
              <w:rPr>
                <w:sz w:val="24"/>
                <w:szCs w:val="24"/>
              </w:rPr>
            </w:pPr>
            <w:r>
              <w:rPr>
                <w:sz w:val="24"/>
                <w:szCs w:val="24"/>
              </w:rPr>
              <w:t>Управление по сельскому хозяйству администрации Сорочинского городского округа</w:t>
            </w:r>
          </w:p>
          <w:p w:rsidR="00CE7371" w:rsidRPr="00446BD0" w:rsidRDefault="00CE7371" w:rsidP="00AB362C">
            <w:pPr>
              <w:rPr>
                <w:sz w:val="24"/>
                <w:szCs w:val="24"/>
              </w:rPr>
            </w:pP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Default="00CE7371" w:rsidP="00AB362C">
            <w:pPr>
              <w:jc w:val="center"/>
              <w:rPr>
                <w:sz w:val="24"/>
                <w:szCs w:val="24"/>
              </w:rPr>
            </w:pPr>
            <w:r>
              <w:rPr>
                <w:sz w:val="24"/>
                <w:szCs w:val="24"/>
              </w:rPr>
              <w:t>1810180340</w:t>
            </w:r>
          </w:p>
        </w:tc>
        <w:tc>
          <w:tcPr>
            <w:tcW w:w="939" w:type="dxa"/>
          </w:tcPr>
          <w:p w:rsidR="00CE7371" w:rsidRDefault="00CE7371" w:rsidP="00AB362C">
            <w:r w:rsidRPr="00E42BFB">
              <w:rPr>
                <w:sz w:val="24"/>
                <w:szCs w:val="24"/>
              </w:rPr>
              <w:t>108,3</w:t>
            </w:r>
          </w:p>
        </w:tc>
        <w:tc>
          <w:tcPr>
            <w:tcW w:w="992" w:type="dxa"/>
          </w:tcPr>
          <w:p w:rsidR="00CE7371" w:rsidRDefault="00CE7371" w:rsidP="00AB362C">
            <w:r w:rsidRPr="00E42BFB">
              <w:rPr>
                <w:sz w:val="24"/>
                <w:szCs w:val="24"/>
              </w:rPr>
              <w:t>108,3</w:t>
            </w:r>
          </w:p>
        </w:tc>
        <w:tc>
          <w:tcPr>
            <w:tcW w:w="1134" w:type="dxa"/>
          </w:tcPr>
          <w:p w:rsidR="00CE7371" w:rsidRDefault="00CE7371" w:rsidP="00AB362C">
            <w:r w:rsidRPr="00E42BFB">
              <w:rPr>
                <w:sz w:val="24"/>
                <w:szCs w:val="24"/>
              </w:rPr>
              <w:t>108,3</w:t>
            </w:r>
          </w:p>
        </w:tc>
        <w:tc>
          <w:tcPr>
            <w:tcW w:w="960" w:type="dxa"/>
          </w:tcPr>
          <w:p w:rsidR="00CE7371" w:rsidRDefault="00CE7371" w:rsidP="00AB362C">
            <w:r w:rsidRPr="00E42BFB">
              <w:rPr>
                <w:sz w:val="24"/>
                <w:szCs w:val="24"/>
              </w:rPr>
              <w:t>108,3</w:t>
            </w:r>
          </w:p>
        </w:tc>
        <w:tc>
          <w:tcPr>
            <w:tcW w:w="996" w:type="dxa"/>
          </w:tcPr>
          <w:p w:rsidR="00CE7371" w:rsidRDefault="00CE7371" w:rsidP="00AB362C">
            <w:r w:rsidRPr="00E42BFB">
              <w:rPr>
                <w:sz w:val="24"/>
                <w:szCs w:val="24"/>
              </w:rPr>
              <w:t>108,3</w:t>
            </w:r>
          </w:p>
        </w:tc>
      </w:tr>
      <w:tr w:rsidR="00CE7371" w:rsidRPr="00446BD0" w:rsidTr="00AB362C">
        <w:trPr>
          <w:trHeight w:val="377"/>
        </w:trPr>
        <w:tc>
          <w:tcPr>
            <w:tcW w:w="708" w:type="dxa"/>
            <w:vMerge w:val="restart"/>
          </w:tcPr>
          <w:p w:rsidR="00CE7371" w:rsidRPr="00446BD0" w:rsidRDefault="00CE7371" w:rsidP="00AB362C">
            <w:pPr>
              <w:jc w:val="center"/>
              <w:rPr>
                <w:sz w:val="24"/>
                <w:szCs w:val="24"/>
              </w:rPr>
            </w:pPr>
          </w:p>
        </w:tc>
        <w:tc>
          <w:tcPr>
            <w:tcW w:w="1843" w:type="dxa"/>
            <w:vMerge w:val="restart"/>
          </w:tcPr>
          <w:p w:rsidR="00CE7371" w:rsidRDefault="00CE7371" w:rsidP="00AB362C">
            <w:pPr>
              <w:jc w:val="center"/>
              <w:rPr>
                <w:sz w:val="24"/>
                <w:szCs w:val="24"/>
              </w:rPr>
            </w:pPr>
            <w:r>
              <w:rPr>
                <w:sz w:val="24"/>
                <w:szCs w:val="24"/>
              </w:rPr>
              <w:t>мероприятие</w:t>
            </w:r>
          </w:p>
        </w:tc>
        <w:tc>
          <w:tcPr>
            <w:tcW w:w="2349" w:type="dxa"/>
            <w:vMerge w:val="restart"/>
          </w:tcPr>
          <w:p w:rsidR="00CE7371" w:rsidRPr="00446BD0" w:rsidRDefault="00CE7371" w:rsidP="00AB362C">
            <w:pPr>
              <w:jc w:val="center"/>
              <w:rPr>
                <w:sz w:val="24"/>
                <w:szCs w:val="24"/>
              </w:rPr>
            </w:pPr>
            <w:r>
              <w:rPr>
                <w:sz w:val="24"/>
                <w:szCs w:val="24"/>
              </w:rPr>
              <w:t>Предоставление субсидий за реализованное (товарное) молоко</w:t>
            </w:r>
          </w:p>
        </w:tc>
        <w:tc>
          <w:tcPr>
            <w:tcW w:w="2235" w:type="dxa"/>
          </w:tcPr>
          <w:p w:rsidR="00CE7371" w:rsidRDefault="00CE7371" w:rsidP="00AB362C">
            <w:pPr>
              <w:rPr>
                <w:sz w:val="24"/>
                <w:szCs w:val="24"/>
              </w:rPr>
            </w:pPr>
            <w:r w:rsidRPr="00446BD0">
              <w:rPr>
                <w:sz w:val="24"/>
                <w:szCs w:val="24"/>
              </w:rPr>
              <w:t>всего, в том числе:</w:t>
            </w:r>
          </w:p>
          <w:p w:rsidR="00CE7371" w:rsidRPr="00446BD0" w:rsidRDefault="00CE7371" w:rsidP="00AB362C">
            <w:pPr>
              <w:rPr>
                <w:sz w:val="24"/>
                <w:szCs w:val="24"/>
              </w:rPr>
            </w:pP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Default="00CE7371" w:rsidP="00AB362C">
            <w:pPr>
              <w:jc w:val="center"/>
              <w:rPr>
                <w:sz w:val="24"/>
                <w:szCs w:val="24"/>
              </w:rPr>
            </w:pPr>
            <w:r>
              <w:rPr>
                <w:sz w:val="24"/>
                <w:szCs w:val="24"/>
              </w:rPr>
              <w:t>18101</w:t>
            </w:r>
            <w:r>
              <w:rPr>
                <w:sz w:val="24"/>
                <w:szCs w:val="24"/>
                <w:lang w:val="en-US"/>
              </w:rPr>
              <w:t>R</w:t>
            </w:r>
            <w:r>
              <w:rPr>
                <w:sz w:val="24"/>
                <w:szCs w:val="24"/>
              </w:rPr>
              <w:t>0</w:t>
            </w:r>
            <w:r>
              <w:rPr>
                <w:sz w:val="24"/>
                <w:szCs w:val="24"/>
                <w:lang w:val="en-US"/>
              </w:rPr>
              <w:t>43</w:t>
            </w:r>
            <w:r>
              <w:rPr>
                <w:sz w:val="24"/>
                <w:szCs w:val="24"/>
              </w:rPr>
              <w:t>0</w:t>
            </w:r>
          </w:p>
        </w:tc>
        <w:tc>
          <w:tcPr>
            <w:tcW w:w="939" w:type="dxa"/>
          </w:tcPr>
          <w:p w:rsidR="00CE7371" w:rsidRPr="00120E1B" w:rsidRDefault="00377C09" w:rsidP="00377C09">
            <w:pPr>
              <w:jc w:val="center"/>
              <w:rPr>
                <w:color w:val="0033CC"/>
                <w:sz w:val="24"/>
                <w:szCs w:val="24"/>
              </w:rPr>
            </w:pPr>
            <w:r>
              <w:rPr>
                <w:color w:val="0000FF"/>
                <w:sz w:val="24"/>
                <w:szCs w:val="24"/>
              </w:rPr>
              <w:t>697,4</w:t>
            </w:r>
          </w:p>
        </w:tc>
        <w:tc>
          <w:tcPr>
            <w:tcW w:w="992" w:type="dxa"/>
          </w:tcPr>
          <w:p w:rsidR="00CE7371" w:rsidRDefault="00CE7371" w:rsidP="00AB362C">
            <w:r w:rsidRPr="009727BF">
              <w:rPr>
                <w:sz w:val="24"/>
                <w:szCs w:val="24"/>
                <w:lang w:val="en-US"/>
              </w:rPr>
              <w:t>687</w:t>
            </w:r>
            <w:r w:rsidRPr="009727BF">
              <w:rPr>
                <w:sz w:val="24"/>
                <w:szCs w:val="24"/>
              </w:rPr>
              <w:t>,</w:t>
            </w:r>
            <w:r w:rsidRPr="009727BF">
              <w:rPr>
                <w:sz w:val="24"/>
                <w:szCs w:val="24"/>
                <w:lang w:val="en-US"/>
              </w:rPr>
              <w:t>8</w:t>
            </w:r>
          </w:p>
        </w:tc>
        <w:tc>
          <w:tcPr>
            <w:tcW w:w="1134" w:type="dxa"/>
          </w:tcPr>
          <w:p w:rsidR="00CE7371" w:rsidRDefault="00CE7371" w:rsidP="00AB362C">
            <w:r w:rsidRPr="009727BF">
              <w:rPr>
                <w:sz w:val="24"/>
                <w:szCs w:val="24"/>
                <w:lang w:val="en-US"/>
              </w:rPr>
              <w:t>687</w:t>
            </w:r>
            <w:r w:rsidRPr="009727BF">
              <w:rPr>
                <w:sz w:val="24"/>
                <w:szCs w:val="24"/>
              </w:rPr>
              <w:t>,</w:t>
            </w:r>
            <w:r w:rsidRPr="009727BF">
              <w:rPr>
                <w:sz w:val="24"/>
                <w:szCs w:val="24"/>
                <w:lang w:val="en-US"/>
              </w:rPr>
              <w:t>8</w:t>
            </w:r>
          </w:p>
        </w:tc>
        <w:tc>
          <w:tcPr>
            <w:tcW w:w="960" w:type="dxa"/>
          </w:tcPr>
          <w:p w:rsidR="00CE7371" w:rsidRDefault="00CE7371" w:rsidP="00AB362C">
            <w:r w:rsidRPr="009727BF">
              <w:rPr>
                <w:sz w:val="24"/>
                <w:szCs w:val="24"/>
                <w:lang w:val="en-US"/>
              </w:rPr>
              <w:t>687</w:t>
            </w:r>
            <w:r w:rsidRPr="009727BF">
              <w:rPr>
                <w:sz w:val="24"/>
                <w:szCs w:val="24"/>
              </w:rPr>
              <w:t>,</w:t>
            </w:r>
            <w:r w:rsidRPr="009727BF">
              <w:rPr>
                <w:sz w:val="24"/>
                <w:szCs w:val="24"/>
                <w:lang w:val="en-US"/>
              </w:rPr>
              <w:t>8</w:t>
            </w:r>
          </w:p>
        </w:tc>
        <w:tc>
          <w:tcPr>
            <w:tcW w:w="996" w:type="dxa"/>
          </w:tcPr>
          <w:p w:rsidR="00CE7371" w:rsidRDefault="00CE7371" w:rsidP="00AB362C">
            <w:r w:rsidRPr="009727BF">
              <w:rPr>
                <w:sz w:val="24"/>
                <w:szCs w:val="24"/>
                <w:lang w:val="en-US"/>
              </w:rPr>
              <w:t>687</w:t>
            </w:r>
            <w:r w:rsidRPr="009727BF">
              <w:rPr>
                <w:sz w:val="24"/>
                <w:szCs w:val="24"/>
              </w:rPr>
              <w:t>,</w:t>
            </w:r>
            <w:r w:rsidRPr="009727BF">
              <w:rPr>
                <w:sz w:val="24"/>
                <w:szCs w:val="24"/>
                <w:lang w:val="en-US"/>
              </w:rPr>
              <w:t>8</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CE7371" w:rsidRPr="00BB30F5" w:rsidRDefault="00CE7371" w:rsidP="00AB362C">
            <w:pPr>
              <w:jc w:val="center"/>
              <w:rPr>
                <w:sz w:val="24"/>
                <w:szCs w:val="24"/>
              </w:rPr>
            </w:pPr>
            <w:r>
              <w:rPr>
                <w:sz w:val="24"/>
                <w:szCs w:val="24"/>
              </w:rPr>
              <w:t>717</w:t>
            </w:r>
          </w:p>
        </w:tc>
        <w:tc>
          <w:tcPr>
            <w:tcW w:w="738" w:type="dxa"/>
          </w:tcPr>
          <w:p w:rsidR="00CE7371" w:rsidRPr="00BB30F5" w:rsidRDefault="00CE7371" w:rsidP="00AB362C">
            <w:pPr>
              <w:jc w:val="center"/>
              <w:rPr>
                <w:sz w:val="24"/>
                <w:szCs w:val="24"/>
              </w:rPr>
            </w:pPr>
            <w:r>
              <w:rPr>
                <w:sz w:val="24"/>
                <w:szCs w:val="24"/>
              </w:rPr>
              <w:t>Х</w:t>
            </w:r>
          </w:p>
        </w:tc>
        <w:tc>
          <w:tcPr>
            <w:tcW w:w="1457" w:type="dxa"/>
          </w:tcPr>
          <w:p w:rsidR="00CE7371" w:rsidRPr="00153E9B" w:rsidRDefault="00CE7371" w:rsidP="00AB362C">
            <w:pPr>
              <w:jc w:val="center"/>
              <w:rPr>
                <w:sz w:val="24"/>
                <w:szCs w:val="24"/>
              </w:rPr>
            </w:pPr>
            <w:r>
              <w:rPr>
                <w:sz w:val="24"/>
                <w:szCs w:val="24"/>
              </w:rPr>
              <w:t>Х</w:t>
            </w:r>
          </w:p>
        </w:tc>
        <w:tc>
          <w:tcPr>
            <w:tcW w:w="939" w:type="dxa"/>
          </w:tcPr>
          <w:p w:rsidR="00CE7371" w:rsidRPr="00C50100" w:rsidRDefault="00CE7371" w:rsidP="00AB362C">
            <w:pPr>
              <w:jc w:val="center"/>
              <w:rPr>
                <w:sz w:val="24"/>
                <w:szCs w:val="24"/>
              </w:rPr>
            </w:pPr>
            <w:r>
              <w:rPr>
                <w:sz w:val="24"/>
                <w:szCs w:val="24"/>
              </w:rPr>
              <w:t>0</w:t>
            </w:r>
          </w:p>
        </w:tc>
        <w:tc>
          <w:tcPr>
            <w:tcW w:w="992" w:type="dxa"/>
          </w:tcPr>
          <w:p w:rsidR="00CE7371" w:rsidRPr="00C50100" w:rsidRDefault="00CE7371" w:rsidP="00AB362C">
            <w:pPr>
              <w:rPr>
                <w:sz w:val="24"/>
                <w:szCs w:val="24"/>
              </w:rPr>
            </w:pPr>
            <w:r>
              <w:rPr>
                <w:sz w:val="24"/>
                <w:szCs w:val="24"/>
              </w:rPr>
              <w:t>0</w:t>
            </w:r>
          </w:p>
        </w:tc>
        <w:tc>
          <w:tcPr>
            <w:tcW w:w="1134" w:type="dxa"/>
          </w:tcPr>
          <w:p w:rsidR="00CE7371" w:rsidRPr="00C50100" w:rsidRDefault="00CE7371" w:rsidP="00AB362C">
            <w:pPr>
              <w:rPr>
                <w:sz w:val="24"/>
                <w:szCs w:val="24"/>
              </w:rPr>
            </w:pPr>
            <w:r>
              <w:rPr>
                <w:sz w:val="24"/>
                <w:szCs w:val="24"/>
              </w:rPr>
              <w:t>0</w:t>
            </w:r>
          </w:p>
        </w:tc>
        <w:tc>
          <w:tcPr>
            <w:tcW w:w="960" w:type="dxa"/>
          </w:tcPr>
          <w:p w:rsidR="00CE7371" w:rsidRPr="00C50100" w:rsidRDefault="00CE7371" w:rsidP="00AB362C">
            <w:pPr>
              <w:rPr>
                <w:sz w:val="24"/>
                <w:szCs w:val="24"/>
              </w:rPr>
            </w:pPr>
            <w:r>
              <w:rPr>
                <w:sz w:val="24"/>
                <w:szCs w:val="24"/>
              </w:rPr>
              <w:t>0</w:t>
            </w:r>
          </w:p>
        </w:tc>
        <w:tc>
          <w:tcPr>
            <w:tcW w:w="996" w:type="dxa"/>
          </w:tcPr>
          <w:p w:rsidR="00CE7371" w:rsidRPr="00C50100" w:rsidRDefault="00CE7371" w:rsidP="00AB362C">
            <w:pPr>
              <w:rPr>
                <w:sz w:val="24"/>
                <w:szCs w:val="24"/>
              </w:rPr>
            </w:pPr>
            <w:r>
              <w:rPr>
                <w:sz w:val="24"/>
                <w:szCs w:val="24"/>
              </w:rPr>
              <w:t>0</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Default="00CE7371" w:rsidP="00AB362C">
            <w:pPr>
              <w:rPr>
                <w:sz w:val="24"/>
                <w:szCs w:val="24"/>
              </w:rPr>
            </w:pPr>
            <w:r>
              <w:rPr>
                <w:sz w:val="24"/>
                <w:szCs w:val="24"/>
              </w:rPr>
              <w:t>Управление по сельскому хозяйству администрации Сорочинского городского округа</w:t>
            </w:r>
          </w:p>
          <w:p w:rsidR="00CE7371" w:rsidRPr="00446BD0" w:rsidRDefault="00CE7371" w:rsidP="00AB362C">
            <w:pPr>
              <w:rPr>
                <w:sz w:val="24"/>
                <w:szCs w:val="24"/>
              </w:rPr>
            </w:pP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Default="00CE7371" w:rsidP="00AB362C">
            <w:pPr>
              <w:jc w:val="center"/>
              <w:rPr>
                <w:sz w:val="24"/>
                <w:szCs w:val="24"/>
              </w:rPr>
            </w:pPr>
            <w:r>
              <w:rPr>
                <w:sz w:val="24"/>
                <w:szCs w:val="24"/>
              </w:rPr>
              <w:t>18101</w:t>
            </w:r>
            <w:r>
              <w:rPr>
                <w:sz w:val="24"/>
                <w:szCs w:val="24"/>
                <w:lang w:val="en-US"/>
              </w:rPr>
              <w:t>R</w:t>
            </w:r>
            <w:r>
              <w:rPr>
                <w:sz w:val="24"/>
                <w:szCs w:val="24"/>
              </w:rPr>
              <w:t>0</w:t>
            </w:r>
            <w:r>
              <w:rPr>
                <w:sz w:val="24"/>
                <w:szCs w:val="24"/>
                <w:lang w:val="en-US"/>
              </w:rPr>
              <w:t>43</w:t>
            </w:r>
            <w:r>
              <w:rPr>
                <w:sz w:val="24"/>
                <w:szCs w:val="24"/>
              </w:rPr>
              <w:t>0</w:t>
            </w:r>
          </w:p>
        </w:tc>
        <w:tc>
          <w:tcPr>
            <w:tcW w:w="939" w:type="dxa"/>
          </w:tcPr>
          <w:p w:rsidR="00CE7371" w:rsidRPr="00377C09" w:rsidRDefault="00377C09" w:rsidP="00895FA0">
            <w:pPr>
              <w:rPr>
                <w:color w:val="0000FF"/>
              </w:rPr>
            </w:pPr>
            <w:r w:rsidRPr="00377C09">
              <w:rPr>
                <w:color w:val="0000FF"/>
                <w:sz w:val="24"/>
                <w:szCs w:val="24"/>
              </w:rPr>
              <w:t>697,4</w:t>
            </w:r>
          </w:p>
        </w:tc>
        <w:tc>
          <w:tcPr>
            <w:tcW w:w="992" w:type="dxa"/>
          </w:tcPr>
          <w:p w:rsidR="00CE7371" w:rsidRDefault="00CE7371" w:rsidP="00AB362C">
            <w:r w:rsidRPr="00B62E5F">
              <w:rPr>
                <w:sz w:val="24"/>
                <w:szCs w:val="24"/>
                <w:lang w:val="en-US"/>
              </w:rPr>
              <w:t>687</w:t>
            </w:r>
            <w:r w:rsidRPr="00B62E5F">
              <w:rPr>
                <w:sz w:val="24"/>
                <w:szCs w:val="24"/>
              </w:rPr>
              <w:t>,</w:t>
            </w:r>
            <w:r w:rsidRPr="00B62E5F">
              <w:rPr>
                <w:sz w:val="24"/>
                <w:szCs w:val="24"/>
                <w:lang w:val="en-US"/>
              </w:rPr>
              <w:t>8</w:t>
            </w:r>
          </w:p>
        </w:tc>
        <w:tc>
          <w:tcPr>
            <w:tcW w:w="1134" w:type="dxa"/>
          </w:tcPr>
          <w:p w:rsidR="00CE7371" w:rsidRDefault="00CE7371" w:rsidP="00AB362C">
            <w:r w:rsidRPr="00B62E5F">
              <w:rPr>
                <w:sz w:val="24"/>
                <w:szCs w:val="24"/>
                <w:lang w:val="en-US"/>
              </w:rPr>
              <w:t>687</w:t>
            </w:r>
            <w:r w:rsidRPr="00B62E5F">
              <w:rPr>
                <w:sz w:val="24"/>
                <w:szCs w:val="24"/>
              </w:rPr>
              <w:t>,</w:t>
            </w:r>
            <w:r w:rsidRPr="00B62E5F">
              <w:rPr>
                <w:sz w:val="24"/>
                <w:szCs w:val="24"/>
                <w:lang w:val="en-US"/>
              </w:rPr>
              <w:t>8</w:t>
            </w:r>
          </w:p>
        </w:tc>
        <w:tc>
          <w:tcPr>
            <w:tcW w:w="960" w:type="dxa"/>
          </w:tcPr>
          <w:p w:rsidR="00CE7371" w:rsidRDefault="00CE7371" w:rsidP="00AB362C">
            <w:r w:rsidRPr="00B62E5F">
              <w:rPr>
                <w:sz w:val="24"/>
                <w:szCs w:val="24"/>
                <w:lang w:val="en-US"/>
              </w:rPr>
              <w:t>687</w:t>
            </w:r>
            <w:r w:rsidRPr="00B62E5F">
              <w:rPr>
                <w:sz w:val="24"/>
                <w:szCs w:val="24"/>
              </w:rPr>
              <w:t>,</w:t>
            </w:r>
            <w:r w:rsidRPr="00B62E5F">
              <w:rPr>
                <w:sz w:val="24"/>
                <w:szCs w:val="24"/>
                <w:lang w:val="en-US"/>
              </w:rPr>
              <w:t>8</w:t>
            </w:r>
          </w:p>
        </w:tc>
        <w:tc>
          <w:tcPr>
            <w:tcW w:w="996" w:type="dxa"/>
          </w:tcPr>
          <w:p w:rsidR="00CE7371" w:rsidRDefault="00CE7371" w:rsidP="00AB362C">
            <w:r w:rsidRPr="00B62E5F">
              <w:rPr>
                <w:sz w:val="24"/>
                <w:szCs w:val="24"/>
                <w:lang w:val="en-US"/>
              </w:rPr>
              <w:t>687</w:t>
            </w:r>
            <w:r w:rsidRPr="00B62E5F">
              <w:rPr>
                <w:sz w:val="24"/>
                <w:szCs w:val="24"/>
              </w:rPr>
              <w:t>,</w:t>
            </w:r>
            <w:r w:rsidRPr="00B62E5F">
              <w:rPr>
                <w:sz w:val="24"/>
                <w:szCs w:val="24"/>
                <w:lang w:val="en-US"/>
              </w:rPr>
              <w:t>8</w:t>
            </w:r>
          </w:p>
        </w:tc>
      </w:tr>
      <w:tr w:rsidR="00CE7371" w:rsidRPr="00446BD0" w:rsidTr="00AB362C">
        <w:tc>
          <w:tcPr>
            <w:tcW w:w="708" w:type="dxa"/>
            <w:vMerge w:val="restart"/>
          </w:tcPr>
          <w:p w:rsidR="00CE7371" w:rsidRPr="00446BD0" w:rsidRDefault="00CE7371" w:rsidP="00AB362C">
            <w:pPr>
              <w:jc w:val="center"/>
              <w:rPr>
                <w:sz w:val="24"/>
                <w:szCs w:val="24"/>
              </w:rPr>
            </w:pPr>
          </w:p>
        </w:tc>
        <w:tc>
          <w:tcPr>
            <w:tcW w:w="1843" w:type="dxa"/>
            <w:vMerge w:val="restart"/>
          </w:tcPr>
          <w:p w:rsidR="00CE7371" w:rsidRDefault="00CE7371" w:rsidP="00AB362C">
            <w:pPr>
              <w:jc w:val="center"/>
              <w:rPr>
                <w:sz w:val="24"/>
                <w:szCs w:val="24"/>
              </w:rPr>
            </w:pPr>
            <w:r>
              <w:rPr>
                <w:sz w:val="24"/>
                <w:szCs w:val="24"/>
              </w:rPr>
              <w:t>мероприятие</w:t>
            </w:r>
          </w:p>
        </w:tc>
        <w:tc>
          <w:tcPr>
            <w:tcW w:w="2349" w:type="dxa"/>
            <w:vMerge w:val="restart"/>
          </w:tcPr>
          <w:p w:rsidR="00CE7371" w:rsidRPr="00446BD0" w:rsidRDefault="00CE7371" w:rsidP="00AB362C">
            <w:pPr>
              <w:jc w:val="center"/>
              <w:rPr>
                <w:sz w:val="24"/>
                <w:szCs w:val="24"/>
              </w:rPr>
            </w:pPr>
            <w:r>
              <w:rPr>
                <w:sz w:val="24"/>
                <w:szCs w:val="24"/>
              </w:rPr>
              <w:t xml:space="preserve">Предоставление субсидий на возмещение части затрат по наращиванию </w:t>
            </w:r>
            <w:r>
              <w:rPr>
                <w:sz w:val="24"/>
                <w:szCs w:val="24"/>
              </w:rPr>
              <w:lastRenderedPageBreak/>
              <w:t>маточного поголовья овец и коз</w:t>
            </w:r>
          </w:p>
        </w:tc>
        <w:tc>
          <w:tcPr>
            <w:tcW w:w="2235" w:type="dxa"/>
          </w:tcPr>
          <w:p w:rsidR="00CE7371" w:rsidRDefault="00CE7371" w:rsidP="00AB362C">
            <w:pPr>
              <w:rPr>
                <w:sz w:val="24"/>
                <w:szCs w:val="24"/>
              </w:rPr>
            </w:pPr>
            <w:r w:rsidRPr="00446BD0">
              <w:rPr>
                <w:sz w:val="24"/>
                <w:szCs w:val="24"/>
              </w:rPr>
              <w:lastRenderedPageBreak/>
              <w:t>всего, в том числе:</w:t>
            </w:r>
          </w:p>
          <w:p w:rsidR="00CE7371" w:rsidRPr="00446BD0" w:rsidRDefault="00CE7371" w:rsidP="00AB362C">
            <w:pPr>
              <w:rPr>
                <w:sz w:val="24"/>
                <w:szCs w:val="24"/>
              </w:rPr>
            </w:pP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Default="00CE7371" w:rsidP="00AB362C">
            <w:pPr>
              <w:jc w:val="center"/>
              <w:rPr>
                <w:sz w:val="24"/>
                <w:szCs w:val="24"/>
              </w:rPr>
            </w:pPr>
            <w:r>
              <w:rPr>
                <w:sz w:val="24"/>
                <w:szCs w:val="24"/>
              </w:rPr>
              <w:t>18101</w:t>
            </w:r>
            <w:r>
              <w:rPr>
                <w:sz w:val="24"/>
                <w:szCs w:val="24"/>
                <w:lang w:val="en-US"/>
              </w:rPr>
              <w:t>R</w:t>
            </w:r>
            <w:r>
              <w:rPr>
                <w:sz w:val="24"/>
                <w:szCs w:val="24"/>
              </w:rPr>
              <w:t>0440</w:t>
            </w:r>
          </w:p>
        </w:tc>
        <w:tc>
          <w:tcPr>
            <w:tcW w:w="939" w:type="dxa"/>
          </w:tcPr>
          <w:p w:rsidR="00CE7371" w:rsidRDefault="00CE7371" w:rsidP="00AB362C">
            <w:pPr>
              <w:jc w:val="center"/>
              <w:rPr>
                <w:sz w:val="24"/>
                <w:szCs w:val="24"/>
              </w:rPr>
            </w:pPr>
            <w:r w:rsidRPr="00074C0C">
              <w:rPr>
                <w:color w:val="800080"/>
                <w:sz w:val="24"/>
                <w:szCs w:val="24"/>
              </w:rPr>
              <w:t>23,5</w:t>
            </w:r>
          </w:p>
        </w:tc>
        <w:tc>
          <w:tcPr>
            <w:tcW w:w="992" w:type="dxa"/>
          </w:tcPr>
          <w:p w:rsidR="00CE7371" w:rsidRDefault="00CE7371" w:rsidP="00AB362C">
            <w:r w:rsidRPr="00417FC3">
              <w:rPr>
                <w:sz w:val="24"/>
                <w:szCs w:val="24"/>
              </w:rPr>
              <w:t>24,5</w:t>
            </w:r>
          </w:p>
        </w:tc>
        <w:tc>
          <w:tcPr>
            <w:tcW w:w="1134" w:type="dxa"/>
          </w:tcPr>
          <w:p w:rsidR="00CE7371" w:rsidRDefault="00CE7371" w:rsidP="00AB362C">
            <w:r w:rsidRPr="00417FC3">
              <w:rPr>
                <w:sz w:val="24"/>
                <w:szCs w:val="24"/>
              </w:rPr>
              <w:t>24,5</w:t>
            </w:r>
          </w:p>
        </w:tc>
        <w:tc>
          <w:tcPr>
            <w:tcW w:w="960" w:type="dxa"/>
          </w:tcPr>
          <w:p w:rsidR="00CE7371" w:rsidRDefault="00CE7371" w:rsidP="00AB362C">
            <w:r w:rsidRPr="00417FC3">
              <w:rPr>
                <w:sz w:val="24"/>
                <w:szCs w:val="24"/>
              </w:rPr>
              <w:t>24,5</w:t>
            </w:r>
          </w:p>
        </w:tc>
        <w:tc>
          <w:tcPr>
            <w:tcW w:w="996" w:type="dxa"/>
          </w:tcPr>
          <w:p w:rsidR="00CE7371" w:rsidRDefault="00CE7371" w:rsidP="00AB362C">
            <w:r w:rsidRPr="00417FC3">
              <w:rPr>
                <w:sz w:val="24"/>
                <w:szCs w:val="24"/>
              </w:rPr>
              <w:t>24,5</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 xml:space="preserve">Управление архитектуры, градостроительства </w:t>
            </w:r>
            <w:r>
              <w:rPr>
                <w:sz w:val="24"/>
                <w:szCs w:val="24"/>
              </w:rPr>
              <w:lastRenderedPageBreak/>
              <w:t>и капитального строительства администрации Сорочинского городского округа</w:t>
            </w:r>
          </w:p>
        </w:tc>
        <w:tc>
          <w:tcPr>
            <w:tcW w:w="787" w:type="dxa"/>
          </w:tcPr>
          <w:p w:rsidR="00CE7371" w:rsidRPr="00BB30F5" w:rsidRDefault="00CE7371" w:rsidP="00AB362C">
            <w:pPr>
              <w:jc w:val="center"/>
              <w:rPr>
                <w:sz w:val="24"/>
                <w:szCs w:val="24"/>
              </w:rPr>
            </w:pPr>
            <w:r>
              <w:rPr>
                <w:sz w:val="24"/>
                <w:szCs w:val="24"/>
              </w:rPr>
              <w:lastRenderedPageBreak/>
              <w:t>717</w:t>
            </w:r>
          </w:p>
        </w:tc>
        <w:tc>
          <w:tcPr>
            <w:tcW w:w="738" w:type="dxa"/>
          </w:tcPr>
          <w:p w:rsidR="00CE7371" w:rsidRPr="00BB30F5" w:rsidRDefault="00CE7371" w:rsidP="00AB362C">
            <w:pPr>
              <w:jc w:val="center"/>
              <w:rPr>
                <w:sz w:val="24"/>
                <w:szCs w:val="24"/>
              </w:rPr>
            </w:pPr>
            <w:r>
              <w:rPr>
                <w:sz w:val="24"/>
                <w:szCs w:val="24"/>
              </w:rPr>
              <w:t>Х</w:t>
            </w:r>
          </w:p>
        </w:tc>
        <w:tc>
          <w:tcPr>
            <w:tcW w:w="1457" w:type="dxa"/>
          </w:tcPr>
          <w:p w:rsidR="00CE7371" w:rsidRDefault="00CE7371" w:rsidP="00AB362C">
            <w:pPr>
              <w:jc w:val="center"/>
              <w:rPr>
                <w:sz w:val="24"/>
                <w:szCs w:val="24"/>
              </w:rPr>
            </w:pPr>
            <w:r>
              <w:rPr>
                <w:sz w:val="24"/>
                <w:szCs w:val="24"/>
              </w:rPr>
              <w:t>Х</w:t>
            </w:r>
          </w:p>
        </w:tc>
        <w:tc>
          <w:tcPr>
            <w:tcW w:w="939" w:type="dxa"/>
          </w:tcPr>
          <w:p w:rsidR="00CE7371" w:rsidRDefault="00CE7371" w:rsidP="00AB362C">
            <w:pPr>
              <w:jc w:val="center"/>
              <w:rPr>
                <w:sz w:val="24"/>
                <w:szCs w:val="24"/>
              </w:rPr>
            </w:pPr>
            <w:r>
              <w:rPr>
                <w:sz w:val="24"/>
                <w:szCs w:val="24"/>
              </w:rPr>
              <w:t>0</w:t>
            </w:r>
          </w:p>
        </w:tc>
        <w:tc>
          <w:tcPr>
            <w:tcW w:w="992" w:type="dxa"/>
          </w:tcPr>
          <w:p w:rsidR="00CE7371" w:rsidRPr="00B57416" w:rsidRDefault="00CE7371" w:rsidP="00AB362C">
            <w:pPr>
              <w:rPr>
                <w:sz w:val="24"/>
                <w:szCs w:val="24"/>
              </w:rPr>
            </w:pPr>
            <w:r>
              <w:rPr>
                <w:sz w:val="24"/>
                <w:szCs w:val="24"/>
              </w:rPr>
              <w:t>0</w:t>
            </w:r>
          </w:p>
        </w:tc>
        <w:tc>
          <w:tcPr>
            <w:tcW w:w="1134" w:type="dxa"/>
          </w:tcPr>
          <w:p w:rsidR="00CE7371" w:rsidRPr="00B57416" w:rsidRDefault="00CE7371" w:rsidP="00AB362C">
            <w:pPr>
              <w:rPr>
                <w:sz w:val="24"/>
                <w:szCs w:val="24"/>
              </w:rPr>
            </w:pPr>
            <w:r>
              <w:rPr>
                <w:sz w:val="24"/>
                <w:szCs w:val="24"/>
              </w:rPr>
              <w:t>0</w:t>
            </w:r>
          </w:p>
        </w:tc>
        <w:tc>
          <w:tcPr>
            <w:tcW w:w="960" w:type="dxa"/>
          </w:tcPr>
          <w:p w:rsidR="00CE7371" w:rsidRPr="00B57416" w:rsidRDefault="00CE7371" w:rsidP="00AB362C">
            <w:pPr>
              <w:rPr>
                <w:sz w:val="24"/>
                <w:szCs w:val="24"/>
              </w:rPr>
            </w:pPr>
            <w:r>
              <w:rPr>
                <w:sz w:val="24"/>
                <w:szCs w:val="24"/>
              </w:rPr>
              <w:t>0</w:t>
            </w:r>
          </w:p>
        </w:tc>
        <w:tc>
          <w:tcPr>
            <w:tcW w:w="996" w:type="dxa"/>
          </w:tcPr>
          <w:p w:rsidR="00CE7371" w:rsidRPr="00B57416" w:rsidRDefault="00CE7371" w:rsidP="00AB362C">
            <w:pPr>
              <w:rPr>
                <w:sz w:val="24"/>
                <w:szCs w:val="24"/>
              </w:rPr>
            </w:pPr>
            <w:r>
              <w:rPr>
                <w:sz w:val="24"/>
                <w:szCs w:val="24"/>
              </w:rPr>
              <w:t>0</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Default="00CE7371" w:rsidP="00AB362C">
            <w:pPr>
              <w:rPr>
                <w:sz w:val="24"/>
                <w:szCs w:val="24"/>
              </w:rPr>
            </w:pPr>
            <w:r>
              <w:rPr>
                <w:sz w:val="24"/>
                <w:szCs w:val="24"/>
              </w:rPr>
              <w:t>Управление по сельскому хозяйству администрации Сорочинского городского округа</w:t>
            </w:r>
          </w:p>
          <w:p w:rsidR="00CE7371" w:rsidRPr="00446BD0" w:rsidRDefault="00CE7371" w:rsidP="00AB362C">
            <w:pPr>
              <w:rPr>
                <w:sz w:val="24"/>
                <w:szCs w:val="24"/>
              </w:rPr>
            </w:pPr>
          </w:p>
        </w:tc>
        <w:tc>
          <w:tcPr>
            <w:tcW w:w="787" w:type="dxa"/>
          </w:tcPr>
          <w:p w:rsidR="00CE7371" w:rsidRPr="00BB30F5" w:rsidRDefault="00CE7371" w:rsidP="00AB362C">
            <w:pPr>
              <w:jc w:val="center"/>
              <w:rPr>
                <w:sz w:val="24"/>
                <w:szCs w:val="24"/>
              </w:rPr>
            </w:pPr>
            <w:r>
              <w:rPr>
                <w:sz w:val="24"/>
                <w:szCs w:val="24"/>
              </w:rPr>
              <w:t>716</w:t>
            </w:r>
          </w:p>
        </w:tc>
        <w:tc>
          <w:tcPr>
            <w:tcW w:w="738" w:type="dxa"/>
          </w:tcPr>
          <w:p w:rsidR="00CE7371" w:rsidRPr="00BB30F5" w:rsidRDefault="00CE7371" w:rsidP="00AB362C">
            <w:pPr>
              <w:jc w:val="center"/>
              <w:rPr>
                <w:sz w:val="24"/>
                <w:szCs w:val="24"/>
              </w:rPr>
            </w:pPr>
            <w:r>
              <w:rPr>
                <w:sz w:val="24"/>
                <w:szCs w:val="24"/>
              </w:rPr>
              <w:t>0405</w:t>
            </w:r>
          </w:p>
        </w:tc>
        <w:tc>
          <w:tcPr>
            <w:tcW w:w="1457" w:type="dxa"/>
          </w:tcPr>
          <w:p w:rsidR="00CE7371" w:rsidRDefault="00CE7371" w:rsidP="00AB362C">
            <w:pPr>
              <w:jc w:val="center"/>
              <w:rPr>
                <w:sz w:val="24"/>
                <w:szCs w:val="24"/>
              </w:rPr>
            </w:pPr>
            <w:r>
              <w:rPr>
                <w:sz w:val="24"/>
                <w:szCs w:val="24"/>
              </w:rPr>
              <w:t>18101</w:t>
            </w:r>
            <w:r>
              <w:rPr>
                <w:sz w:val="24"/>
                <w:szCs w:val="24"/>
                <w:lang w:val="en-US"/>
              </w:rPr>
              <w:t>R</w:t>
            </w:r>
            <w:r>
              <w:rPr>
                <w:sz w:val="24"/>
                <w:szCs w:val="24"/>
              </w:rPr>
              <w:t>0440</w:t>
            </w:r>
          </w:p>
        </w:tc>
        <w:tc>
          <w:tcPr>
            <w:tcW w:w="939" w:type="dxa"/>
          </w:tcPr>
          <w:p w:rsidR="00CE7371" w:rsidRDefault="00CE7371" w:rsidP="00AB362C">
            <w:r w:rsidRPr="00074C0C">
              <w:rPr>
                <w:color w:val="800080"/>
                <w:sz w:val="24"/>
                <w:szCs w:val="24"/>
              </w:rPr>
              <w:t>23,5</w:t>
            </w:r>
          </w:p>
        </w:tc>
        <w:tc>
          <w:tcPr>
            <w:tcW w:w="992" w:type="dxa"/>
          </w:tcPr>
          <w:p w:rsidR="00CE7371" w:rsidRDefault="00CE7371" w:rsidP="00AB362C">
            <w:r w:rsidRPr="00220620">
              <w:rPr>
                <w:sz w:val="24"/>
                <w:szCs w:val="24"/>
              </w:rPr>
              <w:t>24,5</w:t>
            </w:r>
          </w:p>
        </w:tc>
        <w:tc>
          <w:tcPr>
            <w:tcW w:w="1134" w:type="dxa"/>
          </w:tcPr>
          <w:p w:rsidR="00CE7371" w:rsidRDefault="00CE7371" w:rsidP="00AB362C">
            <w:r w:rsidRPr="00220620">
              <w:rPr>
                <w:sz w:val="24"/>
                <w:szCs w:val="24"/>
              </w:rPr>
              <w:t>24,5</w:t>
            </w:r>
          </w:p>
        </w:tc>
        <w:tc>
          <w:tcPr>
            <w:tcW w:w="960" w:type="dxa"/>
          </w:tcPr>
          <w:p w:rsidR="00CE7371" w:rsidRDefault="00CE7371" w:rsidP="00AB362C">
            <w:r w:rsidRPr="00220620">
              <w:rPr>
                <w:sz w:val="24"/>
                <w:szCs w:val="24"/>
              </w:rPr>
              <w:t>24,5</w:t>
            </w:r>
          </w:p>
        </w:tc>
        <w:tc>
          <w:tcPr>
            <w:tcW w:w="996" w:type="dxa"/>
          </w:tcPr>
          <w:p w:rsidR="00CE7371" w:rsidRDefault="00CE7371" w:rsidP="00AB362C">
            <w:r w:rsidRPr="00220620">
              <w:rPr>
                <w:sz w:val="24"/>
                <w:szCs w:val="24"/>
              </w:rPr>
              <w:t>24,5</w:t>
            </w:r>
          </w:p>
        </w:tc>
      </w:tr>
      <w:tr w:rsidR="00CE7371" w:rsidRPr="00446BD0" w:rsidTr="00AB362C">
        <w:trPr>
          <w:trHeight w:val="611"/>
        </w:trPr>
        <w:tc>
          <w:tcPr>
            <w:tcW w:w="708" w:type="dxa"/>
            <w:vMerge w:val="restart"/>
          </w:tcPr>
          <w:p w:rsidR="00CE7371" w:rsidRPr="00446BD0" w:rsidRDefault="00CE7371" w:rsidP="00AB362C">
            <w:pPr>
              <w:jc w:val="center"/>
              <w:rPr>
                <w:sz w:val="24"/>
                <w:szCs w:val="24"/>
              </w:rPr>
            </w:pPr>
            <w:r>
              <w:rPr>
                <w:sz w:val="24"/>
                <w:szCs w:val="24"/>
              </w:rPr>
              <w:t>2.1.</w:t>
            </w:r>
          </w:p>
        </w:tc>
        <w:tc>
          <w:tcPr>
            <w:tcW w:w="1843" w:type="dxa"/>
            <w:vMerge w:val="restart"/>
          </w:tcPr>
          <w:p w:rsidR="00CE7371" w:rsidRPr="00446BD0" w:rsidRDefault="00CE7371" w:rsidP="00AB362C">
            <w:pPr>
              <w:jc w:val="center"/>
              <w:rPr>
                <w:sz w:val="24"/>
                <w:szCs w:val="24"/>
              </w:rPr>
            </w:pPr>
            <w:r>
              <w:rPr>
                <w:sz w:val="24"/>
                <w:szCs w:val="24"/>
              </w:rPr>
              <w:t xml:space="preserve">Подпрограмма </w:t>
            </w:r>
          </w:p>
        </w:tc>
        <w:tc>
          <w:tcPr>
            <w:tcW w:w="2349" w:type="dxa"/>
            <w:vMerge w:val="restart"/>
          </w:tcPr>
          <w:p w:rsidR="00CE7371" w:rsidRPr="00446BD0" w:rsidRDefault="00CE7371" w:rsidP="00AB362C">
            <w:pPr>
              <w:jc w:val="center"/>
              <w:rPr>
                <w:sz w:val="24"/>
                <w:szCs w:val="24"/>
              </w:rPr>
            </w:pPr>
            <w:r>
              <w:rPr>
                <w:sz w:val="24"/>
                <w:szCs w:val="24"/>
              </w:rPr>
              <w:t>Развитие мясного скотоводства Сорочинского городского округа на 2016 – 2020 годы</w:t>
            </w:r>
          </w:p>
        </w:tc>
        <w:tc>
          <w:tcPr>
            <w:tcW w:w="2235" w:type="dxa"/>
          </w:tcPr>
          <w:p w:rsidR="00CE7371" w:rsidRPr="00446BD0" w:rsidRDefault="00CE7371" w:rsidP="00AB362C">
            <w:pPr>
              <w:rPr>
                <w:sz w:val="24"/>
                <w:szCs w:val="24"/>
              </w:rPr>
            </w:pPr>
            <w:r w:rsidRPr="00446BD0">
              <w:rPr>
                <w:sz w:val="24"/>
                <w:szCs w:val="24"/>
              </w:rPr>
              <w:t>всего, в том числе:</w:t>
            </w:r>
          </w:p>
        </w:tc>
        <w:tc>
          <w:tcPr>
            <w:tcW w:w="787" w:type="dxa"/>
          </w:tcPr>
          <w:p w:rsidR="00CE7371" w:rsidRPr="00446BD0" w:rsidRDefault="00CE7371" w:rsidP="00AB362C">
            <w:pPr>
              <w:jc w:val="center"/>
              <w:rPr>
                <w:sz w:val="24"/>
                <w:szCs w:val="24"/>
              </w:rPr>
            </w:pPr>
            <w:r w:rsidRPr="00446BD0">
              <w:rPr>
                <w:sz w:val="24"/>
                <w:szCs w:val="24"/>
              </w:rPr>
              <w:t>Х</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446BD0" w:rsidRDefault="00CE7371" w:rsidP="00AB362C">
            <w:pPr>
              <w:jc w:val="center"/>
              <w:rPr>
                <w:sz w:val="24"/>
                <w:szCs w:val="24"/>
              </w:rPr>
            </w:pPr>
            <w:r w:rsidRPr="00265205">
              <w:rPr>
                <w:color w:val="800080"/>
                <w:sz w:val="24"/>
                <w:szCs w:val="24"/>
              </w:rPr>
              <w:t>252,8</w:t>
            </w:r>
          </w:p>
        </w:tc>
        <w:tc>
          <w:tcPr>
            <w:tcW w:w="992" w:type="dxa"/>
          </w:tcPr>
          <w:p w:rsidR="00CE7371" w:rsidRDefault="00CE7371" w:rsidP="00AB362C">
            <w:r w:rsidRPr="00873A46">
              <w:rPr>
                <w:sz w:val="24"/>
                <w:szCs w:val="24"/>
              </w:rPr>
              <w:t>505,9</w:t>
            </w:r>
          </w:p>
        </w:tc>
        <w:tc>
          <w:tcPr>
            <w:tcW w:w="1134" w:type="dxa"/>
          </w:tcPr>
          <w:p w:rsidR="00CE7371" w:rsidRDefault="00CE7371" w:rsidP="00AB362C">
            <w:r w:rsidRPr="00873A46">
              <w:rPr>
                <w:sz w:val="24"/>
                <w:szCs w:val="24"/>
              </w:rPr>
              <w:t>505,9</w:t>
            </w:r>
          </w:p>
        </w:tc>
        <w:tc>
          <w:tcPr>
            <w:tcW w:w="960" w:type="dxa"/>
          </w:tcPr>
          <w:p w:rsidR="00CE7371" w:rsidRDefault="00CE7371" w:rsidP="00AB362C">
            <w:r w:rsidRPr="00873A46">
              <w:rPr>
                <w:sz w:val="24"/>
                <w:szCs w:val="24"/>
              </w:rPr>
              <w:t>505,9</w:t>
            </w:r>
          </w:p>
        </w:tc>
        <w:tc>
          <w:tcPr>
            <w:tcW w:w="996" w:type="dxa"/>
          </w:tcPr>
          <w:p w:rsidR="00CE7371" w:rsidRDefault="00CE7371" w:rsidP="00AB362C">
            <w:r w:rsidRPr="00873A46">
              <w:rPr>
                <w:sz w:val="24"/>
                <w:szCs w:val="24"/>
              </w:rPr>
              <w:t>505,9</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Pr="00446BD0"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CE7371" w:rsidRPr="00603625" w:rsidRDefault="00CE7371" w:rsidP="00AB362C">
            <w:pPr>
              <w:jc w:val="center"/>
              <w:rPr>
                <w:sz w:val="24"/>
                <w:szCs w:val="24"/>
              </w:rPr>
            </w:pPr>
            <w:r>
              <w:rPr>
                <w:sz w:val="24"/>
                <w:szCs w:val="24"/>
              </w:rPr>
              <w:t>717</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446BD0" w:rsidRDefault="00CE7371" w:rsidP="00AB362C">
            <w:pPr>
              <w:jc w:val="center"/>
              <w:rPr>
                <w:sz w:val="24"/>
                <w:szCs w:val="24"/>
              </w:rPr>
            </w:pPr>
            <w:r>
              <w:rPr>
                <w:sz w:val="24"/>
                <w:szCs w:val="24"/>
              </w:rPr>
              <w:t>0</w:t>
            </w:r>
          </w:p>
        </w:tc>
        <w:tc>
          <w:tcPr>
            <w:tcW w:w="992" w:type="dxa"/>
          </w:tcPr>
          <w:p w:rsidR="00CE7371" w:rsidRPr="00446BD0" w:rsidRDefault="00CE7371" w:rsidP="00AB362C">
            <w:pPr>
              <w:jc w:val="center"/>
              <w:rPr>
                <w:sz w:val="24"/>
                <w:szCs w:val="24"/>
              </w:rPr>
            </w:pPr>
            <w:r>
              <w:rPr>
                <w:sz w:val="24"/>
                <w:szCs w:val="24"/>
              </w:rPr>
              <w:t>0</w:t>
            </w:r>
          </w:p>
        </w:tc>
        <w:tc>
          <w:tcPr>
            <w:tcW w:w="1134" w:type="dxa"/>
          </w:tcPr>
          <w:p w:rsidR="00CE7371" w:rsidRPr="00446BD0" w:rsidRDefault="00CE7371" w:rsidP="00AB362C">
            <w:pPr>
              <w:jc w:val="center"/>
              <w:rPr>
                <w:sz w:val="24"/>
                <w:szCs w:val="24"/>
              </w:rPr>
            </w:pPr>
            <w:r>
              <w:rPr>
                <w:sz w:val="24"/>
                <w:szCs w:val="24"/>
              </w:rPr>
              <w:t>0</w:t>
            </w:r>
          </w:p>
        </w:tc>
        <w:tc>
          <w:tcPr>
            <w:tcW w:w="960" w:type="dxa"/>
          </w:tcPr>
          <w:p w:rsidR="00CE7371" w:rsidRPr="00446BD0" w:rsidRDefault="00CE7371" w:rsidP="00AB362C">
            <w:pPr>
              <w:jc w:val="center"/>
              <w:rPr>
                <w:sz w:val="24"/>
                <w:szCs w:val="24"/>
              </w:rPr>
            </w:pPr>
            <w:r>
              <w:rPr>
                <w:sz w:val="24"/>
                <w:szCs w:val="24"/>
              </w:rPr>
              <w:t>0</w:t>
            </w:r>
          </w:p>
        </w:tc>
        <w:tc>
          <w:tcPr>
            <w:tcW w:w="996" w:type="dxa"/>
          </w:tcPr>
          <w:p w:rsidR="00CE7371" w:rsidRPr="00446BD0" w:rsidRDefault="00CE7371" w:rsidP="00AB362C">
            <w:pPr>
              <w:jc w:val="center"/>
              <w:rPr>
                <w:sz w:val="24"/>
                <w:szCs w:val="24"/>
              </w:rPr>
            </w:pPr>
            <w:r>
              <w:rPr>
                <w:sz w:val="24"/>
                <w:szCs w:val="24"/>
              </w:rPr>
              <w:t>0</w:t>
            </w:r>
          </w:p>
        </w:tc>
      </w:tr>
      <w:tr w:rsidR="00CE7371" w:rsidRPr="00446BD0" w:rsidTr="00AB362C">
        <w:tc>
          <w:tcPr>
            <w:tcW w:w="708" w:type="dxa"/>
            <w:vMerge/>
          </w:tcPr>
          <w:p w:rsidR="00CE7371" w:rsidRPr="00446BD0" w:rsidRDefault="00CE7371" w:rsidP="00AB362C">
            <w:pPr>
              <w:jc w:val="center"/>
              <w:rPr>
                <w:sz w:val="24"/>
                <w:szCs w:val="24"/>
              </w:rPr>
            </w:pPr>
          </w:p>
        </w:tc>
        <w:tc>
          <w:tcPr>
            <w:tcW w:w="1843" w:type="dxa"/>
            <w:vMerge/>
          </w:tcPr>
          <w:p w:rsidR="00CE7371" w:rsidRPr="00446BD0"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CE7371" w:rsidRPr="004B5667" w:rsidRDefault="00CE7371" w:rsidP="00AB362C">
            <w:pPr>
              <w:jc w:val="center"/>
              <w:rPr>
                <w:sz w:val="24"/>
                <w:szCs w:val="24"/>
                <w:lang w:val="en-US"/>
              </w:rPr>
            </w:pPr>
            <w:r>
              <w:rPr>
                <w:sz w:val="24"/>
                <w:szCs w:val="24"/>
                <w:lang w:val="en-US"/>
              </w:rPr>
              <w:t>716</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446BD0" w:rsidRDefault="00CE7371" w:rsidP="00AB362C">
            <w:pPr>
              <w:jc w:val="center"/>
              <w:rPr>
                <w:sz w:val="24"/>
                <w:szCs w:val="24"/>
              </w:rPr>
            </w:pPr>
            <w:r w:rsidRPr="00265205">
              <w:rPr>
                <w:color w:val="800080"/>
                <w:sz w:val="24"/>
                <w:szCs w:val="24"/>
              </w:rPr>
              <w:t>252,8</w:t>
            </w:r>
          </w:p>
        </w:tc>
        <w:tc>
          <w:tcPr>
            <w:tcW w:w="992" w:type="dxa"/>
          </w:tcPr>
          <w:p w:rsidR="00CE7371" w:rsidRDefault="00CE7371" w:rsidP="00AB362C">
            <w:r w:rsidRPr="00B23CC9">
              <w:rPr>
                <w:sz w:val="24"/>
                <w:szCs w:val="24"/>
              </w:rPr>
              <w:t>505,9</w:t>
            </w:r>
          </w:p>
        </w:tc>
        <w:tc>
          <w:tcPr>
            <w:tcW w:w="1134" w:type="dxa"/>
          </w:tcPr>
          <w:p w:rsidR="00CE7371" w:rsidRDefault="00CE7371" w:rsidP="00AB362C">
            <w:r w:rsidRPr="00B23CC9">
              <w:rPr>
                <w:sz w:val="24"/>
                <w:szCs w:val="24"/>
              </w:rPr>
              <w:t>505,9</w:t>
            </w:r>
          </w:p>
        </w:tc>
        <w:tc>
          <w:tcPr>
            <w:tcW w:w="960" w:type="dxa"/>
          </w:tcPr>
          <w:p w:rsidR="00CE7371" w:rsidRDefault="00CE7371" w:rsidP="00AB362C">
            <w:r w:rsidRPr="00B23CC9">
              <w:rPr>
                <w:sz w:val="24"/>
                <w:szCs w:val="24"/>
              </w:rPr>
              <w:t>505,9</w:t>
            </w:r>
          </w:p>
        </w:tc>
        <w:tc>
          <w:tcPr>
            <w:tcW w:w="996" w:type="dxa"/>
          </w:tcPr>
          <w:p w:rsidR="00CE7371" w:rsidRDefault="00CE7371" w:rsidP="00AB362C">
            <w:r w:rsidRPr="00B23CC9">
              <w:rPr>
                <w:sz w:val="24"/>
                <w:szCs w:val="24"/>
              </w:rPr>
              <w:t>505,9</w:t>
            </w:r>
          </w:p>
        </w:tc>
      </w:tr>
      <w:tr w:rsidR="00CE7371" w:rsidRPr="00446BD0" w:rsidTr="00AB362C">
        <w:trPr>
          <w:trHeight w:val="756"/>
        </w:trPr>
        <w:tc>
          <w:tcPr>
            <w:tcW w:w="708" w:type="dxa"/>
            <w:vMerge w:val="restart"/>
          </w:tcPr>
          <w:p w:rsidR="00CE7371" w:rsidRPr="00446BD0" w:rsidRDefault="00CE7371" w:rsidP="00AB362C">
            <w:pPr>
              <w:jc w:val="center"/>
              <w:rPr>
                <w:sz w:val="24"/>
                <w:szCs w:val="24"/>
              </w:rPr>
            </w:pPr>
            <w:r>
              <w:rPr>
                <w:sz w:val="24"/>
                <w:szCs w:val="24"/>
              </w:rPr>
              <w:t>2.1.1</w:t>
            </w:r>
          </w:p>
        </w:tc>
        <w:tc>
          <w:tcPr>
            <w:tcW w:w="1843" w:type="dxa"/>
            <w:vMerge w:val="restart"/>
          </w:tcPr>
          <w:p w:rsidR="00CE7371" w:rsidRPr="00446BD0" w:rsidRDefault="00CE7371" w:rsidP="00AB362C">
            <w:pPr>
              <w:jc w:val="center"/>
              <w:rPr>
                <w:sz w:val="24"/>
                <w:szCs w:val="24"/>
              </w:rPr>
            </w:pPr>
            <w:r>
              <w:rPr>
                <w:sz w:val="24"/>
                <w:szCs w:val="24"/>
              </w:rPr>
              <w:t xml:space="preserve">Основное мероприятие </w:t>
            </w:r>
          </w:p>
        </w:tc>
        <w:tc>
          <w:tcPr>
            <w:tcW w:w="2349" w:type="dxa"/>
            <w:vMerge w:val="restart"/>
          </w:tcPr>
          <w:p w:rsidR="00CE7371" w:rsidRPr="00446BD0" w:rsidRDefault="00CE7371" w:rsidP="00AB362C">
            <w:pPr>
              <w:jc w:val="center"/>
              <w:rPr>
                <w:sz w:val="24"/>
                <w:szCs w:val="24"/>
              </w:rPr>
            </w:pPr>
            <w:r>
              <w:rPr>
                <w:sz w:val="24"/>
                <w:szCs w:val="24"/>
              </w:rPr>
              <w:t>Мероприятие по развитию мясного скотоводства</w:t>
            </w:r>
          </w:p>
        </w:tc>
        <w:tc>
          <w:tcPr>
            <w:tcW w:w="2235" w:type="dxa"/>
          </w:tcPr>
          <w:p w:rsidR="00CE7371" w:rsidRPr="00446BD0" w:rsidRDefault="00CE7371" w:rsidP="00AB362C">
            <w:pPr>
              <w:rPr>
                <w:sz w:val="24"/>
                <w:szCs w:val="24"/>
              </w:rPr>
            </w:pPr>
            <w:r w:rsidRPr="00446BD0">
              <w:rPr>
                <w:sz w:val="24"/>
                <w:szCs w:val="24"/>
              </w:rPr>
              <w:t>всего, в том числе:</w:t>
            </w:r>
          </w:p>
        </w:tc>
        <w:tc>
          <w:tcPr>
            <w:tcW w:w="787" w:type="dxa"/>
          </w:tcPr>
          <w:p w:rsidR="00CE7371" w:rsidRPr="00446BD0" w:rsidRDefault="00CE7371" w:rsidP="00AB362C">
            <w:pPr>
              <w:jc w:val="center"/>
              <w:rPr>
                <w:sz w:val="24"/>
                <w:szCs w:val="24"/>
              </w:rPr>
            </w:pPr>
            <w:r w:rsidRPr="00446BD0">
              <w:rPr>
                <w:sz w:val="24"/>
                <w:szCs w:val="24"/>
              </w:rPr>
              <w:t>Х</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Default="00CE7371" w:rsidP="00AB362C">
            <w:r w:rsidRPr="00265205">
              <w:rPr>
                <w:color w:val="800080"/>
                <w:sz w:val="24"/>
                <w:szCs w:val="24"/>
              </w:rPr>
              <w:t>252,8</w:t>
            </w:r>
          </w:p>
        </w:tc>
        <w:tc>
          <w:tcPr>
            <w:tcW w:w="992" w:type="dxa"/>
          </w:tcPr>
          <w:p w:rsidR="00CE7371" w:rsidRDefault="00CE7371" w:rsidP="00AB362C">
            <w:r w:rsidRPr="00873A46">
              <w:rPr>
                <w:sz w:val="24"/>
                <w:szCs w:val="24"/>
              </w:rPr>
              <w:t>505,9</w:t>
            </w:r>
          </w:p>
        </w:tc>
        <w:tc>
          <w:tcPr>
            <w:tcW w:w="1134" w:type="dxa"/>
          </w:tcPr>
          <w:p w:rsidR="00CE7371" w:rsidRDefault="00CE7371" w:rsidP="00AB362C">
            <w:r w:rsidRPr="00873A46">
              <w:rPr>
                <w:sz w:val="24"/>
                <w:szCs w:val="24"/>
              </w:rPr>
              <w:t>505,9</w:t>
            </w:r>
          </w:p>
        </w:tc>
        <w:tc>
          <w:tcPr>
            <w:tcW w:w="960" w:type="dxa"/>
          </w:tcPr>
          <w:p w:rsidR="00CE7371" w:rsidRDefault="00CE7371" w:rsidP="00AB362C">
            <w:r w:rsidRPr="00873A46">
              <w:rPr>
                <w:sz w:val="24"/>
                <w:szCs w:val="24"/>
              </w:rPr>
              <w:t>505,9</w:t>
            </w:r>
          </w:p>
        </w:tc>
        <w:tc>
          <w:tcPr>
            <w:tcW w:w="996" w:type="dxa"/>
          </w:tcPr>
          <w:p w:rsidR="00CE7371" w:rsidRPr="00446BD0" w:rsidRDefault="00CE7371" w:rsidP="00AB362C">
            <w:pPr>
              <w:jc w:val="center"/>
              <w:rPr>
                <w:sz w:val="24"/>
                <w:szCs w:val="24"/>
              </w:rPr>
            </w:pPr>
            <w:r>
              <w:rPr>
                <w:sz w:val="24"/>
                <w:szCs w:val="24"/>
              </w:rPr>
              <w:t>505,9</w:t>
            </w:r>
          </w:p>
        </w:tc>
      </w:tr>
      <w:tr w:rsidR="00CE7371" w:rsidRPr="00446BD0" w:rsidTr="00AB362C">
        <w:tc>
          <w:tcPr>
            <w:tcW w:w="708" w:type="dxa"/>
            <w:vMerge/>
          </w:tcPr>
          <w:p w:rsidR="00CE7371"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 xml:space="preserve">Управление архитектуры, градостроительства и капитального строительства администрации </w:t>
            </w:r>
            <w:r>
              <w:rPr>
                <w:sz w:val="24"/>
                <w:szCs w:val="24"/>
              </w:rPr>
              <w:lastRenderedPageBreak/>
              <w:t>Сорочинского городского округа</w:t>
            </w:r>
          </w:p>
        </w:tc>
        <w:tc>
          <w:tcPr>
            <w:tcW w:w="787" w:type="dxa"/>
          </w:tcPr>
          <w:p w:rsidR="00CE7371" w:rsidRPr="00446BD0" w:rsidRDefault="00CE7371" w:rsidP="00AB362C">
            <w:pPr>
              <w:jc w:val="center"/>
              <w:rPr>
                <w:sz w:val="24"/>
                <w:szCs w:val="24"/>
              </w:rPr>
            </w:pPr>
            <w:r>
              <w:rPr>
                <w:sz w:val="24"/>
                <w:szCs w:val="24"/>
              </w:rPr>
              <w:lastRenderedPageBreak/>
              <w:t>717</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446BD0" w:rsidRDefault="00CE7371" w:rsidP="00AB362C">
            <w:pPr>
              <w:jc w:val="center"/>
              <w:rPr>
                <w:sz w:val="24"/>
                <w:szCs w:val="24"/>
              </w:rPr>
            </w:pPr>
            <w:r>
              <w:rPr>
                <w:sz w:val="24"/>
                <w:szCs w:val="24"/>
              </w:rPr>
              <w:t>0</w:t>
            </w:r>
          </w:p>
        </w:tc>
        <w:tc>
          <w:tcPr>
            <w:tcW w:w="992" w:type="dxa"/>
          </w:tcPr>
          <w:p w:rsidR="00CE7371" w:rsidRPr="00446BD0" w:rsidRDefault="00CE7371" w:rsidP="00AB362C">
            <w:pPr>
              <w:jc w:val="center"/>
              <w:rPr>
                <w:sz w:val="24"/>
                <w:szCs w:val="24"/>
              </w:rPr>
            </w:pPr>
            <w:r>
              <w:rPr>
                <w:sz w:val="24"/>
                <w:szCs w:val="24"/>
              </w:rPr>
              <w:t>0</w:t>
            </w:r>
          </w:p>
        </w:tc>
        <w:tc>
          <w:tcPr>
            <w:tcW w:w="1134" w:type="dxa"/>
          </w:tcPr>
          <w:p w:rsidR="00CE7371" w:rsidRPr="00446BD0" w:rsidRDefault="00CE7371" w:rsidP="00AB362C">
            <w:pPr>
              <w:jc w:val="center"/>
              <w:rPr>
                <w:sz w:val="24"/>
                <w:szCs w:val="24"/>
              </w:rPr>
            </w:pPr>
            <w:r>
              <w:rPr>
                <w:sz w:val="24"/>
                <w:szCs w:val="24"/>
              </w:rPr>
              <w:t>0</w:t>
            </w:r>
          </w:p>
        </w:tc>
        <w:tc>
          <w:tcPr>
            <w:tcW w:w="960" w:type="dxa"/>
          </w:tcPr>
          <w:p w:rsidR="00CE7371" w:rsidRPr="00446BD0" w:rsidRDefault="00CE7371" w:rsidP="00AB362C">
            <w:pPr>
              <w:jc w:val="center"/>
              <w:rPr>
                <w:sz w:val="24"/>
                <w:szCs w:val="24"/>
              </w:rPr>
            </w:pPr>
            <w:r>
              <w:rPr>
                <w:sz w:val="24"/>
                <w:szCs w:val="24"/>
              </w:rPr>
              <w:t>0</w:t>
            </w:r>
          </w:p>
        </w:tc>
        <w:tc>
          <w:tcPr>
            <w:tcW w:w="996" w:type="dxa"/>
          </w:tcPr>
          <w:p w:rsidR="00CE7371" w:rsidRPr="00446BD0" w:rsidRDefault="00CE7371" w:rsidP="00AB362C">
            <w:pPr>
              <w:jc w:val="center"/>
              <w:rPr>
                <w:sz w:val="24"/>
                <w:szCs w:val="24"/>
              </w:rPr>
            </w:pPr>
            <w:r>
              <w:rPr>
                <w:sz w:val="24"/>
                <w:szCs w:val="24"/>
              </w:rPr>
              <w:t>0</w:t>
            </w:r>
          </w:p>
        </w:tc>
      </w:tr>
      <w:tr w:rsidR="00CE7371" w:rsidRPr="00446BD0" w:rsidTr="00AB362C">
        <w:tc>
          <w:tcPr>
            <w:tcW w:w="708" w:type="dxa"/>
            <w:vMerge/>
          </w:tcPr>
          <w:p w:rsidR="00CE7371" w:rsidRDefault="00CE7371" w:rsidP="00AB362C">
            <w:pPr>
              <w:jc w:val="center"/>
              <w:rPr>
                <w:sz w:val="24"/>
                <w:szCs w:val="24"/>
              </w:rPr>
            </w:pPr>
          </w:p>
        </w:tc>
        <w:tc>
          <w:tcPr>
            <w:tcW w:w="1843" w:type="dxa"/>
            <w:vMerge/>
          </w:tcPr>
          <w:p w:rsidR="00CE7371" w:rsidRDefault="00CE7371" w:rsidP="00AB362C">
            <w:pPr>
              <w:jc w:val="center"/>
              <w:rPr>
                <w:sz w:val="24"/>
                <w:szCs w:val="24"/>
              </w:rPr>
            </w:pPr>
          </w:p>
        </w:tc>
        <w:tc>
          <w:tcPr>
            <w:tcW w:w="2349" w:type="dxa"/>
            <w:vMerge/>
          </w:tcPr>
          <w:p w:rsidR="00CE7371" w:rsidRPr="00446BD0" w:rsidRDefault="00CE7371" w:rsidP="00AB362C">
            <w:pPr>
              <w:jc w:val="center"/>
              <w:rPr>
                <w:sz w:val="24"/>
                <w:szCs w:val="24"/>
              </w:rPr>
            </w:pPr>
          </w:p>
        </w:tc>
        <w:tc>
          <w:tcPr>
            <w:tcW w:w="2235" w:type="dxa"/>
          </w:tcPr>
          <w:p w:rsidR="00CE7371" w:rsidRPr="00446BD0" w:rsidRDefault="00CE7371"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CE7371" w:rsidRPr="00BB30F5" w:rsidRDefault="00CE7371" w:rsidP="00AB362C">
            <w:pPr>
              <w:jc w:val="center"/>
              <w:rPr>
                <w:sz w:val="24"/>
                <w:szCs w:val="24"/>
              </w:rPr>
            </w:pPr>
            <w:r w:rsidRPr="00BB30F5">
              <w:rPr>
                <w:sz w:val="24"/>
                <w:szCs w:val="24"/>
              </w:rPr>
              <w:t>716</w:t>
            </w:r>
          </w:p>
        </w:tc>
        <w:tc>
          <w:tcPr>
            <w:tcW w:w="738" w:type="dxa"/>
          </w:tcPr>
          <w:p w:rsidR="00CE7371" w:rsidRPr="00BB30F5" w:rsidRDefault="00CE7371" w:rsidP="00AB362C">
            <w:pPr>
              <w:jc w:val="center"/>
              <w:rPr>
                <w:sz w:val="24"/>
                <w:szCs w:val="24"/>
              </w:rPr>
            </w:pPr>
            <w:r w:rsidRPr="00BB30F5">
              <w:rPr>
                <w:sz w:val="24"/>
                <w:szCs w:val="24"/>
              </w:rPr>
              <w:t>0405</w:t>
            </w:r>
          </w:p>
        </w:tc>
        <w:tc>
          <w:tcPr>
            <w:tcW w:w="1457" w:type="dxa"/>
          </w:tcPr>
          <w:p w:rsidR="00CE7371" w:rsidRPr="00526FA2" w:rsidRDefault="00CE7371" w:rsidP="00AB362C">
            <w:pPr>
              <w:jc w:val="center"/>
              <w:rPr>
                <w:sz w:val="24"/>
                <w:szCs w:val="24"/>
              </w:rPr>
            </w:pPr>
            <w:r>
              <w:rPr>
                <w:sz w:val="24"/>
                <w:szCs w:val="24"/>
              </w:rPr>
              <w:t>Х</w:t>
            </w:r>
          </w:p>
        </w:tc>
        <w:tc>
          <w:tcPr>
            <w:tcW w:w="939" w:type="dxa"/>
          </w:tcPr>
          <w:p w:rsidR="00CE7371" w:rsidRPr="00BB30F5" w:rsidRDefault="00CE7371" w:rsidP="00AB362C">
            <w:pPr>
              <w:rPr>
                <w:sz w:val="24"/>
                <w:szCs w:val="24"/>
              </w:rPr>
            </w:pPr>
            <w:r w:rsidRPr="00265205">
              <w:rPr>
                <w:color w:val="800080"/>
                <w:sz w:val="24"/>
                <w:szCs w:val="24"/>
              </w:rPr>
              <w:t>252,8</w:t>
            </w:r>
          </w:p>
        </w:tc>
        <w:tc>
          <w:tcPr>
            <w:tcW w:w="992" w:type="dxa"/>
          </w:tcPr>
          <w:p w:rsidR="00CE7371" w:rsidRPr="00BB30F5" w:rsidRDefault="00CE7371" w:rsidP="00AB362C">
            <w:pPr>
              <w:rPr>
                <w:sz w:val="24"/>
                <w:szCs w:val="24"/>
              </w:rPr>
            </w:pPr>
            <w:r w:rsidRPr="00BB30F5">
              <w:rPr>
                <w:sz w:val="24"/>
                <w:szCs w:val="24"/>
              </w:rPr>
              <w:t>505,9</w:t>
            </w:r>
          </w:p>
        </w:tc>
        <w:tc>
          <w:tcPr>
            <w:tcW w:w="1134" w:type="dxa"/>
          </w:tcPr>
          <w:p w:rsidR="00CE7371" w:rsidRPr="00BB30F5" w:rsidRDefault="00CE7371" w:rsidP="00AB362C">
            <w:pPr>
              <w:rPr>
                <w:sz w:val="24"/>
                <w:szCs w:val="24"/>
              </w:rPr>
            </w:pPr>
            <w:r w:rsidRPr="00BB30F5">
              <w:rPr>
                <w:sz w:val="24"/>
                <w:szCs w:val="24"/>
              </w:rPr>
              <w:t>505,9</w:t>
            </w:r>
          </w:p>
        </w:tc>
        <w:tc>
          <w:tcPr>
            <w:tcW w:w="960" w:type="dxa"/>
          </w:tcPr>
          <w:p w:rsidR="00CE7371" w:rsidRPr="00BB30F5" w:rsidRDefault="00CE7371" w:rsidP="00AB362C">
            <w:pPr>
              <w:rPr>
                <w:sz w:val="24"/>
                <w:szCs w:val="24"/>
              </w:rPr>
            </w:pPr>
            <w:r w:rsidRPr="00BB30F5">
              <w:rPr>
                <w:sz w:val="24"/>
                <w:szCs w:val="24"/>
              </w:rPr>
              <w:t>505,9</w:t>
            </w:r>
          </w:p>
        </w:tc>
        <w:tc>
          <w:tcPr>
            <w:tcW w:w="996" w:type="dxa"/>
          </w:tcPr>
          <w:p w:rsidR="00CE7371" w:rsidRPr="00BB30F5" w:rsidRDefault="00CE7371" w:rsidP="00AB362C">
            <w:pPr>
              <w:jc w:val="center"/>
              <w:rPr>
                <w:sz w:val="24"/>
                <w:szCs w:val="24"/>
              </w:rPr>
            </w:pPr>
            <w:r w:rsidRPr="00BB30F5">
              <w:rPr>
                <w:sz w:val="24"/>
                <w:szCs w:val="24"/>
              </w:rPr>
              <w:t>505,9</w:t>
            </w:r>
          </w:p>
        </w:tc>
      </w:tr>
      <w:tr w:rsidR="00CE7371" w:rsidRPr="00446BD0" w:rsidTr="00D47027">
        <w:trPr>
          <w:trHeight w:val="609"/>
        </w:trPr>
        <w:tc>
          <w:tcPr>
            <w:tcW w:w="708" w:type="dxa"/>
            <w:vMerge w:val="restart"/>
          </w:tcPr>
          <w:p w:rsidR="00CE7371" w:rsidRDefault="00CE7371" w:rsidP="00AB362C">
            <w:pPr>
              <w:jc w:val="center"/>
              <w:rPr>
                <w:sz w:val="24"/>
                <w:szCs w:val="24"/>
              </w:rPr>
            </w:pPr>
          </w:p>
        </w:tc>
        <w:tc>
          <w:tcPr>
            <w:tcW w:w="1843" w:type="dxa"/>
            <w:vMerge w:val="restart"/>
          </w:tcPr>
          <w:p w:rsidR="00CE7371" w:rsidRDefault="00CE7371" w:rsidP="00AB362C">
            <w:pPr>
              <w:jc w:val="center"/>
              <w:rPr>
                <w:sz w:val="24"/>
                <w:szCs w:val="24"/>
              </w:rPr>
            </w:pPr>
            <w:r>
              <w:rPr>
                <w:sz w:val="24"/>
                <w:szCs w:val="24"/>
              </w:rPr>
              <w:t>мероприятие</w:t>
            </w:r>
          </w:p>
        </w:tc>
        <w:tc>
          <w:tcPr>
            <w:tcW w:w="2349" w:type="dxa"/>
            <w:vMerge w:val="restart"/>
          </w:tcPr>
          <w:p w:rsidR="00CE7371" w:rsidRPr="00446BD0" w:rsidRDefault="00CE7371" w:rsidP="00AB362C">
            <w:pPr>
              <w:jc w:val="center"/>
              <w:rPr>
                <w:sz w:val="24"/>
                <w:szCs w:val="24"/>
              </w:rPr>
            </w:pPr>
            <w:r>
              <w:rPr>
                <w:sz w:val="24"/>
                <w:szCs w:val="24"/>
              </w:rPr>
              <w:t>Содержание маточного поголовья крупного рогатого скота мясного направления, при условии получения здорового телёнка</w:t>
            </w:r>
          </w:p>
        </w:tc>
        <w:tc>
          <w:tcPr>
            <w:tcW w:w="2235" w:type="dxa"/>
          </w:tcPr>
          <w:p w:rsidR="00CE7371" w:rsidRPr="00446BD0" w:rsidRDefault="00CE7371" w:rsidP="00AB362C">
            <w:pPr>
              <w:rPr>
                <w:sz w:val="24"/>
                <w:szCs w:val="24"/>
              </w:rPr>
            </w:pPr>
            <w:r w:rsidRPr="00446BD0">
              <w:rPr>
                <w:sz w:val="24"/>
                <w:szCs w:val="24"/>
              </w:rPr>
              <w:t>всего, в том числе:</w:t>
            </w:r>
          </w:p>
        </w:tc>
        <w:tc>
          <w:tcPr>
            <w:tcW w:w="787" w:type="dxa"/>
          </w:tcPr>
          <w:p w:rsidR="00CE7371" w:rsidRPr="00446BD0" w:rsidRDefault="00CE7371" w:rsidP="00AB362C">
            <w:pPr>
              <w:jc w:val="center"/>
              <w:rPr>
                <w:sz w:val="24"/>
                <w:szCs w:val="24"/>
              </w:rPr>
            </w:pPr>
            <w:r w:rsidRPr="00446BD0">
              <w:rPr>
                <w:sz w:val="24"/>
                <w:szCs w:val="24"/>
              </w:rPr>
              <w:t>Х</w:t>
            </w:r>
          </w:p>
        </w:tc>
        <w:tc>
          <w:tcPr>
            <w:tcW w:w="738" w:type="dxa"/>
          </w:tcPr>
          <w:p w:rsidR="00CE7371" w:rsidRPr="00446BD0" w:rsidRDefault="00CE7371" w:rsidP="00AB362C">
            <w:pPr>
              <w:jc w:val="center"/>
              <w:rPr>
                <w:sz w:val="24"/>
                <w:szCs w:val="24"/>
              </w:rPr>
            </w:pPr>
            <w:r w:rsidRPr="00446BD0">
              <w:rPr>
                <w:sz w:val="24"/>
                <w:szCs w:val="24"/>
              </w:rPr>
              <w:t>Х</w:t>
            </w:r>
          </w:p>
        </w:tc>
        <w:tc>
          <w:tcPr>
            <w:tcW w:w="1457" w:type="dxa"/>
          </w:tcPr>
          <w:p w:rsidR="00CE7371" w:rsidRPr="00446BD0" w:rsidRDefault="00CE7371" w:rsidP="00AB362C">
            <w:pPr>
              <w:jc w:val="center"/>
              <w:rPr>
                <w:sz w:val="24"/>
                <w:szCs w:val="24"/>
              </w:rPr>
            </w:pPr>
            <w:r w:rsidRPr="00446BD0">
              <w:rPr>
                <w:sz w:val="24"/>
                <w:szCs w:val="24"/>
              </w:rPr>
              <w:t>Х</w:t>
            </w:r>
          </w:p>
        </w:tc>
        <w:tc>
          <w:tcPr>
            <w:tcW w:w="939" w:type="dxa"/>
          </w:tcPr>
          <w:p w:rsidR="00CE7371" w:rsidRPr="00BB30F5" w:rsidRDefault="00D47027" w:rsidP="00D47027">
            <w:pPr>
              <w:jc w:val="center"/>
              <w:rPr>
                <w:sz w:val="24"/>
                <w:szCs w:val="24"/>
              </w:rPr>
            </w:pPr>
            <w:r>
              <w:rPr>
                <w:color w:val="800080"/>
                <w:sz w:val="24"/>
                <w:szCs w:val="24"/>
              </w:rPr>
              <w:t>222,5</w:t>
            </w:r>
          </w:p>
        </w:tc>
        <w:tc>
          <w:tcPr>
            <w:tcW w:w="992" w:type="dxa"/>
          </w:tcPr>
          <w:p w:rsidR="00CE7371" w:rsidRPr="00BB30F5" w:rsidRDefault="00CE7371" w:rsidP="00D47027">
            <w:pPr>
              <w:jc w:val="center"/>
              <w:rPr>
                <w:sz w:val="24"/>
                <w:szCs w:val="24"/>
              </w:rPr>
            </w:pPr>
            <w:r w:rsidRPr="00BB30F5">
              <w:rPr>
                <w:sz w:val="24"/>
                <w:szCs w:val="24"/>
              </w:rPr>
              <w:t>505,9</w:t>
            </w:r>
          </w:p>
        </w:tc>
        <w:tc>
          <w:tcPr>
            <w:tcW w:w="1134" w:type="dxa"/>
          </w:tcPr>
          <w:p w:rsidR="00CE7371" w:rsidRPr="00BB30F5" w:rsidRDefault="00CE7371" w:rsidP="00D47027">
            <w:pPr>
              <w:jc w:val="center"/>
              <w:rPr>
                <w:sz w:val="24"/>
                <w:szCs w:val="24"/>
              </w:rPr>
            </w:pPr>
            <w:r w:rsidRPr="00BB30F5">
              <w:rPr>
                <w:sz w:val="24"/>
                <w:szCs w:val="24"/>
              </w:rPr>
              <w:t>505,9</w:t>
            </w:r>
          </w:p>
        </w:tc>
        <w:tc>
          <w:tcPr>
            <w:tcW w:w="960" w:type="dxa"/>
          </w:tcPr>
          <w:p w:rsidR="00CE7371" w:rsidRPr="00BB30F5" w:rsidRDefault="00CE7371" w:rsidP="00D47027">
            <w:pPr>
              <w:jc w:val="center"/>
              <w:rPr>
                <w:sz w:val="24"/>
                <w:szCs w:val="24"/>
              </w:rPr>
            </w:pPr>
            <w:r w:rsidRPr="00BB30F5">
              <w:rPr>
                <w:sz w:val="24"/>
                <w:szCs w:val="24"/>
              </w:rPr>
              <w:t>505,9</w:t>
            </w:r>
          </w:p>
        </w:tc>
        <w:tc>
          <w:tcPr>
            <w:tcW w:w="996" w:type="dxa"/>
          </w:tcPr>
          <w:p w:rsidR="00CE7371" w:rsidRPr="00BB30F5" w:rsidRDefault="00CE7371" w:rsidP="00D47027">
            <w:pPr>
              <w:jc w:val="center"/>
              <w:rPr>
                <w:sz w:val="24"/>
                <w:szCs w:val="24"/>
              </w:rPr>
            </w:pPr>
            <w:r w:rsidRPr="00BB30F5">
              <w:rPr>
                <w:sz w:val="24"/>
                <w:szCs w:val="24"/>
              </w:rPr>
              <w:t>505,9</w:t>
            </w:r>
          </w:p>
        </w:tc>
      </w:tr>
      <w:tr w:rsidR="00500AD0" w:rsidRPr="00446BD0" w:rsidTr="00D47027">
        <w:tc>
          <w:tcPr>
            <w:tcW w:w="708" w:type="dxa"/>
            <w:vMerge/>
          </w:tcPr>
          <w:p w:rsidR="00500AD0" w:rsidRDefault="00500AD0" w:rsidP="00AB362C">
            <w:pPr>
              <w:jc w:val="center"/>
              <w:rPr>
                <w:sz w:val="24"/>
                <w:szCs w:val="24"/>
              </w:rPr>
            </w:pPr>
          </w:p>
        </w:tc>
        <w:tc>
          <w:tcPr>
            <w:tcW w:w="1843" w:type="dxa"/>
            <w:vMerge/>
            <w:tcBorders>
              <w:bottom w:val="single" w:sz="4" w:space="0" w:color="auto"/>
            </w:tcBorders>
          </w:tcPr>
          <w:p w:rsidR="00500AD0" w:rsidRDefault="00500AD0" w:rsidP="00AB362C">
            <w:pPr>
              <w:jc w:val="center"/>
              <w:rPr>
                <w:sz w:val="24"/>
                <w:szCs w:val="24"/>
              </w:rPr>
            </w:pPr>
          </w:p>
        </w:tc>
        <w:tc>
          <w:tcPr>
            <w:tcW w:w="2349" w:type="dxa"/>
            <w:vMerge/>
            <w:tcBorders>
              <w:bottom w:val="single" w:sz="4" w:space="0" w:color="auto"/>
            </w:tcBorders>
          </w:tcPr>
          <w:p w:rsidR="00500AD0" w:rsidRPr="00446BD0" w:rsidRDefault="00500AD0" w:rsidP="00AB362C">
            <w:pPr>
              <w:jc w:val="center"/>
              <w:rPr>
                <w:sz w:val="24"/>
                <w:szCs w:val="24"/>
              </w:rPr>
            </w:pPr>
          </w:p>
        </w:tc>
        <w:tc>
          <w:tcPr>
            <w:tcW w:w="2235" w:type="dxa"/>
          </w:tcPr>
          <w:p w:rsidR="00500AD0" w:rsidRPr="00446BD0" w:rsidRDefault="00500AD0"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500AD0" w:rsidRPr="00446BD0" w:rsidRDefault="00500AD0" w:rsidP="00AB362C">
            <w:pPr>
              <w:jc w:val="center"/>
              <w:rPr>
                <w:sz w:val="24"/>
                <w:szCs w:val="24"/>
              </w:rPr>
            </w:pPr>
            <w:r>
              <w:rPr>
                <w:sz w:val="24"/>
                <w:szCs w:val="24"/>
              </w:rPr>
              <w:t>716</w:t>
            </w:r>
          </w:p>
        </w:tc>
        <w:tc>
          <w:tcPr>
            <w:tcW w:w="738" w:type="dxa"/>
          </w:tcPr>
          <w:p w:rsidR="00500AD0" w:rsidRPr="00446BD0" w:rsidRDefault="00500AD0" w:rsidP="00AB362C">
            <w:pPr>
              <w:jc w:val="center"/>
              <w:rPr>
                <w:sz w:val="24"/>
                <w:szCs w:val="24"/>
              </w:rPr>
            </w:pPr>
            <w:r>
              <w:rPr>
                <w:sz w:val="24"/>
                <w:szCs w:val="24"/>
              </w:rPr>
              <w:t>0405</w:t>
            </w:r>
          </w:p>
        </w:tc>
        <w:tc>
          <w:tcPr>
            <w:tcW w:w="1457" w:type="dxa"/>
          </w:tcPr>
          <w:p w:rsidR="00500AD0" w:rsidRDefault="00500AD0" w:rsidP="00500AD0">
            <w:pPr>
              <w:jc w:val="center"/>
              <w:rPr>
                <w:sz w:val="24"/>
                <w:szCs w:val="24"/>
              </w:rPr>
            </w:pPr>
            <w:r>
              <w:rPr>
                <w:sz w:val="24"/>
                <w:szCs w:val="24"/>
              </w:rPr>
              <w:t>18201</w:t>
            </w:r>
            <w:r>
              <w:rPr>
                <w:sz w:val="24"/>
                <w:szCs w:val="24"/>
                <w:lang w:val="en-US"/>
              </w:rPr>
              <w:t>R</w:t>
            </w:r>
            <w:r w:rsidRPr="00BB30F5">
              <w:rPr>
                <w:sz w:val="24"/>
                <w:szCs w:val="24"/>
              </w:rPr>
              <w:t>0510</w:t>
            </w:r>
          </w:p>
          <w:p w:rsidR="00500AD0" w:rsidRPr="00446BD0" w:rsidRDefault="00500AD0" w:rsidP="00AB362C">
            <w:pPr>
              <w:jc w:val="center"/>
              <w:rPr>
                <w:sz w:val="24"/>
                <w:szCs w:val="24"/>
              </w:rPr>
            </w:pPr>
          </w:p>
        </w:tc>
        <w:tc>
          <w:tcPr>
            <w:tcW w:w="939" w:type="dxa"/>
          </w:tcPr>
          <w:p w:rsidR="00500AD0" w:rsidRDefault="00500AD0" w:rsidP="00D47027">
            <w:pPr>
              <w:jc w:val="center"/>
              <w:rPr>
                <w:color w:val="800080"/>
                <w:sz w:val="24"/>
                <w:szCs w:val="24"/>
              </w:rPr>
            </w:pPr>
            <w:r w:rsidRPr="00265205">
              <w:rPr>
                <w:color w:val="800080"/>
                <w:sz w:val="24"/>
                <w:szCs w:val="24"/>
              </w:rPr>
              <w:t>222,5</w:t>
            </w:r>
          </w:p>
          <w:p w:rsidR="00500AD0" w:rsidRPr="00BB30F5" w:rsidRDefault="00500AD0" w:rsidP="00D47027">
            <w:pPr>
              <w:jc w:val="center"/>
              <w:rPr>
                <w:sz w:val="24"/>
                <w:szCs w:val="24"/>
              </w:rPr>
            </w:pPr>
          </w:p>
        </w:tc>
        <w:tc>
          <w:tcPr>
            <w:tcW w:w="992" w:type="dxa"/>
          </w:tcPr>
          <w:p w:rsidR="00500AD0" w:rsidRPr="00BB30F5" w:rsidRDefault="00500AD0" w:rsidP="00D47027">
            <w:pPr>
              <w:jc w:val="center"/>
              <w:rPr>
                <w:sz w:val="24"/>
                <w:szCs w:val="24"/>
              </w:rPr>
            </w:pPr>
            <w:r w:rsidRPr="00BB30F5">
              <w:rPr>
                <w:sz w:val="24"/>
                <w:szCs w:val="24"/>
              </w:rPr>
              <w:t>505,9</w:t>
            </w:r>
          </w:p>
        </w:tc>
        <w:tc>
          <w:tcPr>
            <w:tcW w:w="1134" w:type="dxa"/>
          </w:tcPr>
          <w:p w:rsidR="00500AD0" w:rsidRPr="00BB30F5" w:rsidRDefault="00500AD0" w:rsidP="00D47027">
            <w:pPr>
              <w:jc w:val="center"/>
              <w:rPr>
                <w:sz w:val="24"/>
                <w:szCs w:val="24"/>
              </w:rPr>
            </w:pPr>
            <w:r w:rsidRPr="00BB30F5">
              <w:rPr>
                <w:sz w:val="24"/>
                <w:szCs w:val="24"/>
              </w:rPr>
              <w:t>505,9</w:t>
            </w:r>
          </w:p>
        </w:tc>
        <w:tc>
          <w:tcPr>
            <w:tcW w:w="960" w:type="dxa"/>
          </w:tcPr>
          <w:p w:rsidR="00500AD0" w:rsidRPr="00BB30F5" w:rsidRDefault="00500AD0" w:rsidP="00D47027">
            <w:pPr>
              <w:jc w:val="center"/>
              <w:rPr>
                <w:sz w:val="24"/>
                <w:szCs w:val="24"/>
              </w:rPr>
            </w:pPr>
            <w:r w:rsidRPr="00BB30F5">
              <w:rPr>
                <w:sz w:val="24"/>
                <w:szCs w:val="24"/>
              </w:rPr>
              <w:t>505,9</w:t>
            </w:r>
          </w:p>
        </w:tc>
        <w:tc>
          <w:tcPr>
            <w:tcW w:w="996" w:type="dxa"/>
          </w:tcPr>
          <w:p w:rsidR="00500AD0" w:rsidRPr="00BB30F5" w:rsidRDefault="00500AD0" w:rsidP="00D47027">
            <w:pPr>
              <w:jc w:val="center"/>
              <w:rPr>
                <w:sz w:val="24"/>
                <w:szCs w:val="24"/>
              </w:rPr>
            </w:pPr>
            <w:r w:rsidRPr="00BB30F5">
              <w:rPr>
                <w:sz w:val="24"/>
                <w:szCs w:val="24"/>
              </w:rPr>
              <w:t>505,9</w:t>
            </w:r>
          </w:p>
        </w:tc>
      </w:tr>
      <w:tr w:rsidR="00D47027" w:rsidRPr="00446BD0" w:rsidTr="00D47027">
        <w:tc>
          <w:tcPr>
            <w:tcW w:w="708" w:type="dxa"/>
            <w:vMerge/>
          </w:tcPr>
          <w:p w:rsidR="00D47027" w:rsidRDefault="00D47027" w:rsidP="00AB362C">
            <w:pPr>
              <w:jc w:val="center"/>
              <w:rPr>
                <w:sz w:val="24"/>
                <w:szCs w:val="24"/>
              </w:rPr>
            </w:pPr>
          </w:p>
        </w:tc>
        <w:tc>
          <w:tcPr>
            <w:tcW w:w="1843" w:type="dxa"/>
            <w:vMerge w:val="restart"/>
            <w:tcBorders>
              <w:top w:val="single" w:sz="4" w:space="0" w:color="auto"/>
            </w:tcBorders>
          </w:tcPr>
          <w:p w:rsidR="00D47027" w:rsidRPr="00500AD0" w:rsidRDefault="00D47027" w:rsidP="00AB362C">
            <w:pPr>
              <w:jc w:val="center"/>
              <w:rPr>
                <w:color w:val="0033CC"/>
                <w:sz w:val="24"/>
                <w:szCs w:val="24"/>
              </w:rPr>
            </w:pPr>
            <w:r w:rsidRPr="00500AD0">
              <w:rPr>
                <w:color w:val="0033CC"/>
                <w:sz w:val="24"/>
                <w:szCs w:val="24"/>
              </w:rPr>
              <w:t>мероприятие</w:t>
            </w:r>
          </w:p>
        </w:tc>
        <w:tc>
          <w:tcPr>
            <w:tcW w:w="2349" w:type="dxa"/>
            <w:vMerge w:val="restart"/>
            <w:tcBorders>
              <w:top w:val="single" w:sz="4" w:space="0" w:color="auto"/>
            </w:tcBorders>
          </w:tcPr>
          <w:p w:rsidR="00D47027" w:rsidRPr="00500AD0" w:rsidRDefault="00D47027" w:rsidP="00AB362C">
            <w:pPr>
              <w:jc w:val="center"/>
              <w:rPr>
                <w:color w:val="0033CC"/>
                <w:sz w:val="24"/>
                <w:szCs w:val="24"/>
              </w:rPr>
            </w:pPr>
            <w:r w:rsidRPr="00500AD0">
              <w:rPr>
                <w:color w:val="0033CC"/>
                <w:sz w:val="24"/>
                <w:szCs w:val="24"/>
              </w:rPr>
              <w:t xml:space="preserve">Субсидии </w:t>
            </w:r>
            <w:r>
              <w:rPr>
                <w:color w:val="0033CC"/>
                <w:sz w:val="24"/>
                <w:szCs w:val="24"/>
              </w:rPr>
              <w:t xml:space="preserve">из </w:t>
            </w:r>
            <w:r w:rsidRPr="00500AD0">
              <w:rPr>
                <w:color w:val="0033CC"/>
                <w:sz w:val="24"/>
                <w:szCs w:val="24"/>
              </w:rPr>
              <w:t>федерального бюджета на развитие мясного скотоводства</w:t>
            </w:r>
          </w:p>
        </w:tc>
        <w:tc>
          <w:tcPr>
            <w:tcW w:w="2235" w:type="dxa"/>
          </w:tcPr>
          <w:p w:rsidR="00D47027" w:rsidRPr="00446BD0" w:rsidRDefault="00D47027" w:rsidP="002503C4">
            <w:pPr>
              <w:rPr>
                <w:sz w:val="24"/>
                <w:szCs w:val="24"/>
              </w:rPr>
            </w:pPr>
            <w:r w:rsidRPr="00446BD0">
              <w:rPr>
                <w:sz w:val="24"/>
                <w:szCs w:val="24"/>
              </w:rPr>
              <w:t>всего, в том числе:</w:t>
            </w:r>
          </w:p>
        </w:tc>
        <w:tc>
          <w:tcPr>
            <w:tcW w:w="787" w:type="dxa"/>
          </w:tcPr>
          <w:p w:rsidR="00D47027" w:rsidRPr="00446BD0" w:rsidRDefault="00D47027" w:rsidP="002503C4">
            <w:pPr>
              <w:jc w:val="center"/>
              <w:rPr>
                <w:sz w:val="24"/>
                <w:szCs w:val="24"/>
              </w:rPr>
            </w:pPr>
            <w:r w:rsidRPr="00446BD0">
              <w:rPr>
                <w:sz w:val="24"/>
                <w:szCs w:val="24"/>
              </w:rPr>
              <w:t>Х</w:t>
            </w:r>
          </w:p>
        </w:tc>
        <w:tc>
          <w:tcPr>
            <w:tcW w:w="738" w:type="dxa"/>
          </w:tcPr>
          <w:p w:rsidR="00D47027" w:rsidRPr="00446BD0" w:rsidRDefault="00D47027" w:rsidP="002503C4">
            <w:pPr>
              <w:jc w:val="center"/>
              <w:rPr>
                <w:sz w:val="24"/>
                <w:szCs w:val="24"/>
              </w:rPr>
            </w:pPr>
            <w:r w:rsidRPr="00446BD0">
              <w:rPr>
                <w:sz w:val="24"/>
                <w:szCs w:val="24"/>
              </w:rPr>
              <w:t>Х</w:t>
            </w:r>
          </w:p>
        </w:tc>
        <w:tc>
          <w:tcPr>
            <w:tcW w:w="1457" w:type="dxa"/>
          </w:tcPr>
          <w:p w:rsidR="00D47027" w:rsidRPr="00446BD0" w:rsidRDefault="00D47027" w:rsidP="002503C4">
            <w:pPr>
              <w:jc w:val="center"/>
              <w:rPr>
                <w:sz w:val="24"/>
                <w:szCs w:val="24"/>
              </w:rPr>
            </w:pPr>
            <w:r w:rsidRPr="00446BD0">
              <w:rPr>
                <w:sz w:val="24"/>
                <w:szCs w:val="24"/>
              </w:rPr>
              <w:t>Х</w:t>
            </w:r>
          </w:p>
        </w:tc>
        <w:tc>
          <w:tcPr>
            <w:tcW w:w="939" w:type="dxa"/>
          </w:tcPr>
          <w:p w:rsidR="00D47027" w:rsidRDefault="00D47027" w:rsidP="00D47027">
            <w:pPr>
              <w:jc w:val="center"/>
              <w:rPr>
                <w:color w:val="800080"/>
                <w:sz w:val="24"/>
                <w:szCs w:val="24"/>
              </w:rPr>
            </w:pPr>
            <w:r>
              <w:rPr>
                <w:color w:val="800080"/>
                <w:sz w:val="24"/>
                <w:szCs w:val="24"/>
              </w:rPr>
              <w:t>30,3</w:t>
            </w:r>
          </w:p>
        </w:tc>
        <w:tc>
          <w:tcPr>
            <w:tcW w:w="992" w:type="dxa"/>
          </w:tcPr>
          <w:p w:rsidR="00D47027" w:rsidRPr="00BB30F5" w:rsidRDefault="00D47027" w:rsidP="00D47027">
            <w:pPr>
              <w:jc w:val="center"/>
              <w:rPr>
                <w:sz w:val="24"/>
                <w:szCs w:val="24"/>
              </w:rPr>
            </w:pPr>
            <w:r>
              <w:rPr>
                <w:sz w:val="24"/>
                <w:szCs w:val="24"/>
              </w:rPr>
              <w:t>0</w:t>
            </w:r>
          </w:p>
        </w:tc>
        <w:tc>
          <w:tcPr>
            <w:tcW w:w="1134" w:type="dxa"/>
          </w:tcPr>
          <w:p w:rsidR="00D47027" w:rsidRPr="00BB30F5" w:rsidRDefault="00D47027" w:rsidP="00D47027">
            <w:pPr>
              <w:jc w:val="center"/>
              <w:rPr>
                <w:sz w:val="24"/>
                <w:szCs w:val="24"/>
              </w:rPr>
            </w:pPr>
            <w:r>
              <w:rPr>
                <w:sz w:val="24"/>
                <w:szCs w:val="24"/>
              </w:rPr>
              <w:t>0</w:t>
            </w:r>
          </w:p>
        </w:tc>
        <w:tc>
          <w:tcPr>
            <w:tcW w:w="960" w:type="dxa"/>
          </w:tcPr>
          <w:p w:rsidR="00D47027" w:rsidRPr="00BB30F5" w:rsidRDefault="00D47027" w:rsidP="00D47027">
            <w:pPr>
              <w:jc w:val="center"/>
              <w:rPr>
                <w:sz w:val="24"/>
                <w:szCs w:val="24"/>
              </w:rPr>
            </w:pPr>
            <w:r>
              <w:rPr>
                <w:sz w:val="24"/>
                <w:szCs w:val="24"/>
              </w:rPr>
              <w:t>0</w:t>
            </w:r>
          </w:p>
        </w:tc>
        <w:tc>
          <w:tcPr>
            <w:tcW w:w="996" w:type="dxa"/>
          </w:tcPr>
          <w:p w:rsidR="00D47027" w:rsidRPr="00BB30F5" w:rsidRDefault="00D47027" w:rsidP="00D47027">
            <w:pPr>
              <w:jc w:val="center"/>
              <w:rPr>
                <w:sz w:val="24"/>
                <w:szCs w:val="24"/>
              </w:rPr>
            </w:pPr>
            <w:r>
              <w:rPr>
                <w:sz w:val="24"/>
                <w:szCs w:val="24"/>
              </w:rPr>
              <w:t>0</w:t>
            </w:r>
          </w:p>
        </w:tc>
      </w:tr>
      <w:tr w:rsidR="00D47027" w:rsidRPr="00446BD0" w:rsidTr="00D47027">
        <w:tc>
          <w:tcPr>
            <w:tcW w:w="708" w:type="dxa"/>
            <w:vMerge/>
          </w:tcPr>
          <w:p w:rsidR="00D47027" w:rsidRDefault="00D47027" w:rsidP="00AB362C">
            <w:pPr>
              <w:jc w:val="center"/>
              <w:rPr>
                <w:sz w:val="24"/>
                <w:szCs w:val="24"/>
              </w:rPr>
            </w:pPr>
          </w:p>
        </w:tc>
        <w:tc>
          <w:tcPr>
            <w:tcW w:w="1843" w:type="dxa"/>
            <w:vMerge/>
          </w:tcPr>
          <w:p w:rsidR="00D47027" w:rsidRPr="00500AD0" w:rsidRDefault="00D47027" w:rsidP="00AB362C">
            <w:pPr>
              <w:jc w:val="center"/>
              <w:rPr>
                <w:color w:val="0033CC"/>
                <w:sz w:val="24"/>
                <w:szCs w:val="24"/>
              </w:rPr>
            </w:pPr>
          </w:p>
        </w:tc>
        <w:tc>
          <w:tcPr>
            <w:tcW w:w="2349" w:type="dxa"/>
            <w:vMerge/>
          </w:tcPr>
          <w:p w:rsidR="00D47027" w:rsidRPr="00500AD0" w:rsidRDefault="00D47027" w:rsidP="00AB362C">
            <w:pPr>
              <w:jc w:val="center"/>
              <w:rPr>
                <w:color w:val="0033CC"/>
                <w:sz w:val="24"/>
                <w:szCs w:val="24"/>
              </w:rPr>
            </w:pPr>
          </w:p>
        </w:tc>
        <w:tc>
          <w:tcPr>
            <w:tcW w:w="2235" w:type="dxa"/>
          </w:tcPr>
          <w:p w:rsidR="00D47027" w:rsidRPr="00446BD0" w:rsidRDefault="00D47027"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D47027" w:rsidRPr="00BB30F5" w:rsidRDefault="00D47027" w:rsidP="00AB362C">
            <w:pPr>
              <w:jc w:val="center"/>
              <w:rPr>
                <w:sz w:val="24"/>
                <w:szCs w:val="24"/>
              </w:rPr>
            </w:pPr>
            <w:r>
              <w:rPr>
                <w:sz w:val="24"/>
                <w:szCs w:val="24"/>
              </w:rPr>
              <w:t>716</w:t>
            </w:r>
          </w:p>
        </w:tc>
        <w:tc>
          <w:tcPr>
            <w:tcW w:w="738" w:type="dxa"/>
          </w:tcPr>
          <w:p w:rsidR="00D47027" w:rsidRPr="00BB30F5" w:rsidRDefault="00D47027" w:rsidP="00AB362C">
            <w:pPr>
              <w:jc w:val="center"/>
              <w:rPr>
                <w:sz w:val="24"/>
                <w:szCs w:val="24"/>
              </w:rPr>
            </w:pPr>
            <w:r>
              <w:rPr>
                <w:sz w:val="24"/>
                <w:szCs w:val="24"/>
              </w:rPr>
              <w:t>0405</w:t>
            </w:r>
          </w:p>
        </w:tc>
        <w:tc>
          <w:tcPr>
            <w:tcW w:w="1457" w:type="dxa"/>
          </w:tcPr>
          <w:p w:rsidR="00D47027" w:rsidRDefault="00D47027" w:rsidP="00AB362C">
            <w:pPr>
              <w:jc w:val="center"/>
              <w:rPr>
                <w:sz w:val="24"/>
                <w:szCs w:val="24"/>
              </w:rPr>
            </w:pPr>
            <w:r w:rsidRPr="00265205">
              <w:rPr>
                <w:color w:val="800080"/>
                <w:sz w:val="24"/>
                <w:szCs w:val="24"/>
              </w:rPr>
              <w:t>1820150510</w:t>
            </w:r>
          </w:p>
          <w:p w:rsidR="00D47027" w:rsidRPr="00BB30F5" w:rsidRDefault="00D47027" w:rsidP="00AB362C">
            <w:pPr>
              <w:jc w:val="center"/>
              <w:rPr>
                <w:sz w:val="24"/>
                <w:szCs w:val="24"/>
              </w:rPr>
            </w:pPr>
          </w:p>
        </w:tc>
        <w:tc>
          <w:tcPr>
            <w:tcW w:w="939" w:type="dxa"/>
          </w:tcPr>
          <w:p w:rsidR="00D47027" w:rsidRPr="00BB30F5" w:rsidRDefault="00D47027" w:rsidP="00D47027">
            <w:pPr>
              <w:jc w:val="center"/>
              <w:rPr>
                <w:sz w:val="24"/>
                <w:szCs w:val="24"/>
              </w:rPr>
            </w:pPr>
            <w:r>
              <w:rPr>
                <w:color w:val="800080"/>
                <w:sz w:val="24"/>
                <w:szCs w:val="24"/>
              </w:rPr>
              <w:t>30,3</w:t>
            </w:r>
          </w:p>
        </w:tc>
        <w:tc>
          <w:tcPr>
            <w:tcW w:w="992" w:type="dxa"/>
          </w:tcPr>
          <w:p w:rsidR="00D47027" w:rsidRPr="00BB30F5" w:rsidRDefault="00D47027" w:rsidP="00D47027">
            <w:pPr>
              <w:jc w:val="center"/>
              <w:rPr>
                <w:sz w:val="24"/>
                <w:szCs w:val="24"/>
              </w:rPr>
            </w:pPr>
            <w:r>
              <w:rPr>
                <w:sz w:val="24"/>
                <w:szCs w:val="24"/>
              </w:rPr>
              <w:t>0</w:t>
            </w:r>
          </w:p>
        </w:tc>
        <w:tc>
          <w:tcPr>
            <w:tcW w:w="1134" w:type="dxa"/>
          </w:tcPr>
          <w:p w:rsidR="00D47027" w:rsidRPr="00BB30F5" w:rsidRDefault="00D47027" w:rsidP="00D47027">
            <w:pPr>
              <w:jc w:val="center"/>
              <w:rPr>
                <w:sz w:val="24"/>
                <w:szCs w:val="24"/>
              </w:rPr>
            </w:pPr>
            <w:r>
              <w:rPr>
                <w:sz w:val="24"/>
                <w:szCs w:val="24"/>
              </w:rPr>
              <w:t>0</w:t>
            </w:r>
          </w:p>
        </w:tc>
        <w:tc>
          <w:tcPr>
            <w:tcW w:w="960" w:type="dxa"/>
          </w:tcPr>
          <w:p w:rsidR="00D47027" w:rsidRPr="00BB30F5" w:rsidRDefault="00D47027" w:rsidP="00D47027">
            <w:pPr>
              <w:jc w:val="center"/>
              <w:rPr>
                <w:sz w:val="24"/>
                <w:szCs w:val="24"/>
              </w:rPr>
            </w:pPr>
            <w:r>
              <w:rPr>
                <w:sz w:val="24"/>
                <w:szCs w:val="24"/>
              </w:rPr>
              <w:t>0</w:t>
            </w:r>
          </w:p>
        </w:tc>
        <w:tc>
          <w:tcPr>
            <w:tcW w:w="996" w:type="dxa"/>
          </w:tcPr>
          <w:p w:rsidR="00D47027" w:rsidRPr="00BB30F5" w:rsidRDefault="00D47027" w:rsidP="00D47027">
            <w:pPr>
              <w:jc w:val="center"/>
              <w:rPr>
                <w:sz w:val="24"/>
                <w:szCs w:val="24"/>
              </w:rPr>
            </w:pPr>
            <w:r>
              <w:rPr>
                <w:sz w:val="24"/>
                <w:szCs w:val="24"/>
              </w:rPr>
              <w:t>0</w:t>
            </w:r>
          </w:p>
        </w:tc>
      </w:tr>
      <w:tr w:rsidR="00500AD0" w:rsidRPr="00446BD0" w:rsidTr="00AB362C">
        <w:trPr>
          <w:trHeight w:val="426"/>
        </w:trPr>
        <w:tc>
          <w:tcPr>
            <w:tcW w:w="708" w:type="dxa"/>
            <w:vMerge w:val="restart"/>
          </w:tcPr>
          <w:p w:rsidR="00500AD0" w:rsidRPr="00446BD0" w:rsidRDefault="00500AD0" w:rsidP="00AB362C">
            <w:pPr>
              <w:jc w:val="center"/>
              <w:rPr>
                <w:sz w:val="24"/>
                <w:szCs w:val="24"/>
              </w:rPr>
            </w:pPr>
            <w:r>
              <w:rPr>
                <w:sz w:val="24"/>
                <w:szCs w:val="24"/>
              </w:rPr>
              <w:t>3</w:t>
            </w:r>
            <w:r w:rsidRPr="00446BD0">
              <w:rPr>
                <w:sz w:val="24"/>
                <w:szCs w:val="24"/>
              </w:rPr>
              <w:t>.1</w:t>
            </w:r>
          </w:p>
        </w:tc>
        <w:tc>
          <w:tcPr>
            <w:tcW w:w="1843" w:type="dxa"/>
            <w:vMerge w:val="restart"/>
          </w:tcPr>
          <w:p w:rsidR="00500AD0" w:rsidRPr="00446BD0" w:rsidRDefault="00500AD0" w:rsidP="00AB362C">
            <w:pPr>
              <w:jc w:val="center"/>
              <w:rPr>
                <w:sz w:val="24"/>
                <w:szCs w:val="24"/>
              </w:rPr>
            </w:pPr>
            <w:r>
              <w:rPr>
                <w:sz w:val="24"/>
                <w:szCs w:val="24"/>
              </w:rPr>
              <w:t xml:space="preserve">Подпрограмма </w:t>
            </w:r>
          </w:p>
        </w:tc>
        <w:tc>
          <w:tcPr>
            <w:tcW w:w="2349" w:type="dxa"/>
            <w:vMerge w:val="restart"/>
          </w:tcPr>
          <w:p w:rsidR="00500AD0" w:rsidRPr="00683F51" w:rsidRDefault="00500AD0" w:rsidP="00AB362C">
            <w:pPr>
              <w:jc w:val="center"/>
              <w:rPr>
                <w:color w:val="FF0000"/>
                <w:sz w:val="24"/>
                <w:szCs w:val="24"/>
              </w:rPr>
            </w:pPr>
            <w:r w:rsidRPr="00683F51">
              <w:rPr>
                <w:color w:val="FF0000"/>
                <w:sz w:val="24"/>
                <w:szCs w:val="24"/>
              </w:rPr>
              <w:t>Устойчивое развитие сельских территорий Сорочинского городского округа Оренбургской области на 2016 – 2020 годы</w:t>
            </w:r>
          </w:p>
        </w:tc>
        <w:tc>
          <w:tcPr>
            <w:tcW w:w="2235" w:type="dxa"/>
          </w:tcPr>
          <w:p w:rsidR="00500AD0" w:rsidRDefault="00500AD0" w:rsidP="00AB362C">
            <w:pPr>
              <w:rPr>
                <w:sz w:val="24"/>
                <w:szCs w:val="24"/>
              </w:rPr>
            </w:pPr>
            <w:r w:rsidRPr="00446BD0">
              <w:rPr>
                <w:sz w:val="24"/>
                <w:szCs w:val="24"/>
              </w:rPr>
              <w:t>всего, в том числе:</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sidRPr="00446BD0">
              <w:rPr>
                <w:sz w:val="24"/>
                <w:szCs w:val="24"/>
              </w:rPr>
              <w:t>Х</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3D63B5" w:rsidRDefault="00500AD0" w:rsidP="00AB362C">
            <w:pPr>
              <w:jc w:val="center"/>
              <w:rPr>
                <w:color w:val="0070C0"/>
                <w:sz w:val="24"/>
                <w:szCs w:val="24"/>
              </w:rPr>
            </w:pPr>
            <w:r w:rsidRPr="003D63B5">
              <w:rPr>
                <w:color w:val="0070C0"/>
                <w:sz w:val="24"/>
                <w:szCs w:val="24"/>
              </w:rPr>
              <w:t>0,0</w:t>
            </w:r>
          </w:p>
        </w:tc>
        <w:tc>
          <w:tcPr>
            <w:tcW w:w="992" w:type="dxa"/>
          </w:tcPr>
          <w:p w:rsidR="00500AD0" w:rsidRPr="00400ED0" w:rsidRDefault="00500AD0" w:rsidP="00AB362C">
            <w:pPr>
              <w:jc w:val="center"/>
              <w:rPr>
                <w:color w:val="FF0000"/>
                <w:sz w:val="24"/>
                <w:szCs w:val="24"/>
              </w:rPr>
            </w:pPr>
            <w:r w:rsidRPr="00400ED0">
              <w:rPr>
                <w:color w:val="FF0000"/>
                <w:sz w:val="24"/>
                <w:szCs w:val="24"/>
              </w:rPr>
              <w:t>1500,0</w:t>
            </w:r>
          </w:p>
        </w:tc>
        <w:tc>
          <w:tcPr>
            <w:tcW w:w="1134" w:type="dxa"/>
          </w:tcPr>
          <w:p w:rsidR="00500AD0" w:rsidRPr="00400ED0" w:rsidRDefault="00500AD0" w:rsidP="00AB362C">
            <w:pPr>
              <w:jc w:val="center"/>
              <w:rPr>
                <w:color w:val="FF0000"/>
                <w:sz w:val="24"/>
                <w:szCs w:val="24"/>
              </w:rPr>
            </w:pPr>
            <w:r w:rsidRPr="00400ED0">
              <w:rPr>
                <w:color w:val="FF0000"/>
                <w:sz w:val="24"/>
                <w:szCs w:val="24"/>
              </w:rPr>
              <w:t>15374,1</w:t>
            </w:r>
          </w:p>
        </w:tc>
        <w:tc>
          <w:tcPr>
            <w:tcW w:w="960" w:type="dxa"/>
          </w:tcPr>
          <w:p w:rsidR="00500AD0" w:rsidRPr="00400ED0" w:rsidRDefault="00500AD0" w:rsidP="00AB362C">
            <w:pPr>
              <w:jc w:val="center"/>
              <w:rPr>
                <w:color w:val="FF0000"/>
                <w:sz w:val="24"/>
                <w:szCs w:val="24"/>
              </w:rPr>
            </w:pPr>
            <w:r w:rsidRPr="00400ED0">
              <w:rPr>
                <w:color w:val="FF0000"/>
                <w:sz w:val="24"/>
                <w:szCs w:val="24"/>
              </w:rPr>
              <w:t>26162,53</w:t>
            </w:r>
          </w:p>
        </w:tc>
        <w:tc>
          <w:tcPr>
            <w:tcW w:w="996" w:type="dxa"/>
          </w:tcPr>
          <w:p w:rsidR="00500AD0" w:rsidRPr="00400ED0" w:rsidRDefault="00500AD0" w:rsidP="00AB362C">
            <w:pPr>
              <w:jc w:val="center"/>
              <w:rPr>
                <w:color w:val="FF0000"/>
                <w:sz w:val="24"/>
                <w:szCs w:val="24"/>
              </w:rPr>
            </w:pPr>
            <w:r>
              <w:rPr>
                <w:color w:val="FF0000"/>
                <w:sz w:val="24"/>
                <w:szCs w:val="24"/>
              </w:rPr>
              <w:t>17992,5</w:t>
            </w:r>
          </w:p>
        </w:tc>
      </w:tr>
      <w:tr w:rsidR="00500AD0" w:rsidRPr="00446BD0" w:rsidTr="00AB362C">
        <w:tc>
          <w:tcPr>
            <w:tcW w:w="708" w:type="dxa"/>
            <w:vMerge/>
          </w:tcPr>
          <w:p w:rsidR="00500AD0" w:rsidRPr="00446BD0" w:rsidRDefault="00500AD0" w:rsidP="00AB362C">
            <w:pPr>
              <w:jc w:val="center"/>
              <w:rPr>
                <w:sz w:val="24"/>
                <w:szCs w:val="24"/>
              </w:rPr>
            </w:pPr>
          </w:p>
        </w:tc>
        <w:tc>
          <w:tcPr>
            <w:tcW w:w="1843" w:type="dxa"/>
            <w:vMerge/>
          </w:tcPr>
          <w:p w:rsidR="00500AD0" w:rsidRPr="00446BD0" w:rsidRDefault="00500AD0" w:rsidP="00AB362C">
            <w:pPr>
              <w:jc w:val="cente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Pr="00446BD0" w:rsidRDefault="00500AD0"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500AD0" w:rsidRPr="00446BD0" w:rsidRDefault="00500AD0" w:rsidP="00AB362C">
            <w:pPr>
              <w:jc w:val="center"/>
              <w:rPr>
                <w:sz w:val="24"/>
                <w:szCs w:val="24"/>
              </w:rPr>
            </w:pPr>
            <w:r>
              <w:rPr>
                <w:sz w:val="24"/>
                <w:szCs w:val="24"/>
              </w:rPr>
              <w:t>717</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3D63B5" w:rsidRDefault="00500AD0" w:rsidP="00AB362C">
            <w:pPr>
              <w:jc w:val="center"/>
              <w:rPr>
                <w:color w:val="0070C0"/>
                <w:sz w:val="24"/>
                <w:szCs w:val="24"/>
              </w:rPr>
            </w:pPr>
            <w:r w:rsidRPr="003D63B5">
              <w:rPr>
                <w:color w:val="0070C0"/>
                <w:sz w:val="24"/>
                <w:szCs w:val="24"/>
              </w:rPr>
              <w:t>0,0</w:t>
            </w:r>
          </w:p>
        </w:tc>
        <w:tc>
          <w:tcPr>
            <w:tcW w:w="992" w:type="dxa"/>
          </w:tcPr>
          <w:p w:rsidR="00500AD0" w:rsidRPr="00400ED0" w:rsidRDefault="00500AD0" w:rsidP="00AB362C">
            <w:pPr>
              <w:jc w:val="center"/>
              <w:rPr>
                <w:color w:val="FF0000"/>
                <w:sz w:val="24"/>
                <w:szCs w:val="24"/>
              </w:rPr>
            </w:pPr>
            <w:r w:rsidRPr="00400ED0">
              <w:rPr>
                <w:color w:val="FF0000"/>
                <w:sz w:val="24"/>
                <w:szCs w:val="24"/>
              </w:rPr>
              <w:t>1500,0</w:t>
            </w:r>
          </w:p>
        </w:tc>
        <w:tc>
          <w:tcPr>
            <w:tcW w:w="1134" w:type="dxa"/>
          </w:tcPr>
          <w:p w:rsidR="00500AD0" w:rsidRPr="00400ED0" w:rsidRDefault="00500AD0" w:rsidP="00AB362C">
            <w:pPr>
              <w:jc w:val="center"/>
              <w:rPr>
                <w:color w:val="FF0000"/>
                <w:sz w:val="24"/>
                <w:szCs w:val="24"/>
              </w:rPr>
            </w:pPr>
            <w:r w:rsidRPr="00400ED0">
              <w:rPr>
                <w:color w:val="FF0000"/>
                <w:sz w:val="24"/>
                <w:szCs w:val="24"/>
              </w:rPr>
              <w:t>15374,1</w:t>
            </w:r>
          </w:p>
        </w:tc>
        <w:tc>
          <w:tcPr>
            <w:tcW w:w="960" w:type="dxa"/>
          </w:tcPr>
          <w:p w:rsidR="00500AD0" w:rsidRPr="00400ED0" w:rsidRDefault="00500AD0" w:rsidP="00AB362C">
            <w:pPr>
              <w:jc w:val="center"/>
              <w:rPr>
                <w:color w:val="FF0000"/>
                <w:sz w:val="24"/>
                <w:szCs w:val="24"/>
              </w:rPr>
            </w:pPr>
            <w:r w:rsidRPr="00400ED0">
              <w:rPr>
                <w:color w:val="FF0000"/>
                <w:sz w:val="24"/>
                <w:szCs w:val="24"/>
              </w:rPr>
              <w:t>26162,53</w:t>
            </w:r>
          </w:p>
        </w:tc>
        <w:tc>
          <w:tcPr>
            <w:tcW w:w="996" w:type="dxa"/>
          </w:tcPr>
          <w:p w:rsidR="00500AD0" w:rsidRPr="00400ED0" w:rsidRDefault="00500AD0" w:rsidP="00AB362C">
            <w:pPr>
              <w:jc w:val="center"/>
              <w:rPr>
                <w:color w:val="FF0000"/>
                <w:sz w:val="24"/>
                <w:szCs w:val="24"/>
              </w:rPr>
            </w:pPr>
            <w:r>
              <w:rPr>
                <w:color w:val="FF0000"/>
                <w:sz w:val="24"/>
                <w:szCs w:val="24"/>
              </w:rPr>
              <w:t>17992,5</w:t>
            </w:r>
          </w:p>
        </w:tc>
      </w:tr>
      <w:tr w:rsidR="00500AD0" w:rsidRPr="00446BD0" w:rsidTr="00AB362C">
        <w:tc>
          <w:tcPr>
            <w:tcW w:w="708" w:type="dxa"/>
            <w:vMerge/>
          </w:tcPr>
          <w:p w:rsidR="00500AD0" w:rsidRPr="00446BD0" w:rsidRDefault="00500AD0" w:rsidP="00AB362C">
            <w:pPr>
              <w:jc w:val="center"/>
              <w:rPr>
                <w:sz w:val="24"/>
                <w:szCs w:val="24"/>
              </w:rPr>
            </w:pPr>
          </w:p>
        </w:tc>
        <w:tc>
          <w:tcPr>
            <w:tcW w:w="1843" w:type="dxa"/>
            <w:vMerge/>
          </w:tcPr>
          <w:p w:rsidR="00500AD0" w:rsidRPr="00446BD0" w:rsidRDefault="00500AD0" w:rsidP="00AB362C">
            <w:pPr>
              <w:jc w:val="cente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Default="00500AD0" w:rsidP="00AB362C">
            <w:pPr>
              <w:rPr>
                <w:sz w:val="24"/>
                <w:szCs w:val="24"/>
              </w:rPr>
            </w:pPr>
            <w:r>
              <w:rPr>
                <w:sz w:val="24"/>
                <w:szCs w:val="24"/>
              </w:rPr>
              <w:t xml:space="preserve">Управление по сельскому хозяйству </w:t>
            </w:r>
            <w:r>
              <w:rPr>
                <w:sz w:val="24"/>
                <w:szCs w:val="24"/>
              </w:rPr>
              <w:lastRenderedPageBreak/>
              <w:t>администрации Сорочинского городского округа</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Pr>
                <w:sz w:val="24"/>
                <w:szCs w:val="24"/>
              </w:rPr>
              <w:lastRenderedPageBreak/>
              <w:t>716</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00ED0" w:rsidRDefault="00500AD0" w:rsidP="00AB362C">
            <w:pPr>
              <w:jc w:val="center"/>
              <w:rPr>
                <w:color w:val="FF0000"/>
                <w:sz w:val="24"/>
                <w:szCs w:val="24"/>
              </w:rPr>
            </w:pPr>
            <w:r w:rsidRPr="00400ED0">
              <w:rPr>
                <w:color w:val="FF0000"/>
                <w:sz w:val="24"/>
                <w:szCs w:val="24"/>
              </w:rPr>
              <w:t>0</w:t>
            </w:r>
          </w:p>
        </w:tc>
        <w:tc>
          <w:tcPr>
            <w:tcW w:w="992" w:type="dxa"/>
          </w:tcPr>
          <w:p w:rsidR="00500AD0" w:rsidRPr="00400ED0" w:rsidRDefault="00500AD0" w:rsidP="00AB362C">
            <w:pPr>
              <w:jc w:val="center"/>
              <w:rPr>
                <w:color w:val="FF0000"/>
                <w:sz w:val="24"/>
                <w:szCs w:val="24"/>
              </w:rPr>
            </w:pPr>
            <w:r w:rsidRPr="00400ED0">
              <w:rPr>
                <w:color w:val="FF0000"/>
                <w:sz w:val="24"/>
                <w:szCs w:val="24"/>
              </w:rPr>
              <w:t>0</w:t>
            </w:r>
          </w:p>
        </w:tc>
        <w:tc>
          <w:tcPr>
            <w:tcW w:w="1134" w:type="dxa"/>
          </w:tcPr>
          <w:p w:rsidR="00500AD0" w:rsidRPr="00400ED0" w:rsidRDefault="00500AD0" w:rsidP="00AB362C">
            <w:pPr>
              <w:jc w:val="center"/>
              <w:rPr>
                <w:color w:val="FF0000"/>
                <w:sz w:val="24"/>
                <w:szCs w:val="24"/>
              </w:rPr>
            </w:pPr>
            <w:r w:rsidRPr="00400ED0">
              <w:rPr>
                <w:color w:val="FF0000"/>
                <w:sz w:val="24"/>
                <w:szCs w:val="24"/>
              </w:rPr>
              <w:t>0</w:t>
            </w:r>
          </w:p>
        </w:tc>
        <w:tc>
          <w:tcPr>
            <w:tcW w:w="960" w:type="dxa"/>
          </w:tcPr>
          <w:p w:rsidR="00500AD0" w:rsidRPr="00400ED0" w:rsidRDefault="00500AD0" w:rsidP="00AB362C">
            <w:pPr>
              <w:jc w:val="center"/>
              <w:rPr>
                <w:color w:val="FF0000"/>
                <w:sz w:val="24"/>
                <w:szCs w:val="24"/>
              </w:rPr>
            </w:pPr>
            <w:r w:rsidRPr="00400ED0">
              <w:rPr>
                <w:color w:val="FF0000"/>
                <w:sz w:val="24"/>
                <w:szCs w:val="24"/>
              </w:rPr>
              <w:t>0</w:t>
            </w:r>
          </w:p>
        </w:tc>
        <w:tc>
          <w:tcPr>
            <w:tcW w:w="996" w:type="dxa"/>
          </w:tcPr>
          <w:p w:rsidR="00500AD0" w:rsidRPr="00400ED0" w:rsidRDefault="00500AD0" w:rsidP="00AB362C">
            <w:pPr>
              <w:jc w:val="center"/>
              <w:rPr>
                <w:color w:val="FF0000"/>
                <w:sz w:val="24"/>
                <w:szCs w:val="24"/>
              </w:rPr>
            </w:pPr>
            <w:r w:rsidRPr="00400ED0">
              <w:rPr>
                <w:color w:val="FF0000"/>
                <w:sz w:val="24"/>
                <w:szCs w:val="24"/>
              </w:rPr>
              <w:t>0</w:t>
            </w:r>
          </w:p>
        </w:tc>
      </w:tr>
      <w:tr w:rsidR="00500AD0" w:rsidRPr="00446BD0" w:rsidTr="00AB362C">
        <w:tc>
          <w:tcPr>
            <w:tcW w:w="708" w:type="dxa"/>
            <w:vMerge w:val="restart"/>
          </w:tcPr>
          <w:p w:rsidR="00500AD0" w:rsidRPr="00446BD0" w:rsidRDefault="00500AD0" w:rsidP="00AB362C">
            <w:pPr>
              <w:rPr>
                <w:sz w:val="24"/>
                <w:szCs w:val="24"/>
              </w:rPr>
            </w:pPr>
            <w:r>
              <w:rPr>
                <w:sz w:val="24"/>
                <w:szCs w:val="24"/>
              </w:rPr>
              <w:lastRenderedPageBreak/>
              <w:t>3</w:t>
            </w:r>
            <w:r w:rsidRPr="00446BD0">
              <w:rPr>
                <w:sz w:val="24"/>
                <w:szCs w:val="24"/>
              </w:rPr>
              <w:t>.1.1</w:t>
            </w:r>
          </w:p>
        </w:tc>
        <w:tc>
          <w:tcPr>
            <w:tcW w:w="1843" w:type="dxa"/>
            <w:vMerge w:val="restart"/>
          </w:tcPr>
          <w:p w:rsidR="00500AD0" w:rsidRPr="00446BD0" w:rsidRDefault="00500AD0" w:rsidP="00AB362C">
            <w:pPr>
              <w:jc w:val="center"/>
              <w:rPr>
                <w:sz w:val="24"/>
                <w:szCs w:val="24"/>
              </w:rPr>
            </w:pPr>
            <w:r>
              <w:rPr>
                <w:sz w:val="24"/>
                <w:szCs w:val="24"/>
              </w:rPr>
              <w:t xml:space="preserve">Основное мероприятие </w:t>
            </w:r>
          </w:p>
        </w:tc>
        <w:tc>
          <w:tcPr>
            <w:tcW w:w="2349" w:type="dxa"/>
            <w:vMerge w:val="restart"/>
          </w:tcPr>
          <w:p w:rsidR="00500AD0" w:rsidRPr="00683F51" w:rsidRDefault="00500AD0" w:rsidP="00AB362C">
            <w:pPr>
              <w:jc w:val="center"/>
              <w:rPr>
                <w:color w:val="FF0000"/>
                <w:sz w:val="24"/>
                <w:szCs w:val="24"/>
              </w:rPr>
            </w:pPr>
            <w:r w:rsidRPr="00683F51">
              <w:rPr>
                <w:color w:val="FF0000"/>
                <w:sz w:val="24"/>
                <w:szCs w:val="24"/>
              </w:rPr>
              <w:t>Обустройство сельских населенных пунктов Сорочинского городского округа объектами социальной и инженерной инфраструктуры</w:t>
            </w:r>
          </w:p>
        </w:tc>
        <w:tc>
          <w:tcPr>
            <w:tcW w:w="2235" w:type="dxa"/>
          </w:tcPr>
          <w:p w:rsidR="00500AD0" w:rsidRDefault="00500AD0" w:rsidP="00AB362C">
            <w:pPr>
              <w:rPr>
                <w:sz w:val="24"/>
                <w:szCs w:val="24"/>
              </w:rPr>
            </w:pPr>
            <w:r w:rsidRPr="00446BD0">
              <w:rPr>
                <w:sz w:val="24"/>
                <w:szCs w:val="24"/>
              </w:rPr>
              <w:t>всего, в том числе:</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sidRPr="00446BD0">
              <w:rPr>
                <w:sz w:val="24"/>
                <w:szCs w:val="24"/>
              </w:rPr>
              <w:t>Х</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3D63B5" w:rsidRDefault="00500AD0" w:rsidP="00AB362C">
            <w:pPr>
              <w:jc w:val="center"/>
              <w:rPr>
                <w:color w:val="0070C0"/>
                <w:sz w:val="24"/>
                <w:szCs w:val="24"/>
              </w:rPr>
            </w:pPr>
            <w:r w:rsidRPr="003D63B5">
              <w:rPr>
                <w:color w:val="0070C0"/>
                <w:sz w:val="24"/>
                <w:szCs w:val="24"/>
              </w:rPr>
              <w:t>0,0</w:t>
            </w:r>
          </w:p>
        </w:tc>
        <w:tc>
          <w:tcPr>
            <w:tcW w:w="992" w:type="dxa"/>
          </w:tcPr>
          <w:p w:rsidR="00500AD0" w:rsidRPr="00400ED0" w:rsidRDefault="00500AD0" w:rsidP="00AB362C">
            <w:pPr>
              <w:jc w:val="center"/>
              <w:rPr>
                <w:color w:val="FF0000"/>
                <w:sz w:val="24"/>
                <w:szCs w:val="24"/>
              </w:rPr>
            </w:pPr>
            <w:r w:rsidRPr="00400ED0">
              <w:rPr>
                <w:color w:val="FF0000"/>
                <w:sz w:val="24"/>
                <w:szCs w:val="24"/>
              </w:rPr>
              <w:t>1500,0</w:t>
            </w:r>
          </w:p>
        </w:tc>
        <w:tc>
          <w:tcPr>
            <w:tcW w:w="1134" w:type="dxa"/>
          </w:tcPr>
          <w:p w:rsidR="00500AD0" w:rsidRPr="00400ED0" w:rsidRDefault="00500AD0" w:rsidP="00AB362C">
            <w:pPr>
              <w:jc w:val="center"/>
              <w:rPr>
                <w:color w:val="FF0000"/>
                <w:sz w:val="24"/>
                <w:szCs w:val="24"/>
              </w:rPr>
            </w:pPr>
            <w:r w:rsidRPr="00400ED0">
              <w:rPr>
                <w:color w:val="FF0000"/>
                <w:sz w:val="24"/>
                <w:szCs w:val="24"/>
              </w:rPr>
              <w:t>15374,1</w:t>
            </w:r>
          </w:p>
        </w:tc>
        <w:tc>
          <w:tcPr>
            <w:tcW w:w="960" w:type="dxa"/>
          </w:tcPr>
          <w:p w:rsidR="00500AD0" w:rsidRPr="00400ED0" w:rsidRDefault="00500AD0" w:rsidP="00AB362C">
            <w:pPr>
              <w:jc w:val="center"/>
              <w:rPr>
                <w:color w:val="FF0000"/>
                <w:sz w:val="24"/>
                <w:szCs w:val="24"/>
              </w:rPr>
            </w:pPr>
            <w:r w:rsidRPr="00400ED0">
              <w:rPr>
                <w:color w:val="FF0000"/>
                <w:sz w:val="24"/>
                <w:szCs w:val="24"/>
              </w:rPr>
              <w:t>26162,53</w:t>
            </w:r>
          </w:p>
        </w:tc>
        <w:tc>
          <w:tcPr>
            <w:tcW w:w="996" w:type="dxa"/>
          </w:tcPr>
          <w:p w:rsidR="00500AD0" w:rsidRPr="00400ED0" w:rsidRDefault="00500AD0" w:rsidP="00AB362C">
            <w:pPr>
              <w:jc w:val="center"/>
              <w:rPr>
                <w:color w:val="FF0000"/>
                <w:sz w:val="24"/>
                <w:szCs w:val="24"/>
              </w:rPr>
            </w:pPr>
            <w:r>
              <w:rPr>
                <w:color w:val="FF0000"/>
                <w:sz w:val="24"/>
                <w:szCs w:val="24"/>
              </w:rPr>
              <w:t>17992,5</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Pr="00446BD0" w:rsidRDefault="00500AD0"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500AD0" w:rsidRPr="00446BD0" w:rsidRDefault="00500AD0" w:rsidP="00AB362C">
            <w:pPr>
              <w:jc w:val="center"/>
              <w:rPr>
                <w:sz w:val="24"/>
                <w:szCs w:val="24"/>
              </w:rPr>
            </w:pPr>
            <w:r>
              <w:rPr>
                <w:sz w:val="24"/>
                <w:szCs w:val="24"/>
              </w:rPr>
              <w:t>717</w:t>
            </w:r>
          </w:p>
        </w:tc>
        <w:tc>
          <w:tcPr>
            <w:tcW w:w="738" w:type="dxa"/>
          </w:tcPr>
          <w:p w:rsidR="00500AD0" w:rsidRDefault="00500AD0" w:rsidP="00AB362C">
            <w:pPr>
              <w:jc w:val="center"/>
              <w:rPr>
                <w:sz w:val="24"/>
                <w:szCs w:val="24"/>
              </w:rPr>
            </w:pPr>
            <w:r>
              <w:rPr>
                <w:sz w:val="24"/>
                <w:szCs w:val="24"/>
              </w:rPr>
              <w:t>0502</w:t>
            </w:r>
          </w:p>
          <w:p w:rsidR="00500AD0" w:rsidRPr="00446BD0" w:rsidRDefault="00500AD0" w:rsidP="00AB362C">
            <w:pPr>
              <w:jc w:val="center"/>
              <w:rPr>
                <w:sz w:val="24"/>
                <w:szCs w:val="24"/>
              </w:rPr>
            </w:pPr>
          </w:p>
        </w:tc>
        <w:tc>
          <w:tcPr>
            <w:tcW w:w="1457" w:type="dxa"/>
          </w:tcPr>
          <w:p w:rsidR="00500AD0" w:rsidRPr="00225A07" w:rsidRDefault="00500AD0" w:rsidP="00AB362C">
            <w:pPr>
              <w:jc w:val="center"/>
              <w:rPr>
                <w:sz w:val="20"/>
                <w:szCs w:val="20"/>
              </w:rPr>
            </w:pPr>
            <w:r>
              <w:rPr>
                <w:sz w:val="20"/>
                <w:szCs w:val="20"/>
              </w:rPr>
              <w:t>Х</w:t>
            </w:r>
          </w:p>
        </w:tc>
        <w:tc>
          <w:tcPr>
            <w:tcW w:w="939" w:type="dxa"/>
          </w:tcPr>
          <w:p w:rsidR="00500AD0" w:rsidRPr="003D63B5" w:rsidRDefault="00500AD0" w:rsidP="00AB362C">
            <w:pPr>
              <w:jc w:val="center"/>
              <w:rPr>
                <w:color w:val="0070C0"/>
                <w:sz w:val="24"/>
                <w:szCs w:val="24"/>
              </w:rPr>
            </w:pPr>
            <w:r w:rsidRPr="003D63B5">
              <w:rPr>
                <w:color w:val="0070C0"/>
                <w:sz w:val="24"/>
                <w:szCs w:val="24"/>
              </w:rPr>
              <w:t>0,0</w:t>
            </w:r>
          </w:p>
        </w:tc>
        <w:tc>
          <w:tcPr>
            <w:tcW w:w="992" w:type="dxa"/>
          </w:tcPr>
          <w:p w:rsidR="00500AD0" w:rsidRPr="00400ED0" w:rsidRDefault="00500AD0" w:rsidP="00AB362C">
            <w:pPr>
              <w:jc w:val="center"/>
              <w:rPr>
                <w:color w:val="FF0000"/>
                <w:sz w:val="24"/>
                <w:szCs w:val="24"/>
              </w:rPr>
            </w:pPr>
            <w:r w:rsidRPr="00400ED0">
              <w:rPr>
                <w:color w:val="FF0000"/>
                <w:sz w:val="24"/>
                <w:szCs w:val="24"/>
              </w:rPr>
              <w:t>1500,0</w:t>
            </w:r>
          </w:p>
        </w:tc>
        <w:tc>
          <w:tcPr>
            <w:tcW w:w="1134" w:type="dxa"/>
          </w:tcPr>
          <w:p w:rsidR="00500AD0" w:rsidRPr="00400ED0" w:rsidRDefault="00500AD0" w:rsidP="00AB362C">
            <w:pPr>
              <w:jc w:val="center"/>
              <w:rPr>
                <w:color w:val="FF0000"/>
                <w:sz w:val="24"/>
                <w:szCs w:val="24"/>
              </w:rPr>
            </w:pPr>
            <w:r w:rsidRPr="00400ED0">
              <w:rPr>
                <w:color w:val="FF0000"/>
                <w:sz w:val="24"/>
                <w:szCs w:val="24"/>
              </w:rPr>
              <w:t>15374,1</w:t>
            </w:r>
          </w:p>
        </w:tc>
        <w:tc>
          <w:tcPr>
            <w:tcW w:w="960" w:type="dxa"/>
          </w:tcPr>
          <w:p w:rsidR="00500AD0" w:rsidRPr="00400ED0" w:rsidRDefault="00500AD0" w:rsidP="00AB362C">
            <w:pPr>
              <w:jc w:val="center"/>
              <w:rPr>
                <w:color w:val="FF0000"/>
                <w:sz w:val="24"/>
                <w:szCs w:val="24"/>
              </w:rPr>
            </w:pPr>
            <w:r w:rsidRPr="00400ED0">
              <w:rPr>
                <w:color w:val="FF0000"/>
                <w:sz w:val="24"/>
                <w:szCs w:val="24"/>
              </w:rPr>
              <w:t>26162,53</w:t>
            </w:r>
          </w:p>
        </w:tc>
        <w:tc>
          <w:tcPr>
            <w:tcW w:w="996" w:type="dxa"/>
          </w:tcPr>
          <w:p w:rsidR="00500AD0" w:rsidRPr="00400ED0" w:rsidRDefault="00500AD0" w:rsidP="00AB362C">
            <w:pPr>
              <w:jc w:val="center"/>
              <w:rPr>
                <w:color w:val="FF0000"/>
                <w:sz w:val="24"/>
                <w:szCs w:val="24"/>
              </w:rPr>
            </w:pPr>
            <w:r>
              <w:rPr>
                <w:color w:val="FF0000"/>
                <w:sz w:val="24"/>
                <w:szCs w:val="24"/>
              </w:rPr>
              <w:t>17992,5</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Default="00500AD0" w:rsidP="00AB362C">
            <w:pPr>
              <w:rPr>
                <w:sz w:val="24"/>
                <w:szCs w:val="24"/>
              </w:rPr>
            </w:pPr>
            <w:r>
              <w:rPr>
                <w:sz w:val="24"/>
                <w:szCs w:val="24"/>
              </w:rPr>
              <w:t>Управление по сельскому хозяйству администрации Сорочинского городского округа</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Pr>
                <w:sz w:val="24"/>
                <w:szCs w:val="24"/>
              </w:rPr>
              <w:t>716</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00ED0" w:rsidRDefault="00500AD0" w:rsidP="00AB362C">
            <w:pPr>
              <w:jc w:val="center"/>
              <w:rPr>
                <w:color w:val="FF0000"/>
                <w:sz w:val="24"/>
                <w:szCs w:val="24"/>
              </w:rPr>
            </w:pPr>
            <w:r w:rsidRPr="00400ED0">
              <w:rPr>
                <w:color w:val="FF0000"/>
                <w:sz w:val="24"/>
                <w:szCs w:val="24"/>
              </w:rPr>
              <w:t>0</w:t>
            </w:r>
          </w:p>
        </w:tc>
        <w:tc>
          <w:tcPr>
            <w:tcW w:w="992" w:type="dxa"/>
          </w:tcPr>
          <w:p w:rsidR="00500AD0" w:rsidRPr="00400ED0" w:rsidRDefault="00500AD0" w:rsidP="00AB362C">
            <w:pPr>
              <w:jc w:val="center"/>
              <w:rPr>
                <w:color w:val="FF0000"/>
                <w:sz w:val="24"/>
                <w:szCs w:val="24"/>
              </w:rPr>
            </w:pPr>
            <w:r w:rsidRPr="00400ED0">
              <w:rPr>
                <w:color w:val="FF0000"/>
                <w:sz w:val="24"/>
                <w:szCs w:val="24"/>
              </w:rPr>
              <w:t>0</w:t>
            </w:r>
          </w:p>
        </w:tc>
        <w:tc>
          <w:tcPr>
            <w:tcW w:w="1134" w:type="dxa"/>
          </w:tcPr>
          <w:p w:rsidR="00500AD0" w:rsidRPr="00400ED0" w:rsidRDefault="00500AD0" w:rsidP="00AB362C">
            <w:pPr>
              <w:jc w:val="center"/>
              <w:rPr>
                <w:color w:val="FF0000"/>
                <w:sz w:val="24"/>
                <w:szCs w:val="24"/>
              </w:rPr>
            </w:pPr>
            <w:r w:rsidRPr="00400ED0">
              <w:rPr>
                <w:color w:val="FF0000"/>
                <w:sz w:val="24"/>
                <w:szCs w:val="24"/>
              </w:rPr>
              <w:t>0</w:t>
            </w:r>
          </w:p>
        </w:tc>
        <w:tc>
          <w:tcPr>
            <w:tcW w:w="960" w:type="dxa"/>
          </w:tcPr>
          <w:p w:rsidR="00500AD0" w:rsidRPr="00400ED0" w:rsidRDefault="00500AD0" w:rsidP="00AB362C">
            <w:pPr>
              <w:jc w:val="center"/>
              <w:rPr>
                <w:color w:val="FF0000"/>
                <w:sz w:val="24"/>
                <w:szCs w:val="24"/>
              </w:rPr>
            </w:pPr>
            <w:r w:rsidRPr="00400ED0">
              <w:rPr>
                <w:color w:val="FF0000"/>
                <w:sz w:val="24"/>
                <w:szCs w:val="24"/>
              </w:rPr>
              <w:t>0</w:t>
            </w:r>
          </w:p>
        </w:tc>
        <w:tc>
          <w:tcPr>
            <w:tcW w:w="996" w:type="dxa"/>
          </w:tcPr>
          <w:p w:rsidR="00500AD0" w:rsidRPr="00400ED0" w:rsidRDefault="00500AD0" w:rsidP="00AB362C">
            <w:pPr>
              <w:jc w:val="center"/>
              <w:rPr>
                <w:color w:val="FF0000"/>
                <w:sz w:val="24"/>
                <w:szCs w:val="24"/>
              </w:rPr>
            </w:pPr>
            <w:r w:rsidRPr="00400ED0">
              <w:rPr>
                <w:color w:val="FF0000"/>
                <w:sz w:val="24"/>
                <w:szCs w:val="24"/>
              </w:rPr>
              <w:t>0</w:t>
            </w:r>
          </w:p>
        </w:tc>
      </w:tr>
      <w:tr w:rsidR="00500AD0" w:rsidRPr="00446BD0" w:rsidTr="00AB362C">
        <w:tc>
          <w:tcPr>
            <w:tcW w:w="708" w:type="dxa"/>
            <w:vMerge w:val="restart"/>
          </w:tcPr>
          <w:p w:rsidR="00500AD0" w:rsidRPr="00446BD0" w:rsidRDefault="00500AD0" w:rsidP="00AB362C">
            <w:pPr>
              <w:rPr>
                <w:sz w:val="24"/>
                <w:szCs w:val="24"/>
              </w:rPr>
            </w:pPr>
          </w:p>
        </w:tc>
        <w:tc>
          <w:tcPr>
            <w:tcW w:w="1843" w:type="dxa"/>
            <w:vMerge w:val="restart"/>
          </w:tcPr>
          <w:p w:rsidR="00500AD0" w:rsidRPr="00446BD0" w:rsidRDefault="00500AD0" w:rsidP="00AB362C">
            <w:pPr>
              <w:rPr>
                <w:sz w:val="24"/>
                <w:szCs w:val="24"/>
              </w:rPr>
            </w:pPr>
            <w:r>
              <w:rPr>
                <w:sz w:val="24"/>
                <w:szCs w:val="24"/>
              </w:rPr>
              <w:t>мероприятие</w:t>
            </w:r>
          </w:p>
        </w:tc>
        <w:tc>
          <w:tcPr>
            <w:tcW w:w="2349" w:type="dxa"/>
            <w:vMerge w:val="restart"/>
          </w:tcPr>
          <w:p w:rsidR="00500AD0" w:rsidRPr="00446BD0" w:rsidRDefault="00500AD0" w:rsidP="00AB362C">
            <w:pPr>
              <w:jc w:val="center"/>
              <w:rPr>
                <w:sz w:val="24"/>
                <w:szCs w:val="24"/>
              </w:rPr>
            </w:pPr>
            <w:r>
              <w:rPr>
                <w:sz w:val="24"/>
                <w:szCs w:val="24"/>
              </w:rPr>
              <w:t>Бюджетные инвестиции в объекты капитального строительства</w:t>
            </w:r>
          </w:p>
        </w:tc>
        <w:tc>
          <w:tcPr>
            <w:tcW w:w="2235" w:type="dxa"/>
          </w:tcPr>
          <w:p w:rsidR="00500AD0" w:rsidRDefault="00500AD0" w:rsidP="00AB362C">
            <w:pPr>
              <w:rPr>
                <w:sz w:val="24"/>
                <w:szCs w:val="24"/>
              </w:rPr>
            </w:pPr>
            <w:r w:rsidRPr="00446BD0">
              <w:rPr>
                <w:sz w:val="24"/>
                <w:szCs w:val="24"/>
              </w:rPr>
              <w:t>всего, в том числе:</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sidRPr="00446BD0">
              <w:rPr>
                <w:sz w:val="24"/>
                <w:szCs w:val="24"/>
              </w:rPr>
              <w:t>Х</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3D63B5" w:rsidRDefault="00500AD0" w:rsidP="00AB362C">
            <w:pPr>
              <w:jc w:val="center"/>
              <w:rPr>
                <w:color w:val="0070C0"/>
                <w:sz w:val="24"/>
                <w:szCs w:val="24"/>
              </w:rPr>
            </w:pPr>
            <w:r w:rsidRPr="003D63B5">
              <w:rPr>
                <w:color w:val="0070C0"/>
                <w:sz w:val="24"/>
                <w:szCs w:val="24"/>
              </w:rPr>
              <w:t>0,0</w:t>
            </w:r>
          </w:p>
        </w:tc>
        <w:tc>
          <w:tcPr>
            <w:tcW w:w="992" w:type="dxa"/>
          </w:tcPr>
          <w:p w:rsidR="00500AD0" w:rsidRPr="00400ED0" w:rsidRDefault="00500AD0" w:rsidP="00AB362C">
            <w:pPr>
              <w:jc w:val="center"/>
              <w:rPr>
                <w:color w:val="FF0000"/>
                <w:sz w:val="24"/>
                <w:szCs w:val="24"/>
              </w:rPr>
            </w:pPr>
            <w:r w:rsidRPr="00400ED0">
              <w:rPr>
                <w:color w:val="FF0000"/>
                <w:sz w:val="24"/>
                <w:szCs w:val="24"/>
              </w:rPr>
              <w:t>1500,0</w:t>
            </w:r>
          </w:p>
        </w:tc>
        <w:tc>
          <w:tcPr>
            <w:tcW w:w="1134" w:type="dxa"/>
          </w:tcPr>
          <w:p w:rsidR="00500AD0" w:rsidRPr="00400ED0" w:rsidRDefault="00500AD0" w:rsidP="00AB362C">
            <w:pPr>
              <w:jc w:val="center"/>
              <w:rPr>
                <w:color w:val="FF0000"/>
                <w:sz w:val="24"/>
                <w:szCs w:val="24"/>
              </w:rPr>
            </w:pPr>
            <w:r w:rsidRPr="00400ED0">
              <w:rPr>
                <w:color w:val="FF0000"/>
                <w:sz w:val="24"/>
                <w:szCs w:val="24"/>
              </w:rPr>
              <w:t>15374,1</w:t>
            </w:r>
          </w:p>
        </w:tc>
        <w:tc>
          <w:tcPr>
            <w:tcW w:w="960" w:type="dxa"/>
          </w:tcPr>
          <w:p w:rsidR="00500AD0" w:rsidRPr="00400ED0" w:rsidRDefault="00500AD0" w:rsidP="00AB362C">
            <w:pPr>
              <w:jc w:val="center"/>
              <w:rPr>
                <w:color w:val="FF0000"/>
                <w:sz w:val="24"/>
                <w:szCs w:val="24"/>
              </w:rPr>
            </w:pPr>
            <w:r w:rsidRPr="00400ED0">
              <w:rPr>
                <w:color w:val="FF0000"/>
                <w:sz w:val="24"/>
                <w:szCs w:val="24"/>
              </w:rPr>
              <w:t>26162,53</w:t>
            </w:r>
          </w:p>
        </w:tc>
        <w:tc>
          <w:tcPr>
            <w:tcW w:w="996" w:type="dxa"/>
          </w:tcPr>
          <w:p w:rsidR="00500AD0" w:rsidRPr="00400ED0" w:rsidRDefault="00500AD0" w:rsidP="00AB362C">
            <w:pPr>
              <w:jc w:val="center"/>
              <w:rPr>
                <w:color w:val="FF0000"/>
                <w:sz w:val="24"/>
                <w:szCs w:val="24"/>
              </w:rPr>
            </w:pPr>
            <w:r w:rsidRPr="00400ED0">
              <w:rPr>
                <w:color w:val="FF0000"/>
                <w:sz w:val="24"/>
                <w:szCs w:val="24"/>
              </w:rPr>
              <w:t>17992,5</w:t>
            </w:r>
          </w:p>
        </w:tc>
      </w:tr>
      <w:tr w:rsidR="00500AD0" w:rsidRPr="00446BD0" w:rsidTr="00AB362C">
        <w:trPr>
          <w:trHeight w:val="717"/>
        </w:trPr>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vMerge w:val="restart"/>
          </w:tcPr>
          <w:p w:rsidR="00500AD0" w:rsidRDefault="00500AD0"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p w:rsidR="00500AD0" w:rsidRPr="00446BD0" w:rsidRDefault="00500AD0" w:rsidP="00AB362C">
            <w:pPr>
              <w:rPr>
                <w:sz w:val="24"/>
                <w:szCs w:val="24"/>
              </w:rPr>
            </w:pPr>
          </w:p>
        </w:tc>
        <w:tc>
          <w:tcPr>
            <w:tcW w:w="787" w:type="dxa"/>
            <w:vMerge w:val="restart"/>
          </w:tcPr>
          <w:p w:rsidR="00500AD0" w:rsidRPr="00446BD0" w:rsidRDefault="00500AD0" w:rsidP="00AB362C">
            <w:pPr>
              <w:jc w:val="center"/>
              <w:rPr>
                <w:sz w:val="24"/>
                <w:szCs w:val="24"/>
              </w:rPr>
            </w:pPr>
            <w:r>
              <w:rPr>
                <w:sz w:val="24"/>
                <w:szCs w:val="24"/>
              </w:rPr>
              <w:t>717</w:t>
            </w:r>
          </w:p>
        </w:tc>
        <w:tc>
          <w:tcPr>
            <w:tcW w:w="738" w:type="dxa"/>
            <w:vMerge w:val="restart"/>
          </w:tcPr>
          <w:p w:rsidR="00500AD0" w:rsidRDefault="00500AD0" w:rsidP="00AB362C">
            <w:pPr>
              <w:jc w:val="center"/>
              <w:rPr>
                <w:sz w:val="24"/>
                <w:szCs w:val="24"/>
              </w:rPr>
            </w:pPr>
            <w:r>
              <w:rPr>
                <w:sz w:val="24"/>
                <w:szCs w:val="24"/>
              </w:rPr>
              <w:t>0502</w:t>
            </w:r>
          </w:p>
          <w:p w:rsidR="00500AD0" w:rsidRPr="00446BD0" w:rsidRDefault="00500AD0" w:rsidP="00AB362C">
            <w:pPr>
              <w:jc w:val="center"/>
              <w:rPr>
                <w:sz w:val="24"/>
                <w:szCs w:val="24"/>
              </w:rPr>
            </w:pPr>
          </w:p>
        </w:tc>
        <w:tc>
          <w:tcPr>
            <w:tcW w:w="1457" w:type="dxa"/>
            <w:tcBorders>
              <w:bottom w:val="single" w:sz="4" w:space="0" w:color="auto"/>
            </w:tcBorders>
          </w:tcPr>
          <w:p w:rsidR="00500AD0" w:rsidRDefault="00500AD0" w:rsidP="00AB362C">
            <w:pPr>
              <w:jc w:val="center"/>
              <w:rPr>
                <w:sz w:val="24"/>
                <w:szCs w:val="24"/>
              </w:rPr>
            </w:pPr>
            <w:r w:rsidRPr="00225A07">
              <w:rPr>
                <w:sz w:val="24"/>
                <w:szCs w:val="24"/>
              </w:rPr>
              <w:t>1830140020</w:t>
            </w:r>
          </w:p>
          <w:p w:rsidR="00500AD0" w:rsidRPr="00225A07" w:rsidRDefault="00500AD0" w:rsidP="00AB362C">
            <w:pPr>
              <w:rPr>
                <w:sz w:val="20"/>
                <w:szCs w:val="20"/>
              </w:rPr>
            </w:pPr>
          </w:p>
        </w:tc>
        <w:tc>
          <w:tcPr>
            <w:tcW w:w="939" w:type="dxa"/>
            <w:tcBorders>
              <w:bottom w:val="single" w:sz="4" w:space="0" w:color="auto"/>
            </w:tcBorders>
          </w:tcPr>
          <w:p w:rsidR="00500AD0" w:rsidRPr="003D63B5" w:rsidRDefault="00500AD0" w:rsidP="00AB362C">
            <w:pPr>
              <w:jc w:val="center"/>
              <w:rPr>
                <w:color w:val="0070C0"/>
                <w:sz w:val="24"/>
                <w:szCs w:val="24"/>
              </w:rPr>
            </w:pPr>
            <w:r w:rsidRPr="003D63B5">
              <w:rPr>
                <w:color w:val="0070C0"/>
                <w:sz w:val="24"/>
                <w:szCs w:val="24"/>
              </w:rPr>
              <w:t>0,0</w:t>
            </w:r>
          </w:p>
          <w:p w:rsidR="00500AD0" w:rsidRPr="003D63B5" w:rsidRDefault="00500AD0" w:rsidP="00AB362C">
            <w:pPr>
              <w:jc w:val="center"/>
              <w:rPr>
                <w:color w:val="0070C0"/>
                <w:sz w:val="24"/>
                <w:szCs w:val="24"/>
              </w:rPr>
            </w:pPr>
          </w:p>
        </w:tc>
        <w:tc>
          <w:tcPr>
            <w:tcW w:w="992" w:type="dxa"/>
            <w:tcBorders>
              <w:bottom w:val="single" w:sz="4" w:space="0" w:color="auto"/>
            </w:tcBorders>
          </w:tcPr>
          <w:p w:rsidR="00500AD0" w:rsidRPr="00400ED0" w:rsidRDefault="00500AD0" w:rsidP="00AB362C">
            <w:pPr>
              <w:jc w:val="center"/>
              <w:rPr>
                <w:color w:val="FF0000"/>
                <w:sz w:val="24"/>
                <w:szCs w:val="24"/>
              </w:rPr>
            </w:pPr>
            <w:r w:rsidRPr="00400ED0">
              <w:rPr>
                <w:color w:val="FF0000"/>
                <w:sz w:val="24"/>
                <w:szCs w:val="24"/>
              </w:rPr>
              <w:t>1500,0</w:t>
            </w:r>
          </w:p>
          <w:p w:rsidR="00500AD0" w:rsidRPr="00400ED0" w:rsidRDefault="00500AD0" w:rsidP="00AB362C">
            <w:pPr>
              <w:jc w:val="center"/>
              <w:rPr>
                <w:color w:val="FF0000"/>
                <w:sz w:val="24"/>
                <w:szCs w:val="24"/>
              </w:rPr>
            </w:pPr>
          </w:p>
        </w:tc>
        <w:tc>
          <w:tcPr>
            <w:tcW w:w="1134" w:type="dxa"/>
            <w:tcBorders>
              <w:bottom w:val="single" w:sz="4" w:space="0" w:color="auto"/>
            </w:tcBorders>
          </w:tcPr>
          <w:p w:rsidR="00500AD0" w:rsidRPr="00400ED0" w:rsidRDefault="00500AD0" w:rsidP="00AB362C">
            <w:pPr>
              <w:jc w:val="center"/>
              <w:rPr>
                <w:color w:val="FF0000"/>
                <w:sz w:val="24"/>
                <w:szCs w:val="24"/>
              </w:rPr>
            </w:pPr>
            <w:r w:rsidRPr="00400ED0">
              <w:rPr>
                <w:color w:val="FF0000"/>
                <w:sz w:val="24"/>
                <w:szCs w:val="24"/>
              </w:rPr>
              <w:t>2074,1</w:t>
            </w:r>
          </w:p>
          <w:p w:rsidR="00500AD0" w:rsidRPr="00400ED0" w:rsidRDefault="00500AD0" w:rsidP="00AB362C">
            <w:pPr>
              <w:jc w:val="center"/>
              <w:rPr>
                <w:color w:val="FF0000"/>
                <w:sz w:val="24"/>
                <w:szCs w:val="24"/>
              </w:rPr>
            </w:pPr>
          </w:p>
        </w:tc>
        <w:tc>
          <w:tcPr>
            <w:tcW w:w="960" w:type="dxa"/>
            <w:tcBorders>
              <w:bottom w:val="single" w:sz="4" w:space="0" w:color="auto"/>
            </w:tcBorders>
          </w:tcPr>
          <w:p w:rsidR="00500AD0" w:rsidRDefault="00500AD0" w:rsidP="00AB362C">
            <w:pPr>
              <w:jc w:val="center"/>
              <w:rPr>
                <w:color w:val="FF0000"/>
                <w:sz w:val="24"/>
                <w:szCs w:val="24"/>
              </w:rPr>
            </w:pPr>
            <w:r w:rsidRPr="00400ED0">
              <w:rPr>
                <w:color w:val="FF0000"/>
                <w:sz w:val="24"/>
                <w:szCs w:val="24"/>
              </w:rPr>
              <w:t>1422,</w:t>
            </w:r>
          </w:p>
          <w:p w:rsidR="00500AD0" w:rsidRPr="00400ED0" w:rsidRDefault="00500AD0" w:rsidP="00AB362C">
            <w:pPr>
              <w:jc w:val="center"/>
              <w:rPr>
                <w:color w:val="FF0000"/>
                <w:sz w:val="24"/>
                <w:szCs w:val="24"/>
              </w:rPr>
            </w:pPr>
            <w:r w:rsidRPr="00400ED0">
              <w:rPr>
                <w:color w:val="FF0000"/>
                <w:sz w:val="24"/>
                <w:szCs w:val="24"/>
              </w:rPr>
              <w:t>53</w:t>
            </w:r>
          </w:p>
          <w:p w:rsidR="00500AD0" w:rsidRPr="00400ED0" w:rsidRDefault="00500AD0" w:rsidP="00AB362C">
            <w:pPr>
              <w:jc w:val="center"/>
              <w:rPr>
                <w:color w:val="FF0000"/>
                <w:sz w:val="24"/>
                <w:szCs w:val="24"/>
              </w:rPr>
            </w:pPr>
          </w:p>
        </w:tc>
        <w:tc>
          <w:tcPr>
            <w:tcW w:w="996" w:type="dxa"/>
            <w:tcBorders>
              <w:bottom w:val="single" w:sz="4" w:space="0" w:color="auto"/>
            </w:tcBorders>
          </w:tcPr>
          <w:p w:rsidR="00500AD0" w:rsidRPr="00400ED0" w:rsidRDefault="00500AD0" w:rsidP="00AB362C">
            <w:pPr>
              <w:jc w:val="center"/>
              <w:rPr>
                <w:color w:val="FF0000"/>
                <w:sz w:val="24"/>
                <w:szCs w:val="24"/>
              </w:rPr>
            </w:pPr>
            <w:r w:rsidRPr="00400ED0">
              <w:rPr>
                <w:color w:val="FF0000"/>
                <w:sz w:val="24"/>
                <w:szCs w:val="24"/>
              </w:rPr>
              <w:t>1542,5</w:t>
            </w:r>
          </w:p>
          <w:p w:rsidR="00500AD0" w:rsidRPr="00400ED0" w:rsidRDefault="00500AD0" w:rsidP="00AB362C">
            <w:pPr>
              <w:jc w:val="center"/>
              <w:rPr>
                <w:color w:val="FF0000"/>
                <w:sz w:val="24"/>
                <w:szCs w:val="24"/>
              </w:rPr>
            </w:pPr>
          </w:p>
        </w:tc>
      </w:tr>
      <w:tr w:rsidR="00500AD0" w:rsidRPr="00446BD0" w:rsidTr="00AB362C">
        <w:trPr>
          <w:trHeight w:val="982"/>
        </w:trPr>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vMerge/>
          </w:tcPr>
          <w:p w:rsidR="00500AD0" w:rsidRDefault="00500AD0" w:rsidP="00AB362C">
            <w:pPr>
              <w:rPr>
                <w:sz w:val="24"/>
                <w:szCs w:val="24"/>
              </w:rPr>
            </w:pPr>
          </w:p>
        </w:tc>
        <w:tc>
          <w:tcPr>
            <w:tcW w:w="787" w:type="dxa"/>
            <w:vMerge/>
          </w:tcPr>
          <w:p w:rsidR="00500AD0" w:rsidRDefault="00500AD0" w:rsidP="00AB362C">
            <w:pPr>
              <w:jc w:val="center"/>
              <w:rPr>
                <w:sz w:val="24"/>
                <w:szCs w:val="24"/>
              </w:rPr>
            </w:pPr>
          </w:p>
        </w:tc>
        <w:tc>
          <w:tcPr>
            <w:tcW w:w="738" w:type="dxa"/>
            <w:vMerge/>
          </w:tcPr>
          <w:p w:rsidR="00500AD0" w:rsidRDefault="00500AD0" w:rsidP="00AB362C">
            <w:pPr>
              <w:jc w:val="center"/>
              <w:rPr>
                <w:sz w:val="24"/>
                <w:szCs w:val="24"/>
              </w:rPr>
            </w:pPr>
          </w:p>
        </w:tc>
        <w:tc>
          <w:tcPr>
            <w:tcW w:w="1457" w:type="dxa"/>
            <w:tcBorders>
              <w:top w:val="single" w:sz="4" w:space="0" w:color="auto"/>
              <w:bottom w:val="single" w:sz="4" w:space="0" w:color="auto"/>
            </w:tcBorders>
          </w:tcPr>
          <w:p w:rsidR="00500AD0" w:rsidRDefault="00500AD0" w:rsidP="00AB362C">
            <w:pPr>
              <w:rPr>
                <w:sz w:val="24"/>
                <w:szCs w:val="24"/>
              </w:rPr>
            </w:pPr>
            <w:r>
              <w:rPr>
                <w:sz w:val="24"/>
                <w:szCs w:val="24"/>
              </w:rPr>
              <w:t>18301</w:t>
            </w:r>
            <w:r w:rsidRPr="00225A07">
              <w:rPr>
                <w:sz w:val="24"/>
                <w:szCs w:val="24"/>
                <w:lang w:val="en-US"/>
              </w:rPr>
              <w:t>R</w:t>
            </w:r>
            <w:r w:rsidRPr="00225A07">
              <w:rPr>
                <w:sz w:val="24"/>
                <w:szCs w:val="24"/>
              </w:rPr>
              <w:t>0184</w:t>
            </w:r>
          </w:p>
          <w:p w:rsidR="00500AD0" w:rsidRPr="00225A07" w:rsidRDefault="00500AD0" w:rsidP="00AB362C">
            <w:pPr>
              <w:rPr>
                <w:sz w:val="24"/>
                <w:szCs w:val="24"/>
              </w:rPr>
            </w:pPr>
          </w:p>
        </w:tc>
        <w:tc>
          <w:tcPr>
            <w:tcW w:w="939" w:type="dxa"/>
            <w:tcBorders>
              <w:top w:val="single" w:sz="4" w:space="0" w:color="auto"/>
              <w:bottom w:val="single" w:sz="4" w:space="0" w:color="auto"/>
            </w:tcBorders>
          </w:tcPr>
          <w:p w:rsidR="00500AD0" w:rsidRPr="00400ED0" w:rsidRDefault="00500AD0" w:rsidP="00AB362C">
            <w:pPr>
              <w:jc w:val="center"/>
              <w:rPr>
                <w:color w:val="FF0000"/>
                <w:sz w:val="24"/>
                <w:szCs w:val="24"/>
              </w:rPr>
            </w:pPr>
            <w:r w:rsidRPr="00400ED0">
              <w:rPr>
                <w:color w:val="FF0000"/>
                <w:sz w:val="24"/>
                <w:szCs w:val="24"/>
              </w:rPr>
              <w:t>0,0</w:t>
            </w:r>
          </w:p>
          <w:p w:rsidR="00500AD0" w:rsidRPr="00400ED0" w:rsidRDefault="00500AD0" w:rsidP="00AB362C">
            <w:pPr>
              <w:jc w:val="center"/>
              <w:rPr>
                <w:color w:val="FF0000"/>
                <w:sz w:val="24"/>
                <w:szCs w:val="24"/>
              </w:rPr>
            </w:pPr>
          </w:p>
        </w:tc>
        <w:tc>
          <w:tcPr>
            <w:tcW w:w="992" w:type="dxa"/>
            <w:tcBorders>
              <w:top w:val="single" w:sz="4" w:space="0" w:color="auto"/>
              <w:bottom w:val="single" w:sz="4" w:space="0" w:color="auto"/>
            </w:tcBorders>
          </w:tcPr>
          <w:p w:rsidR="00500AD0" w:rsidRPr="00400ED0" w:rsidRDefault="00500AD0" w:rsidP="00AB362C">
            <w:pPr>
              <w:jc w:val="center"/>
              <w:rPr>
                <w:color w:val="FF0000"/>
                <w:sz w:val="24"/>
                <w:szCs w:val="24"/>
              </w:rPr>
            </w:pPr>
            <w:r w:rsidRPr="00400ED0">
              <w:rPr>
                <w:color w:val="FF0000"/>
                <w:sz w:val="24"/>
                <w:szCs w:val="24"/>
              </w:rPr>
              <w:t>0,0</w:t>
            </w:r>
          </w:p>
          <w:p w:rsidR="00500AD0" w:rsidRPr="00400ED0" w:rsidRDefault="00500AD0" w:rsidP="00AB362C">
            <w:pPr>
              <w:jc w:val="center"/>
              <w:rPr>
                <w:color w:val="FF0000"/>
                <w:sz w:val="24"/>
                <w:szCs w:val="24"/>
              </w:rPr>
            </w:pPr>
          </w:p>
        </w:tc>
        <w:tc>
          <w:tcPr>
            <w:tcW w:w="1134" w:type="dxa"/>
            <w:tcBorders>
              <w:top w:val="single" w:sz="4" w:space="0" w:color="auto"/>
              <w:bottom w:val="single" w:sz="4" w:space="0" w:color="auto"/>
            </w:tcBorders>
          </w:tcPr>
          <w:p w:rsidR="00500AD0" w:rsidRPr="00400ED0" w:rsidRDefault="00500AD0" w:rsidP="00AB362C">
            <w:pPr>
              <w:jc w:val="center"/>
              <w:rPr>
                <w:color w:val="FF0000"/>
                <w:sz w:val="24"/>
                <w:szCs w:val="24"/>
              </w:rPr>
            </w:pPr>
            <w:r w:rsidRPr="00400ED0">
              <w:rPr>
                <w:color w:val="FF0000"/>
                <w:sz w:val="24"/>
                <w:szCs w:val="24"/>
              </w:rPr>
              <w:t>9700,0</w:t>
            </w:r>
          </w:p>
          <w:p w:rsidR="00500AD0" w:rsidRPr="00400ED0" w:rsidRDefault="00500AD0" w:rsidP="00AB362C">
            <w:pPr>
              <w:jc w:val="center"/>
              <w:rPr>
                <w:color w:val="FF0000"/>
                <w:sz w:val="24"/>
                <w:szCs w:val="24"/>
              </w:rPr>
            </w:pPr>
          </w:p>
        </w:tc>
        <w:tc>
          <w:tcPr>
            <w:tcW w:w="960" w:type="dxa"/>
            <w:tcBorders>
              <w:top w:val="single" w:sz="4" w:space="0" w:color="auto"/>
              <w:bottom w:val="single" w:sz="4" w:space="0" w:color="auto"/>
            </w:tcBorders>
          </w:tcPr>
          <w:p w:rsidR="00500AD0" w:rsidRPr="00400ED0" w:rsidRDefault="00500AD0" w:rsidP="00AB362C">
            <w:pPr>
              <w:jc w:val="center"/>
              <w:rPr>
                <w:color w:val="FF0000"/>
                <w:sz w:val="24"/>
                <w:szCs w:val="24"/>
              </w:rPr>
            </w:pPr>
            <w:r w:rsidRPr="00400ED0">
              <w:rPr>
                <w:color w:val="FF0000"/>
                <w:sz w:val="24"/>
                <w:szCs w:val="24"/>
              </w:rPr>
              <w:t>18050</w:t>
            </w:r>
            <w:r>
              <w:rPr>
                <w:color w:val="FF0000"/>
                <w:sz w:val="24"/>
                <w:szCs w:val="24"/>
              </w:rPr>
              <w:t>,</w:t>
            </w:r>
            <w:r w:rsidRPr="00400ED0">
              <w:rPr>
                <w:color w:val="FF0000"/>
                <w:sz w:val="24"/>
                <w:szCs w:val="24"/>
              </w:rPr>
              <w:t>0</w:t>
            </w:r>
          </w:p>
          <w:p w:rsidR="00500AD0" w:rsidRPr="00400ED0" w:rsidRDefault="00500AD0" w:rsidP="00AB362C">
            <w:pPr>
              <w:jc w:val="center"/>
              <w:rPr>
                <w:color w:val="FF0000"/>
                <w:sz w:val="24"/>
                <w:szCs w:val="24"/>
              </w:rPr>
            </w:pPr>
          </w:p>
        </w:tc>
        <w:tc>
          <w:tcPr>
            <w:tcW w:w="996" w:type="dxa"/>
            <w:tcBorders>
              <w:top w:val="single" w:sz="4" w:space="0" w:color="auto"/>
              <w:bottom w:val="single" w:sz="4" w:space="0" w:color="auto"/>
            </w:tcBorders>
          </w:tcPr>
          <w:p w:rsidR="00500AD0" w:rsidRPr="00400ED0" w:rsidRDefault="00500AD0" w:rsidP="00AB362C">
            <w:pPr>
              <w:jc w:val="center"/>
              <w:rPr>
                <w:color w:val="FF0000"/>
                <w:sz w:val="24"/>
                <w:szCs w:val="24"/>
              </w:rPr>
            </w:pPr>
            <w:r w:rsidRPr="00400ED0">
              <w:rPr>
                <w:color w:val="FF0000"/>
                <w:sz w:val="24"/>
                <w:szCs w:val="24"/>
              </w:rPr>
              <w:t>12450,0</w:t>
            </w:r>
          </w:p>
        </w:tc>
      </w:tr>
      <w:tr w:rsidR="00500AD0" w:rsidRPr="00446BD0" w:rsidTr="00AB362C">
        <w:trPr>
          <w:trHeight w:val="557"/>
        </w:trPr>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vMerge/>
          </w:tcPr>
          <w:p w:rsidR="00500AD0" w:rsidRDefault="00500AD0" w:rsidP="00AB362C">
            <w:pPr>
              <w:rPr>
                <w:sz w:val="24"/>
                <w:szCs w:val="24"/>
              </w:rPr>
            </w:pPr>
          </w:p>
        </w:tc>
        <w:tc>
          <w:tcPr>
            <w:tcW w:w="787" w:type="dxa"/>
            <w:vMerge/>
          </w:tcPr>
          <w:p w:rsidR="00500AD0" w:rsidRDefault="00500AD0" w:rsidP="00AB362C">
            <w:pPr>
              <w:jc w:val="center"/>
              <w:rPr>
                <w:sz w:val="24"/>
                <w:szCs w:val="24"/>
              </w:rPr>
            </w:pPr>
          </w:p>
        </w:tc>
        <w:tc>
          <w:tcPr>
            <w:tcW w:w="738" w:type="dxa"/>
            <w:vMerge/>
          </w:tcPr>
          <w:p w:rsidR="00500AD0" w:rsidRDefault="00500AD0" w:rsidP="00AB362C">
            <w:pPr>
              <w:jc w:val="center"/>
              <w:rPr>
                <w:sz w:val="24"/>
                <w:szCs w:val="24"/>
              </w:rPr>
            </w:pPr>
          </w:p>
        </w:tc>
        <w:tc>
          <w:tcPr>
            <w:tcW w:w="1457" w:type="dxa"/>
            <w:tcBorders>
              <w:top w:val="single" w:sz="4" w:space="0" w:color="auto"/>
            </w:tcBorders>
          </w:tcPr>
          <w:p w:rsidR="00500AD0" w:rsidRDefault="00500AD0" w:rsidP="00AB362C">
            <w:pPr>
              <w:rPr>
                <w:sz w:val="24"/>
                <w:szCs w:val="24"/>
              </w:rPr>
            </w:pPr>
            <w:r>
              <w:rPr>
                <w:sz w:val="20"/>
                <w:szCs w:val="20"/>
              </w:rPr>
              <w:t>ХХХХХХХХ</w:t>
            </w:r>
          </w:p>
        </w:tc>
        <w:tc>
          <w:tcPr>
            <w:tcW w:w="939" w:type="dxa"/>
            <w:tcBorders>
              <w:top w:val="single" w:sz="4" w:space="0" w:color="auto"/>
            </w:tcBorders>
          </w:tcPr>
          <w:p w:rsidR="00500AD0" w:rsidRPr="00400ED0" w:rsidRDefault="00500AD0" w:rsidP="00AB362C">
            <w:pPr>
              <w:jc w:val="center"/>
              <w:rPr>
                <w:color w:val="FF0000"/>
                <w:sz w:val="24"/>
                <w:szCs w:val="24"/>
              </w:rPr>
            </w:pPr>
            <w:r w:rsidRPr="00400ED0">
              <w:rPr>
                <w:color w:val="FF0000"/>
                <w:sz w:val="24"/>
                <w:szCs w:val="24"/>
              </w:rPr>
              <w:t>0,0</w:t>
            </w:r>
          </w:p>
        </w:tc>
        <w:tc>
          <w:tcPr>
            <w:tcW w:w="992" w:type="dxa"/>
            <w:tcBorders>
              <w:top w:val="single" w:sz="4" w:space="0" w:color="auto"/>
            </w:tcBorders>
          </w:tcPr>
          <w:p w:rsidR="00500AD0" w:rsidRPr="00400ED0" w:rsidRDefault="00500AD0" w:rsidP="00AB362C">
            <w:pPr>
              <w:jc w:val="center"/>
              <w:rPr>
                <w:color w:val="FF0000"/>
                <w:sz w:val="24"/>
                <w:szCs w:val="24"/>
              </w:rPr>
            </w:pPr>
            <w:r w:rsidRPr="00400ED0">
              <w:rPr>
                <w:color w:val="FF0000"/>
                <w:sz w:val="24"/>
                <w:szCs w:val="24"/>
              </w:rPr>
              <w:t>0,0</w:t>
            </w:r>
          </w:p>
        </w:tc>
        <w:tc>
          <w:tcPr>
            <w:tcW w:w="1134" w:type="dxa"/>
            <w:tcBorders>
              <w:top w:val="single" w:sz="4" w:space="0" w:color="auto"/>
            </w:tcBorders>
          </w:tcPr>
          <w:p w:rsidR="00500AD0" w:rsidRPr="00400ED0" w:rsidRDefault="00500AD0" w:rsidP="00AB362C">
            <w:pPr>
              <w:jc w:val="center"/>
              <w:rPr>
                <w:color w:val="FF0000"/>
                <w:sz w:val="24"/>
                <w:szCs w:val="24"/>
              </w:rPr>
            </w:pPr>
            <w:r w:rsidRPr="00400ED0">
              <w:rPr>
                <w:color w:val="FF0000"/>
                <w:sz w:val="24"/>
                <w:szCs w:val="24"/>
              </w:rPr>
              <w:t>3600,0</w:t>
            </w:r>
          </w:p>
        </w:tc>
        <w:tc>
          <w:tcPr>
            <w:tcW w:w="960" w:type="dxa"/>
            <w:tcBorders>
              <w:top w:val="single" w:sz="4" w:space="0" w:color="auto"/>
            </w:tcBorders>
          </w:tcPr>
          <w:p w:rsidR="00500AD0" w:rsidRPr="00400ED0" w:rsidRDefault="00500AD0" w:rsidP="00AB362C">
            <w:pPr>
              <w:jc w:val="center"/>
              <w:rPr>
                <w:color w:val="FF0000"/>
                <w:sz w:val="24"/>
                <w:szCs w:val="24"/>
              </w:rPr>
            </w:pPr>
            <w:r w:rsidRPr="00400ED0">
              <w:rPr>
                <w:color w:val="FF0000"/>
                <w:sz w:val="24"/>
                <w:szCs w:val="24"/>
              </w:rPr>
              <w:t>6690,0</w:t>
            </w:r>
          </w:p>
        </w:tc>
        <w:tc>
          <w:tcPr>
            <w:tcW w:w="996" w:type="dxa"/>
            <w:tcBorders>
              <w:top w:val="single" w:sz="4" w:space="0" w:color="auto"/>
            </w:tcBorders>
          </w:tcPr>
          <w:p w:rsidR="00500AD0" w:rsidRPr="00400ED0" w:rsidRDefault="00500AD0" w:rsidP="00AB362C">
            <w:pPr>
              <w:jc w:val="center"/>
              <w:rPr>
                <w:color w:val="FF0000"/>
                <w:sz w:val="24"/>
                <w:szCs w:val="24"/>
              </w:rPr>
            </w:pPr>
            <w:r w:rsidRPr="00400ED0">
              <w:rPr>
                <w:color w:val="FF0000"/>
                <w:sz w:val="24"/>
                <w:szCs w:val="24"/>
              </w:rPr>
              <w:t>4000,0</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Default="00500AD0" w:rsidP="00AB362C">
            <w:pPr>
              <w:rPr>
                <w:sz w:val="24"/>
                <w:szCs w:val="24"/>
              </w:rPr>
            </w:pPr>
            <w:r>
              <w:rPr>
                <w:sz w:val="24"/>
                <w:szCs w:val="24"/>
              </w:rPr>
              <w:t xml:space="preserve">Управление по сельскому хозяйству администрации Сорочинского </w:t>
            </w:r>
            <w:r>
              <w:rPr>
                <w:sz w:val="24"/>
                <w:szCs w:val="24"/>
              </w:rPr>
              <w:lastRenderedPageBreak/>
              <w:t>городского округа</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Pr>
                <w:sz w:val="24"/>
                <w:szCs w:val="24"/>
              </w:rPr>
              <w:lastRenderedPageBreak/>
              <w:t>716</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46BD0" w:rsidRDefault="00500AD0" w:rsidP="00AB362C">
            <w:pPr>
              <w:jc w:val="center"/>
              <w:rPr>
                <w:sz w:val="24"/>
                <w:szCs w:val="24"/>
              </w:rPr>
            </w:pPr>
            <w:r>
              <w:rPr>
                <w:sz w:val="24"/>
                <w:szCs w:val="24"/>
              </w:rPr>
              <w:t>0</w:t>
            </w:r>
          </w:p>
        </w:tc>
        <w:tc>
          <w:tcPr>
            <w:tcW w:w="992" w:type="dxa"/>
          </w:tcPr>
          <w:p w:rsidR="00500AD0" w:rsidRPr="00446BD0" w:rsidRDefault="00500AD0" w:rsidP="00AB362C">
            <w:pPr>
              <w:jc w:val="center"/>
              <w:rPr>
                <w:sz w:val="24"/>
                <w:szCs w:val="24"/>
              </w:rPr>
            </w:pPr>
            <w:r>
              <w:rPr>
                <w:sz w:val="24"/>
                <w:szCs w:val="24"/>
              </w:rPr>
              <w:t>0</w:t>
            </w:r>
          </w:p>
        </w:tc>
        <w:tc>
          <w:tcPr>
            <w:tcW w:w="1134" w:type="dxa"/>
          </w:tcPr>
          <w:p w:rsidR="00500AD0" w:rsidRPr="00446BD0" w:rsidRDefault="00500AD0" w:rsidP="00AB362C">
            <w:pPr>
              <w:jc w:val="center"/>
              <w:rPr>
                <w:sz w:val="24"/>
                <w:szCs w:val="24"/>
              </w:rPr>
            </w:pPr>
            <w:r>
              <w:rPr>
                <w:sz w:val="24"/>
                <w:szCs w:val="24"/>
              </w:rPr>
              <w:t>0</w:t>
            </w:r>
          </w:p>
        </w:tc>
        <w:tc>
          <w:tcPr>
            <w:tcW w:w="960" w:type="dxa"/>
          </w:tcPr>
          <w:p w:rsidR="00500AD0" w:rsidRPr="00446BD0" w:rsidRDefault="00500AD0" w:rsidP="00AB362C">
            <w:pPr>
              <w:jc w:val="center"/>
              <w:rPr>
                <w:sz w:val="24"/>
                <w:szCs w:val="24"/>
              </w:rPr>
            </w:pPr>
            <w:r>
              <w:rPr>
                <w:sz w:val="24"/>
                <w:szCs w:val="24"/>
              </w:rPr>
              <w:t>0</w:t>
            </w:r>
          </w:p>
        </w:tc>
        <w:tc>
          <w:tcPr>
            <w:tcW w:w="996" w:type="dxa"/>
          </w:tcPr>
          <w:p w:rsidR="00500AD0" w:rsidRPr="00446BD0" w:rsidRDefault="00500AD0" w:rsidP="00AB362C">
            <w:pPr>
              <w:jc w:val="center"/>
              <w:rPr>
                <w:sz w:val="24"/>
                <w:szCs w:val="24"/>
              </w:rPr>
            </w:pPr>
            <w:r>
              <w:rPr>
                <w:sz w:val="24"/>
                <w:szCs w:val="24"/>
              </w:rPr>
              <w:t>0</w:t>
            </w:r>
          </w:p>
        </w:tc>
      </w:tr>
      <w:tr w:rsidR="00500AD0" w:rsidRPr="00446BD0" w:rsidTr="00AB362C">
        <w:tc>
          <w:tcPr>
            <w:tcW w:w="708" w:type="dxa"/>
            <w:vMerge w:val="restart"/>
          </w:tcPr>
          <w:p w:rsidR="00500AD0" w:rsidRPr="00446BD0" w:rsidRDefault="00500AD0" w:rsidP="00AB362C">
            <w:pPr>
              <w:rPr>
                <w:sz w:val="24"/>
                <w:szCs w:val="24"/>
              </w:rPr>
            </w:pPr>
            <w:r>
              <w:rPr>
                <w:sz w:val="24"/>
                <w:szCs w:val="24"/>
              </w:rPr>
              <w:lastRenderedPageBreak/>
              <w:t>3</w:t>
            </w:r>
            <w:r w:rsidRPr="00446BD0">
              <w:rPr>
                <w:sz w:val="24"/>
                <w:szCs w:val="24"/>
              </w:rPr>
              <w:t>.1.2</w:t>
            </w:r>
          </w:p>
        </w:tc>
        <w:tc>
          <w:tcPr>
            <w:tcW w:w="1843" w:type="dxa"/>
            <w:vMerge w:val="restart"/>
          </w:tcPr>
          <w:p w:rsidR="00500AD0" w:rsidRPr="00446BD0" w:rsidRDefault="00500AD0" w:rsidP="00AB362C">
            <w:pPr>
              <w:jc w:val="center"/>
              <w:rPr>
                <w:sz w:val="24"/>
                <w:szCs w:val="24"/>
              </w:rPr>
            </w:pPr>
            <w:r w:rsidRPr="00446BD0">
              <w:rPr>
                <w:sz w:val="24"/>
                <w:szCs w:val="24"/>
              </w:rPr>
              <w:t>Основное мероприятие</w:t>
            </w:r>
          </w:p>
        </w:tc>
        <w:tc>
          <w:tcPr>
            <w:tcW w:w="2349" w:type="dxa"/>
            <w:vMerge w:val="restart"/>
          </w:tcPr>
          <w:p w:rsidR="00500AD0" w:rsidRPr="00446BD0" w:rsidRDefault="00500AD0" w:rsidP="00AB362C">
            <w:pPr>
              <w:jc w:val="center"/>
              <w:rPr>
                <w:sz w:val="24"/>
                <w:szCs w:val="24"/>
              </w:rPr>
            </w:pPr>
            <w:r>
              <w:rPr>
                <w:sz w:val="24"/>
                <w:szCs w:val="24"/>
              </w:rPr>
              <w:t>Строительство (приобретение) жилья для граждан, молодых семей и молодых специалистов проживающих и работающих в сельской местности</w:t>
            </w:r>
          </w:p>
        </w:tc>
        <w:tc>
          <w:tcPr>
            <w:tcW w:w="2235" w:type="dxa"/>
          </w:tcPr>
          <w:p w:rsidR="00500AD0" w:rsidRDefault="00500AD0" w:rsidP="00AB362C">
            <w:pPr>
              <w:rPr>
                <w:sz w:val="24"/>
                <w:szCs w:val="24"/>
              </w:rPr>
            </w:pPr>
            <w:r w:rsidRPr="00446BD0">
              <w:rPr>
                <w:sz w:val="24"/>
                <w:szCs w:val="24"/>
              </w:rPr>
              <w:t>всего, в том числе:</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sidRPr="00446BD0">
              <w:rPr>
                <w:sz w:val="24"/>
                <w:szCs w:val="24"/>
              </w:rPr>
              <w:t>Х</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46BD0" w:rsidRDefault="00500AD0" w:rsidP="00AB362C">
            <w:pPr>
              <w:jc w:val="center"/>
              <w:rPr>
                <w:sz w:val="24"/>
                <w:szCs w:val="24"/>
              </w:rPr>
            </w:pPr>
            <w:r>
              <w:rPr>
                <w:sz w:val="24"/>
                <w:szCs w:val="24"/>
              </w:rPr>
              <w:t>0</w:t>
            </w:r>
          </w:p>
        </w:tc>
        <w:tc>
          <w:tcPr>
            <w:tcW w:w="992" w:type="dxa"/>
          </w:tcPr>
          <w:p w:rsidR="00500AD0" w:rsidRPr="00446BD0" w:rsidRDefault="00500AD0" w:rsidP="00AB362C">
            <w:pPr>
              <w:jc w:val="center"/>
              <w:rPr>
                <w:sz w:val="24"/>
                <w:szCs w:val="24"/>
              </w:rPr>
            </w:pPr>
            <w:r>
              <w:rPr>
                <w:sz w:val="24"/>
                <w:szCs w:val="24"/>
              </w:rPr>
              <w:t>0</w:t>
            </w:r>
          </w:p>
        </w:tc>
        <w:tc>
          <w:tcPr>
            <w:tcW w:w="1134" w:type="dxa"/>
          </w:tcPr>
          <w:p w:rsidR="00500AD0" w:rsidRPr="00446BD0" w:rsidRDefault="00500AD0" w:rsidP="00AB362C">
            <w:pPr>
              <w:jc w:val="center"/>
              <w:rPr>
                <w:sz w:val="24"/>
                <w:szCs w:val="24"/>
              </w:rPr>
            </w:pPr>
            <w:r>
              <w:rPr>
                <w:sz w:val="24"/>
                <w:szCs w:val="24"/>
              </w:rPr>
              <w:t>0</w:t>
            </w:r>
          </w:p>
        </w:tc>
        <w:tc>
          <w:tcPr>
            <w:tcW w:w="960" w:type="dxa"/>
          </w:tcPr>
          <w:p w:rsidR="00500AD0" w:rsidRPr="00446BD0" w:rsidRDefault="00500AD0" w:rsidP="00AB362C">
            <w:pPr>
              <w:jc w:val="center"/>
              <w:rPr>
                <w:sz w:val="24"/>
                <w:szCs w:val="24"/>
              </w:rPr>
            </w:pPr>
            <w:r>
              <w:rPr>
                <w:sz w:val="24"/>
                <w:szCs w:val="24"/>
              </w:rPr>
              <w:t>0</w:t>
            </w:r>
          </w:p>
        </w:tc>
        <w:tc>
          <w:tcPr>
            <w:tcW w:w="996" w:type="dxa"/>
          </w:tcPr>
          <w:p w:rsidR="00500AD0" w:rsidRPr="00446BD0" w:rsidRDefault="00500AD0" w:rsidP="00AB362C">
            <w:pPr>
              <w:jc w:val="center"/>
              <w:rPr>
                <w:sz w:val="24"/>
                <w:szCs w:val="24"/>
              </w:rPr>
            </w:pPr>
            <w:r>
              <w:rPr>
                <w:sz w:val="24"/>
                <w:szCs w:val="24"/>
              </w:rPr>
              <w:t>0</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Pr="00446BD0" w:rsidRDefault="00500AD0"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500AD0" w:rsidRPr="00446BD0" w:rsidRDefault="00500AD0" w:rsidP="00AB362C">
            <w:pPr>
              <w:jc w:val="center"/>
              <w:rPr>
                <w:sz w:val="24"/>
                <w:szCs w:val="24"/>
              </w:rPr>
            </w:pP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46BD0" w:rsidRDefault="00500AD0" w:rsidP="00AB362C">
            <w:pPr>
              <w:jc w:val="center"/>
              <w:rPr>
                <w:sz w:val="24"/>
                <w:szCs w:val="24"/>
              </w:rPr>
            </w:pPr>
            <w:r>
              <w:rPr>
                <w:sz w:val="24"/>
                <w:szCs w:val="24"/>
              </w:rPr>
              <w:t>0</w:t>
            </w:r>
          </w:p>
        </w:tc>
        <w:tc>
          <w:tcPr>
            <w:tcW w:w="992" w:type="dxa"/>
          </w:tcPr>
          <w:p w:rsidR="00500AD0" w:rsidRPr="00446BD0" w:rsidRDefault="00500AD0" w:rsidP="00AB362C">
            <w:pPr>
              <w:jc w:val="center"/>
              <w:rPr>
                <w:sz w:val="24"/>
                <w:szCs w:val="24"/>
              </w:rPr>
            </w:pPr>
            <w:r>
              <w:rPr>
                <w:sz w:val="24"/>
                <w:szCs w:val="24"/>
              </w:rPr>
              <w:t>0</w:t>
            </w:r>
          </w:p>
        </w:tc>
        <w:tc>
          <w:tcPr>
            <w:tcW w:w="1134" w:type="dxa"/>
          </w:tcPr>
          <w:p w:rsidR="00500AD0" w:rsidRPr="00446BD0" w:rsidRDefault="00500AD0" w:rsidP="00AB362C">
            <w:pPr>
              <w:jc w:val="center"/>
              <w:rPr>
                <w:sz w:val="24"/>
                <w:szCs w:val="24"/>
              </w:rPr>
            </w:pPr>
            <w:r>
              <w:rPr>
                <w:sz w:val="24"/>
                <w:szCs w:val="24"/>
              </w:rPr>
              <w:t>0</w:t>
            </w:r>
          </w:p>
        </w:tc>
        <w:tc>
          <w:tcPr>
            <w:tcW w:w="960" w:type="dxa"/>
          </w:tcPr>
          <w:p w:rsidR="00500AD0" w:rsidRPr="00446BD0" w:rsidRDefault="00500AD0" w:rsidP="00AB362C">
            <w:pPr>
              <w:jc w:val="center"/>
              <w:rPr>
                <w:sz w:val="24"/>
                <w:szCs w:val="24"/>
              </w:rPr>
            </w:pPr>
            <w:r>
              <w:rPr>
                <w:sz w:val="24"/>
                <w:szCs w:val="24"/>
              </w:rPr>
              <w:t>0</w:t>
            </w:r>
          </w:p>
        </w:tc>
        <w:tc>
          <w:tcPr>
            <w:tcW w:w="996" w:type="dxa"/>
          </w:tcPr>
          <w:p w:rsidR="00500AD0" w:rsidRPr="00446BD0" w:rsidRDefault="00500AD0" w:rsidP="00AB362C">
            <w:pPr>
              <w:jc w:val="center"/>
              <w:rPr>
                <w:sz w:val="24"/>
                <w:szCs w:val="24"/>
              </w:rPr>
            </w:pPr>
            <w:r>
              <w:rPr>
                <w:sz w:val="24"/>
                <w:szCs w:val="24"/>
              </w:rPr>
              <w:t>0</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Pr="00446BD0" w:rsidRDefault="00500AD0"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500AD0" w:rsidRPr="00446BD0" w:rsidRDefault="00500AD0" w:rsidP="00AB362C">
            <w:pPr>
              <w:jc w:val="center"/>
              <w:rPr>
                <w:sz w:val="24"/>
                <w:szCs w:val="24"/>
              </w:rPr>
            </w:pP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46BD0" w:rsidRDefault="00500AD0" w:rsidP="00AB362C">
            <w:pPr>
              <w:jc w:val="center"/>
              <w:rPr>
                <w:sz w:val="24"/>
                <w:szCs w:val="24"/>
              </w:rPr>
            </w:pPr>
            <w:r>
              <w:rPr>
                <w:sz w:val="24"/>
                <w:szCs w:val="24"/>
              </w:rPr>
              <w:t>0</w:t>
            </w:r>
          </w:p>
        </w:tc>
        <w:tc>
          <w:tcPr>
            <w:tcW w:w="992" w:type="dxa"/>
          </w:tcPr>
          <w:p w:rsidR="00500AD0" w:rsidRPr="00446BD0" w:rsidRDefault="00500AD0" w:rsidP="00AB362C">
            <w:pPr>
              <w:jc w:val="center"/>
              <w:rPr>
                <w:sz w:val="24"/>
                <w:szCs w:val="24"/>
              </w:rPr>
            </w:pPr>
            <w:r>
              <w:rPr>
                <w:sz w:val="24"/>
                <w:szCs w:val="24"/>
              </w:rPr>
              <w:t>0</w:t>
            </w:r>
          </w:p>
        </w:tc>
        <w:tc>
          <w:tcPr>
            <w:tcW w:w="1134" w:type="dxa"/>
          </w:tcPr>
          <w:p w:rsidR="00500AD0" w:rsidRPr="00446BD0" w:rsidRDefault="00500AD0" w:rsidP="00AB362C">
            <w:pPr>
              <w:jc w:val="center"/>
              <w:rPr>
                <w:sz w:val="24"/>
                <w:szCs w:val="24"/>
              </w:rPr>
            </w:pPr>
            <w:r>
              <w:rPr>
                <w:sz w:val="24"/>
                <w:szCs w:val="24"/>
              </w:rPr>
              <w:t>0</w:t>
            </w:r>
          </w:p>
        </w:tc>
        <w:tc>
          <w:tcPr>
            <w:tcW w:w="960" w:type="dxa"/>
          </w:tcPr>
          <w:p w:rsidR="00500AD0" w:rsidRPr="00446BD0" w:rsidRDefault="00500AD0" w:rsidP="00AB362C">
            <w:pPr>
              <w:jc w:val="center"/>
              <w:rPr>
                <w:sz w:val="24"/>
                <w:szCs w:val="24"/>
              </w:rPr>
            </w:pPr>
            <w:r>
              <w:rPr>
                <w:sz w:val="24"/>
                <w:szCs w:val="24"/>
              </w:rPr>
              <w:t>0</w:t>
            </w:r>
          </w:p>
        </w:tc>
        <w:tc>
          <w:tcPr>
            <w:tcW w:w="996" w:type="dxa"/>
          </w:tcPr>
          <w:p w:rsidR="00500AD0" w:rsidRPr="00446BD0" w:rsidRDefault="00500AD0" w:rsidP="00AB362C">
            <w:pPr>
              <w:jc w:val="center"/>
              <w:rPr>
                <w:sz w:val="24"/>
                <w:szCs w:val="24"/>
              </w:rPr>
            </w:pPr>
            <w:r>
              <w:rPr>
                <w:sz w:val="24"/>
                <w:szCs w:val="24"/>
              </w:rPr>
              <w:t>0</w:t>
            </w:r>
          </w:p>
        </w:tc>
      </w:tr>
      <w:tr w:rsidR="00500AD0" w:rsidRPr="00446BD0" w:rsidTr="00AB362C">
        <w:tc>
          <w:tcPr>
            <w:tcW w:w="708" w:type="dxa"/>
            <w:vMerge w:val="restart"/>
          </w:tcPr>
          <w:p w:rsidR="00500AD0" w:rsidRPr="00446BD0" w:rsidRDefault="00500AD0" w:rsidP="00AB362C">
            <w:pPr>
              <w:rPr>
                <w:sz w:val="24"/>
                <w:szCs w:val="24"/>
              </w:rPr>
            </w:pPr>
            <w:r>
              <w:rPr>
                <w:sz w:val="24"/>
                <w:szCs w:val="24"/>
              </w:rPr>
              <w:t>4.1.</w:t>
            </w:r>
          </w:p>
        </w:tc>
        <w:tc>
          <w:tcPr>
            <w:tcW w:w="1843" w:type="dxa"/>
            <w:vMerge w:val="restart"/>
          </w:tcPr>
          <w:p w:rsidR="00500AD0" w:rsidRPr="00446BD0" w:rsidRDefault="00500AD0" w:rsidP="00AB362C">
            <w:pPr>
              <w:jc w:val="center"/>
              <w:rPr>
                <w:sz w:val="24"/>
                <w:szCs w:val="24"/>
              </w:rPr>
            </w:pPr>
            <w:r>
              <w:rPr>
                <w:sz w:val="24"/>
                <w:szCs w:val="24"/>
              </w:rPr>
              <w:t xml:space="preserve">Подпрограмма    </w:t>
            </w:r>
          </w:p>
        </w:tc>
        <w:tc>
          <w:tcPr>
            <w:tcW w:w="2349" w:type="dxa"/>
            <w:vMerge w:val="restart"/>
          </w:tcPr>
          <w:p w:rsidR="00500AD0" w:rsidRPr="00446BD0" w:rsidRDefault="00500AD0" w:rsidP="00AB362C">
            <w:pPr>
              <w:jc w:val="center"/>
              <w:rPr>
                <w:sz w:val="24"/>
                <w:szCs w:val="24"/>
              </w:rPr>
            </w:pPr>
            <w:r>
              <w:rPr>
                <w:sz w:val="24"/>
                <w:szCs w:val="24"/>
              </w:rPr>
              <w:t xml:space="preserve"> Организация деятельности в сфере обеспечения сельского хозяйства Сорочинского городского округа на 2016-2020 годы</w:t>
            </w:r>
          </w:p>
        </w:tc>
        <w:tc>
          <w:tcPr>
            <w:tcW w:w="2235" w:type="dxa"/>
          </w:tcPr>
          <w:p w:rsidR="00500AD0" w:rsidRDefault="00500AD0" w:rsidP="00AB362C">
            <w:pPr>
              <w:rPr>
                <w:sz w:val="24"/>
                <w:szCs w:val="24"/>
              </w:rPr>
            </w:pPr>
            <w:r w:rsidRPr="00446BD0">
              <w:rPr>
                <w:sz w:val="24"/>
                <w:szCs w:val="24"/>
              </w:rPr>
              <w:t>всего, в том числе:</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sidRPr="00446BD0">
              <w:rPr>
                <w:sz w:val="24"/>
                <w:szCs w:val="24"/>
              </w:rPr>
              <w:t>Х</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46BD0" w:rsidRDefault="00500AD0" w:rsidP="00AB362C">
            <w:pPr>
              <w:jc w:val="center"/>
              <w:rPr>
                <w:sz w:val="24"/>
                <w:szCs w:val="24"/>
              </w:rPr>
            </w:pPr>
            <w:r>
              <w:rPr>
                <w:sz w:val="24"/>
                <w:szCs w:val="24"/>
              </w:rPr>
              <w:t>4650,3</w:t>
            </w:r>
          </w:p>
        </w:tc>
        <w:tc>
          <w:tcPr>
            <w:tcW w:w="992" w:type="dxa"/>
          </w:tcPr>
          <w:p w:rsidR="00500AD0" w:rsidRPr="00446BD0" w:rsidRDefault="00500AD0" w:rsidP="00AB362C">
            <w:pPr>
              <w:jc w:val="center"/>
              <w:rPr>
                <w:sz w:val="24"/>
                <w:szCs w:val="24"/>
              </w:rPr>
            </w:pPr>
            <w:r>
              <w:rPr>
                <w:sz w:val="24"/>
                <w:szCs w:val="24"/>
              </w:rPr>
              <w:t>4650,3</w:t>
            </w:r>
          </w:p>
        </w:tc>
        <w:tc>
          <w:tcPr>
            <w:tcW w:w="1134" w:type="dxa"/>
          </w:tcPr>
          <w:p w:rsidR="00500AD0" w:rsidRPr="00446BD0" w:rsidRDefault="00500AD0" w:rsidP="00AB362C">
            <w:pPr>
              <w:jc w:val="center"/>
              <w:rPr>
                <w:sz w:val="24"/>
                <w:szCs w:val="24"/>
              </w:rPr>
            </w:pPr>
            <w:r>
              <w:rPr>
                <w:sz w:val="24"/>
                <w:szCs w:val="24"/>
              </w:rPr>
              <w:t>4650,3</w:t>
            </w:r>
          </w:p>
        </w:tc>
        <w:tc>
          <w:tcPr>
            <w:tcW w:w="960" w:type="dxa"/>
          </w:tcPr>
          <w:p w:rsidR="00500AD0" w:rsidRPr="00446BD0" w:rsidRDefault="00500AD0" w:rsidP="00AB362C">
            <w:pPr>
              <w:jc w:val="center"/>
              <w:rPr>
                <w:sz w:val="24"/>
                <w:szCs w:val="24"/>
              </w:rPr>
            </w:pPr>
            <w:r>
              <w:rPr>
                <w:sz w:val="24"/>
                <w:szCs w:val="24"/>
              </w:rPr>
              <w:t>4650,3</w:t>
            </w:r>
          </w:p>
        </w:tc>
        <w:tc>
          <w:tcPr>
            <w:tcW w:w="996" w:type="dxa"/>
          </w:tcPr>
          <w:p w:rsidR="00500AD0" w:rsidRPr="00446BD0" w:rsidRDefault="00500AD0" w:rsidP="00AB362C">
            <w:pPr>
              <w:jc w:val="center"/>
              <w:rPr>
                <w:sz w:val="24"/>
                <w:szCs w:val="24"/>
              </w:rPr>
            </w:pPr>
            <w:r>
              <w:rPr>
                <w:sz w:val="24"/>
                <w:szCs w:val="24"/>
              </w:rPr>
              <w:t>4650,3</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jc w:val="cente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Default="00500AD0"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Pr>
                <w:sz w:val="24"/>
                <w:szCs w:val="24"/>
              </w:rPr>
              <w:t>717</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46BD0" w:rsidRDefault="00500AD0" w:rsidP="00AB362C">
            <w:pPr>
              <w:jc w:val="center"/>
              <w:rPr>
                <w:sz w:val="24"/>
                <w:szCs w:val="24"/>
              </w:rPr>
            </w:pPr>
            <w:r>
              <w:rPr>
                <w:sz w:val="24"/>
                <w:szCs w:val="24"/>
              </w:rPr>
              <w:t>0</w:t>
            </w:r>
          </w:p>
        </w:tc>
        <w:tc>
          <w:tcPr>
            <w:tcW w:w="992" w:type="dxa"/>
          </w:tcPr>
          <w:p w:rsidR="00500AD0" w:rsidRPr="00446BD0" w:rsidRDefault="00500AD0" w:rsidP="00AB362C">
            <w:pPr>
              <w:jc w:val="center"/>
              <w:rPr>
                <w:sz w:val="24"/>
                <w:szCs w:val="24"/>
              </w:rPr>
            </w:pPr>
            <w:r>
              <w:rPr>
                <w:sz w:val="24"/>
                <w:szCs w:val="24"/>
              </w:rPr>
              <w:t>0</w:t>
            </w:r>
          </w:p>
        </w:tc>
        <w:tc>
          <w:tcPr>
            <w:tcW w:w="1134" w:type="dxa"/>
          </w:tcPr>
          <w:p w:rsidR="00500AD0" w:rsidRPr="00446BD0" w:rsidRDefault="00500AD0" w:rsidP="00AB362C">
            <w:pPr>
              <w:jc w:val="center"/>
              <w:rPr>
                <w:sz w:val="24"/>
                <w:szCs w:val="24"/>
              </w:rPr>
            </w:pPr>
            <w:r>
              <w:rPr>
                <w:sz w:val="24"/>
                <w:szCs w:val="24"/>
              </w:rPr>
              <w:t>0</w:t>
            </w:r>
          </w:p>
        </w:tc>
        <w:tc>
          <w:tcPr>
            <w:tcW w:w="960" w:type="dxa"/>
          </w:tcPr>
          <w:p w:rsidR="00500AD0" w:rsidRPr="00446BD0" w:rsidRDefault="00500AD0" w:rsidP="00AB362C">
            <w:pPr>
              <w:jc w:val="center"/>
              <w:rPr>
                <w:sz w:val="24"/>
                <w:szCs w:val="24"/>
              </w:rPr>
            </w:pPr>
            <w:r>
              <w:rPr>
                <w:sz w:val="24"/>
                <w:szCs w:val="24"/>
              </w:rPr>
              <w:t>0</w:t>
            </w:r>
          </w:p>
        </w:tc>
        <w:tc>
          <w:tcPr>
            <w:tcW w:w="996" w:type="dxa"/>
          </w:tcPr>
          <w:p w:rsidR="00500AD0" w:rsidRPr="00446BD0" w:rsidRDefault="00500AD0" w:rsidP="00AB362C">
            <w:pPr>
              <w:jc w:val="center"/>
              <w:rPr>
                <w:sz w:val="24"/>
                <w:szCs w:val="24"/>
              </w:rPr>
            </w:pPr>
            <w:r>
              <w:rPr>
                <w:sz w:val="24"/>
                <w:szCs w:val="24"/>
              </w:rPr>
              <w:t>0</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jc w:val="cente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Pr="00446BD0" w:rsidRDefault="00500AD0" w:rsidP="00AB362C">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500AD0" w:rsidRPr="004B5667" w:rsidRDefault="00500AD0" w:rsidP="00AB362C">
            <w:pPr>
              <w:jc w:val="center"/>
              <w:rPr>
                <w:sz w:val="24"/>
                <w:szCs w:val="24"/>
                <w:lang w:val="en-US"/>
              </w:rPr>
            </w:pPr>
            <w:r>
              <w:rPr>
                <w:sz w:val="24"/>
                <w:szCs w:val="24"/>
                <w:lang w:val="en-US"/>
              </w:rPr>
              <w:t>716</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46BD0" w:rsidRDefault="00500AD0" w:rsidP="00AB362C">
            <w:pPr>
              <w:jc w:val="center"/>
              <w:rPr>
                <w:sz w:val="24"/>
                <w:szCs w:val="24"/>
              </w:rPr>
            </w:pPr>
            <w:r>
              <w:rPr>
                <w:sz w:val="24"/>
                <w:szCs w:val="24"/>
              </w:rPr>
              <w:t>4650,3</w:t>
            </w:r>
          </w:p>
        </w:tc>
        <w:tc>
          <w:tcPr>
            <w:tcW w:w="992" w:type="dxa"/>
          </w:tcPr>
          <w:p w:rsidR="00500AD0" w:rsidRPr="00446BD0" w:rsidRDefault="00500AD0" w:rsidP="00AB362C">
            <w:pPr>
              <w:jc w:val="center"/>
              <w:rPr>
                <w:sz w:val="24"/>
                <w:szCs w:val="24"/>
              </w:rPr>
            </w:pPr>
            <w:r>
              <w:rPr>
                <w:sz w:val="24"/>
                <w:szCs w:val="24"/>
              </w:rPr>
              <w:t>4650,3</w:t>
            </w:r>
          </w:p>
        </w:tc>
        <w:tc>
          <w:tcPr>
            <w:tcW w:w="1134" w:type="dxa"/>
          </w:tcPr>
          <w:p w:rsidR="00500AD0" w:rsidRPr="00446BD0" w:rsidRDefault="00500AD0" w:rsidP="00AB362C">
            <w:pPr>
              <w:jc w:val="center"/>
              <w:rPr>
                <w:sz w:val="24"/>
                <w:szCs w:val="24"/>
              </w:rPr>
            </w:pPr>
            <w:r>
              <w:rPr>
                <w:sz w:val="24"/>
                <w:szCs w:val="24"/>
              </w:rPr>
              <w:t>4650,3</w:t>
            </w:r>
          </w:p>
        </w:tc>
        <w:tc>
          <w:tcPr>
            <w:tcW w:w="960" w:type="dxa"/>
          </w:tcPr>
          <w:p w:rsidR="00500AD0" w:rsidRPr="00446BD0" w:rsidRDefault="00500AD0" w:rsidP="00AB362C">
            <w:pPr>
              <w:jc w:val="center"/>
              <w:rPr>
                <w:sz w:val="24"/>
                <w:szCs w:val="24"/>
              </w:rPr>
            </w:pPr>
            <w:r>
              <w:rPr>
                <w:sz w:val="24"/>
                <w:szCs w:val="24"/>
              </w:rPr>
              <w:t>4650,3</w:t>
            </w:r>
          </w:p>
        </w:tc>
        <w:tc>
          <w:tcPr>
            <w:tcW w:w="996" w:type="dxa"/>
          </w:tcPr>
          <w:p w:rsidR="00500AD0" w:rsidRPr="00446BD0" w:rsidRDefault="00500AD0" w:rsidP="00AB362C">
            <w:pPr>
              <w:jc w:val="center"/>
              <w:rPr>
                <w:sz w:val="24"/>
                <w:szCs w:val="24"/>
              </w:rPr>
            </w:pPr>
            <w:r>
              <w:rPr>
                <w:sz w:val="24"/>
                <w:szCs w:val="24"/>
              </w:rPr>
              <w:t>4650,3</w:t>
            </w:r>
          </w:p>
        </w:tc>
      </w:tr>
      <w:tr w:rsidR="00500AD0" w:rsidRPr="00446BD0" w:rsidTr="00AB362C">
        <w:tc>
          <w:tcPr>
            <w:tcW w:w="708" w:type="dxa"/>
            <w:vMerge w:val="restart"/>
          </w:tcPr>
          <w:p w:rsidR="00500AD0" w:rsidRPr="00446BD0" w:rsidRDefault="00500AD0" w:rsidP="00AB362C">
            <w:pPr>
              <w:rPr>
                <w:sz w:val="24"/>
                <w:szCs w:val="24"/>
              </w:rPr>
            </w:pPr>
            <w:r>
              <w:rPr>
                <w:sz w:val="24"/>
                <w:szCs w:val="24"/>
              </w:rPr>
              <w:t>4.1.1.</w:t>
            </w:r>
          </w:p>
        </w:tc>
        <w:tc>
          <w:tcPr>
            <w:tcW w:w="1843" w:type="dxa"/>
            <w:vMerge w:val="restart"/>
          </w:tcPr>
          <w:p w:rsidR="00500AD0" w:rsidRPr="00446BD0" w:rsidRDefault="00500AD0" w:rsidP="00AB362C">
            <w:pPr>
              <w:jc w:val="center"/>
              <w:rPr>
                <w:sz w:val="24"/>
                <w:szCs w:val="24"/>
              </w:rPr>
            </w:pPr>
            <w:r w:rsidRPr="00446BD0">
              <w:rPr>
                <w:sz w:val="24"/>
                <w:szCs w:val="24"/>
              </w:rPr>
              <w:t>Основное мероприятие</w:t>
            </w:r>
          </w:p>
        </w:tc>
        <w:tc>
          <w:tcPr>
            <w:tcW w:w="2349" w:type="dxa"/>
            <w:vMerge w:val="restart"/>
          </w:tcPr>
          <w:p w:rsidR="00500AD0" w:rsidRPr="00446BD0" w:rsidRDefault="00500AD0" w:rsidP="00AB362C">
            <w:pPr>
              <w:jc w:val="center"/>
              <w:rPr>
                <w:sz w:val="24"/>
                <w:szCs w:val="24"/>
              </w:rPr>
            </w:pPr>
            <w:r>
              <w:rPr>
                <w:sz w:val="24"/>
                <w:szCs w:val="24"/>
              </w:rPr>
              <w:t xml:space="preserve">Выполнение отдельных </w:t>
            </w:r>
            <w:r>
              <w:rPr>
                <w:sz w:val="24"/>
                <w:szCs w:val="24"/>
              </w:rPr>
              <w:lastRenderedPageBreak/>
              <w:t>государственных полномочий в сфере регулирования и поддержки сельскохозяйствен-ного производства</w:t>
            </w:r>
          </w:p>
        </w:tc>
        <w:tc>
          <w:tcPr>
            <w:tcW w:w="2235" w:type="dxa"/>
          </w:tcPr>
          <w:p w:rsidR="00500AD0" w:rsidRDefault="00500AD0" w:rsidP="00AB362C">
            <w:pPr>
              <w:rPr>
                <w:sz w:val="24"/>
                <w:szCs w:val="24"/>
              </w:rPr>
            </w:pPr>
            <w:r w:rsidRPr="00446BD0">
              <w:rPr>
                <w:sz w:val="24"/>
                <w:szCs w:val="24"/>
              </w:rPr>
              <w:lastRenderedPageBreak/>
              <w:t>всего, в том числе:</w:t>
            </w:r>
          </w:p>
          <w:p w:rsidR="00500AD0" w:rsidRPr="00446BD0" w:rsidRDefault="00500AD0" w:rsidP="00AB362C">
            <w:pPr>
              <w:rPr>
                <w:sz w:val="24"/>
                <w:szCs w:val="24"/>
              </w:rPr>
            </w:pPr>
          </w:p>
        </w:tc>
        <w:tc>
          <w:tcPr>
            <w:tcW w:w="787" w:type="dxa"/>
          </w:tcPr>
          <w:p w:rsidR="00500AD0" w:rsidRPr="00446BD0" w:rsidRDefault="00500AD0" w:rsidP="00AB362C">
            <w:pPr>
              <w:jc w:val="center"/>
              <w:rPr>
                <w:sz w:val="24"/>
                <w:szCs w:val="24"/>
              </w:rPr>
            </w:pPr>
            <w:r w:rsidRPr="00446BD0">
              <w:rPr>
                <w:sz w:val="24"/>
                <w:szCs w:val="24"/>
              </w:rPr>
              <w:t>Х</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46BD0" w:rsidRDefault="00500AD0" w:rsidP="00AB362C">
            <w:pPr>
              <w:jc w:val="center"/>
              <w:rPr>
                <w:sz w:val="24"/>
                <w:szCs w:val="24"/>
              </w:rPr>
            </w:pPr>
            <w:r>
              <w:rPr>
                <w:sz w:val="24"/>
                <w:szCs w:val="24"/>
              </w:rPr>
              <w:t>4650,3</w:t>
            </w:r>
          </w:p>
        </w:tc>
        <w:tc>
          <w:tcPr>
            <w:tcW w:w="992" w:type="dxa"/>
          </w:tcPr>
          <w:p w:rsidR="00500AD0" w:rsidRPr="00446BD0" w:rsidRDefault="00500AD0" w:rsidP="00AB362C">
            <w:pPr>
              <w:jc w:val="center"/>
              <w:rPr>
                <w:sz w:val="24"/>
                <w:szCs w:val="24"/>
              </w:rPr>
            </w:pPr>
            <w:r>
              <w:rPr>
                <w:sz w:val="24"/>
                <w:szCs w:val="24"/>
              </w:rPr>
              <w:t>4650,3</w:t>
            </w:r>
          </w:p>
        </w:tc>
        <w:tc>
          <w:tcPr>
            <w:tcW w:w="1134" w:type="dxa"/>
          </w:tcPr>
          <w:p w:rsidR="00500AD0" w:rsidRPr="00446BD0" w:rsidRDefault="00500AD0" w:rsidP="00AB362C">
            <w:pPr>
              <w:jc w:val="center"/>
              <w:rPr>
                <w:sz w:val="24"/>
                <w:szCs w:val="24"/>
              </w:rPr>
            </w:pPr>
            <w:r>
              <w:rPr>
                <w:sz w:val="24"/>
                <w:szCs w:val="24"/>
              </w:rPr>
              <w:t>4650,3</w:t>
            </w:r>
          </w:p>
        </w:tc>
        <w:tc>
          <w:tcPr>
            <w:tcW w:w="960" w:type="dxa"/>
          </w:tcPr>
          <w:p w:rsidR="00500AD0" w:rsidRPr="00446BD0" w:rsidRDefault="00500AD0" w:rsidP="00AB362C">
            <w:pPr>
              <w:jc w:val="center"/>
              <w:rPr>
                <w:sz w:val="24"/>
                <w:szCs w:val="24"/>
              </w:rPr>
            </w:pPr>
            <w:r>
              <w:rPr>
                <w:sz w:val="24"/>
                <w:szCs w:val="24"/>
              </w:rPr>
              <w:t>4650,3</w:t>
            </w:r>
          </w:p>
        </w:tc>
        <w:tc>
          <w:tcPr>
            <w:tcW w:w="996" w:type="dxa"/>
          </w:tcPr>
          <w:p w:rsidR="00500AD0" w:rsidRPr="00446BD0" w:rsidRDefault="00500AD0" w:rsidP="00AB362C">
            <w:pPr>
              <w:jc w:val="center"/>
              <w:rPr>
                <w:sz w:val="24"/>
                <w:szCs w:val="24"/>
              </w:rPr>
            </w:pPr>
            <w:r>
              <w:rPr>
                <w:sz w:val="24"/>
                <w:szCs w:val="24"/>
              </w:rPr>
              <w:t>4650,3</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Pr="00446BD0" w:rsidRDefault="00500AD0"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500AD0" w:rsidRPr="00446BD0" w:rsidRDefault="00500AD0" w:rsidP="00AB362C">
            <w:pPr>
              <w:jc w:val="center"/>
              <w:rPr>
                <w:sz w:val="24"/>
                <w:szCs w:val="24"/>
              </w:rPr>
            </w:pPr>
            <w:r>
              <w:rPr>
                <w:sz w:val="24"/>
                <w:szCs w:val="24"/>
              </w:rPr>
              <w:t>717</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Pr="00446BD0" w:rsidRDefault="00500AD0" w:rsidP="00AB362C">
            <w:pPr>
              <w:jc w:val="center"/>
              <w:rPr>
                <w:sz w:val="24"/>
                <w:szCs w:val="24"/>
              </w:rPr>
            </w:pPr>
            <w:r>
              <w:rPr>
                <w:sz w:val="24"/>
                <w:szCs w:val="24"/>
              </w:rPr>
              <w:t>0</w:t>
            </w:r>
          </w:p>
        </w:tc>
        <w:tc>
          <w:tcPr>
            <w:tcW w:w="992" w:type="dxa"/>
          </w:tcPr>
          <w:p w:rsidR="00500AD0" w:rsidRPr="00446BD0" w:rsidRDefault="00500AD0" w:rsidP="00AB362C">
            <w:pPr>
              <w:jc w:val="center"/>
              <w:rPr>
                <w:sz w:val="24"/>
                <w:szCs w:val="24"/>
              </w:rPr>
            </w:pPr>
            <w:r>
              <w:rPr>
                <w:sz w:val="24"/>
                <w:szCs w:val="24"/>
              </w:rPr>
              <w:t>0</w:t>
            </w:r>
          </w:p>
        </w:tc>
        <w:tc>
          <w:tcPr>
            <w:tcW w:w="1134" w:type="dxa"/>
          </w:tcPr>
          <w:p w:rsidR="00500AD0" w:rsidRPr="00446BD0" w:rsidRDefault="00500AD0" w:rsidP="00AB362C">
            <w:pPr>
              <w:jc w:val="center"/>
              <w:rPr>
                <w:sz w:val="24"/>
                <w:szCs w:val="24"/>
              </w:rPr>
            </w:pPr>
            <w:r>
              <w:rPr>
                <w:sz w:val="24"/>
                <w:szCs w:val="24"/>
              </w:rPr>
              <w:t>0</w:t>
            </w:r>
          </w:p>
        </w:tc>
        <w:tc>
          <w:tcPr>
            <w:tcW w:w="960" w:type="dxa"/>
          </w:tcPr>
          <w:p w:rsidR="00500AD0" w:rsidRPr="00446BD0" w:rsidRDefault="00500AD0" w:rsidP="00AB362C">
            <w:pPr>
              <w:jc w:val="center"/>
              <w:rPr>
                <w:sz w:val="24"/>
                <w:szCs w:val="24"/>
              </w:rPr>
            </w:pPr>
            <w:r>
              <w:rPr>
                <w:sz w:val="24"/>
                <w:szCs w:val="24"/>
              </w:rPr>
              <w:t>0</w:t>
            </w:r>
          </w:p>
        </w:tc>
        <w:tc>
          <w:tcPr>
            <w:tcW w:w="996" w:type="dxa"/>
          </w:tcPr>
          <w:p w:rsidR="00500AD0" w:rsidRPr="00446BD0" w:rsidRDefault="00500AD0" w:rsidP="00AB362C">
            <w:pPr>
              <w:jc w:val="center"/>
              <w:rPr>
                <w:sz w:val="24"/>
                <w:szCs w:val="24"/>
              </w:rPr>
            </w:pPr>
            <w:r>
              <w:rPr>
                <w:sz w:val="24"/>
                <w:szCs w:val="24"/>
              </w:rPr>
              <w:t>0</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Default="00500AD0" w:rsidP="00AB362C">
            <w:pPr>
              <w:rPr>
                <w:sz w:val="24"/>
                <w:szCs w:val="24"/>
              </w:rPr>
            </w:pPr>
            <w:r>
              <w:rPr>
                <w:sz w:val="24"/>
                <w:szCs w:val="24"/>
              </w:rPr>
              <w:t>Управление по сельскому хозяйству администрации Сорочинского городского округа</w:t>
            </w:r>
          </w:p>
          <w:p w:rsidR="00500AD0" w:rsidRPr="00446BD0" w:rsidRDefault="00500AD0" w:rsidP="00AB362C">
            <w:pPr>
              <w:rPr>
                <w:sz w:val="24"/>
                <w:szCs w:val="24"/>
              </w:rPr>
            </w:pPr>
          </w:p>
        </w:tc>
        <w:tc>
          <w:tcPr>
            <w:tcW w:w="787" w:type="dxa"/>
          </w:tcPr>
          <w:p w:rsidR="00500AD0" w:rsidRPr="004B5667" w:rsidRDefault="00500AD0" w:rsidP="00AB362C">
            <w:pPr>
              <w:jc w:val="center"/>
              <w:rPr>
                <w:sz w:val="24"/>
                <w:szCs w:val="24"/>
                <w:lang w:val="en-US"/>
              </w:rPr>
            </w:pPr>
            <w:r>
              <w:rPr>
                <w:sz w:val="24"/>
                <w:szCs w:val="24"/>
                <w:lang w:val="en-US"/>
              </w:rPr>
              <w:t>716</w:t>
            </w:r>
          </w:p>
        </w:tc>
        <w:tc>
          <w:tcPr>
            <w:tcW w:w="738" w:type="dxa"/>
          </w:tcPr>
          <w:p w:rsidR="00500AD0" w:rsidRPr="004B5667" w:rsidRDefault="00500AD0" w:rsidP="00AB362C">
            <w:pPr>
              <w:jc w:val="center"/>
              <w:rPr>
                <w:sz w:val="24"/>
                <w:szCs w:val="24"/>
                <w:lang w:val="en-US"/>
              </w:rPr>
            </w:pPr>
            <w:r>
              <w:rPr>
                <w:sz w:val="24"/>
                <w:szCs w:val="24"/>
                <w:lang w:val="en-US"/>
              </w:rPr>
              <w:t>0405</w:t>
            </w:r>
          </w:p>
        </w:tc>
        <w:tc>
          <w:tcPr>
            <w:tcW w:w="1457" w:type="dxa"/>
          </w:tcPr>
          <w:p w:rsidR="00500AD0" w:rsidRPr="004B5667" w:rsidRDefault="00500AD0" w:rsidP="00AB362C">
            <w:pPr>
              <w:jc w:val="center"/>
              <w:rPr>
                <w:sz w:val="20"/>
                <w:szCs w:val="20"/>
                <w:lang w:val="en-US"/>
              </w:rPr>
            </w:pPr>
            <w:r w:rsidRPr="004B5667">
              <w:rPr>
                <w:sz w:val="20"/>
                <w:szCs w:val="20"/>
                <w:lang w:val="en-US"/>
              </w:rPr>
              <w:t>1840180120</w:t>
            </w:r>
          </w:p>
        </w:tc>
        <w:tc>
          <w:tcPr>
            <w:tcW w:w="939" w:type="dxa"/>
          </w:tcPr>
          <w:p w:rsidR="00500AD0" w:rsidRPr="00446BD0" w:rsidRDefault="00500AD0" w:rsidP="00AB362C">
            <w:pPr>
              <w:jc w:val="center"/>
              <w:rPr>
                <w:sz w:val="24"/>
                <w:szCs w:val="24"/>
              </w:rPr>
            </w:pPr>
            <w:r>
              <w:rPr>
                <w:sz w:val="24"/>
                <w:szCs w:val="24"/>
              </w:rPr>
              <w:t>4650,3</w:t>
            </w:r>
          </w:p>
        </w:tc>
        <w:tc>
          <w:tcPr>
            <w:tcW w:w="992" w:type="dxa"/>
          </w:tcPr>
          <w:p w:rsidR="00500AD0" w:rsidRPr="00446BD0" w:rsidRDefault="00500AD0" w:rsidP="00AB362C">
            <w:pPr>
              <w:jc w:val="center"/>
              <w:rPr>
                <w:sz w:val="24"/>
                <w:szCs w:val="24"/>
              </w:rPr>
            </w:pPr>
            <w:r>
              <w:rPr>
                <w:sz w:val="24"/>
                <w:szCs w:val="24"/>
              </w:rPr>
              <w:t>4650,3</w:t>
            </w:r>
          </w:p>
        </w:tc>
        <w:tc>
          <w:tcPr>
            <w:tcW w:w="1134" w:type="dxa"/>
          </w:tcPr>
          <w:p w:rsidR="00500AD0" w:rsidRPr="00446BD0" w:rsidRDefault="00500AD0" w:rsidP="00AB362C">
            <w:pPr>
              <w:jc w:val="center"/>
              <w:rPr>
                <w:sz w:val="24"/>
                <w:szCs w:val="24"/>
              </w:rPr>
            </w:pPr>
            <w:r>
              <w:rPr>
                <w:sz w:val="24"/>
                <w:szCs w:val="24"/>
              </w:rPr>
              <w:t>4650,3</w:t>
            </w:r>
          </w:p>
        </w:tc>
        <w:tc>
          <w:tcPr>
            <w:tcW w:w="960" w:type="dxa"/>
          </w:tcPr>
          <w:p w:rsidR="00500AD0" w:rsidRPr="00446BD0" w:rsidRDefault="00500AD0" w:rsidP="00AB362C">
            <w:pPr>
              <w:jc w:val="center"/>
              <w:rPr>
                <w:sz w:val="24"/>
                <w:szCs w:val="24"/>
              </w:rPr>
            </w:pPr>
            <w:r>
              <w:rPr>
                <w:sz w:val="24"/>
                <w:szCs w:val="24"/>
              </w:rPr>
              <w:t>4650,3</w:t>
            </w:r>
          </w:p>
        </w:tc>
        <w:tc>
          <w:tcPr>
            <w:tcW w:w="996" w:type="dxa"/>
          </w:tcPr>
          <w:p w:rsidR="00500AD0" w:rsidRPr="00446BD0" w:rsidRDefault="00500AD0" w:rsidP="00AB362C">
            <w:pPr>
              <w:jc w:val="center"/>
              <w:rPr>
                <w:sz w:val="24"/>
                <w:szCs w:val="24"/>
              </w:rPr>
            </w:pPr>
            <w:r>
              <w:rPr>
                <w:sz w:val="24"/>
                <w:szCs w:val="24"/>
              </w:rPr>
              <w:t>4650,3</w:t>
            </w:r>
          </w:p>
        </w:tc>
      </w:tr>
      <w:tr w:rsidR="009C4642" w:rsidRPr="00446BD0" w:rsidTr="00AB362C">
        <w:tc>
          <w:tcPr>
            <w:tcW w:w="708" w:type="dxa"/>
            <w:vMerge w:val="restart"/>
          </w:tcPr>
          <w:p w:rsidR="009C4642" w:rsidRPr="00446BD0" w:rsidRDefault="009C4642" w:rsidP="00AB362C">
            <w:pPr>
              <w:rPr>
                <w:sz w:val="24"/>
                <w:szCs w:val="24"/>
              </w:rPr>
            </w:pPr>
          </w:p>
        </w:tc>
        <w:tc>
          <w:tcPr>
            <w:tcW w:w="1843" w:type="dxa"/>
            <w:vMerge w:val="restart"/>
          </w:tcPr>
          <w:p w:rsidR="009C4642" w:rsidRPr="00446BD0" w:rsidRDefault="009C4642" w:rsidP="00AB362C">
            <w:pPr>
              <w:rPr>
                <w:sz w:val="24"/>
                <w:szCs w:val="24"/>
              </w:rPr>
            </w:pPr>
            <w:r>
              <w:rPr>
                <w:sz w:val="24"/>
                <w:szCs w:val="24"/>
              </w:rPr>
              <w:t>мероприятие</w:t>
            </w:r>
          </w:p>
        </w:tc>
        <w:tc>
          <w:tcPr>
            <w:tcW w:w="2349" w:type="dxa"/>
            <w:vMerge w:val="restart"/>
          </w:tcPr>
          <w:p w:rsidR="009C4642" w:rsidRPr="009C4642" w:rsidRDefault="002503C4" w:rsidP="00D50BAE">
            <w:pPr>
              <w:jc w:val="center"/>
              <w:rPr>
                <w:color w:val="0033CC"/>
                <w:sz w:val="24"/>
                <w:szCs w:val="24"/>
              </w:rPr>
            </w:pPr>
            <w:r>
              <w:rPr>
                <w:color w:val="0033CC"/>
                <w:sz w:val="24"/>
                <w:szCs w:val="24"/>
              </w:rPr>
              <w:t xml:space="preserve">Обеспечение выполнения  отдельных государственных полномочий </w:t>
            </w:r>
            <w:r w:rsidR="009C4642">
              <w:rPr>
                <w:color w:val="0033CC"/>
                <w:sz w:val="24"/>
                <w:szCs w:val="24"/>
              </w:rPr>
              <w:t xml:space="preserve"> в сфере </w:t>
            </w:r>
            <w:r w:rsidR="00D50BAE">
              <w:rPr>
                <w:color w:val="0033CC"/>
                <w:sz w:val="24"/>
                <w:szCs w:val="24"/>
              </w:rPr>
              <w:t>регулирования и поддержки сельскохозяйственного производства</w:t>
            </w:r>
          </w:p>
        </w:tc>
        <w:tc>
          <w:tcPr>
            <w:tcW w:w="2235" w:type="dxa"/>
          </w:tcPr>
          <w:p w:rsidR="009C4642" w:rsidRDefault="009C4642" w:rsidP="00AB362C">
            <w:pPr>
              <w:rPr>
                <w:sz w:val="24"/>
                <w:szCs w:val="24"/>
              </w:rPr>
            </w:pPr>
            <w:r w:rsidRPr="00446BD0">
              <w:rPr>
                <w:sz w:val="24"/>
                <w:szCs w:val="24"/>
              </w:rPr>
              <w:t>всего, в том числе:</w:t>
            </w:r>
          </w:p>
          <w:p w:rsidR="009C4642" w:rsidRPr="00446BD0" w:rsidRDefault="009C4642" w:rsidP="00AB362C">
            <w:pPr>
              <w:rPr>
                <w:sz w:val="24"/>
                <w:szCs w:val="24"/>
              </w:rPr>
            </w:pPr>
          </w:p>
        </w:tc>
        <w:tc>
          <w:tcPr>
            <w:tcW w:w="787" w:type="dxa"/>
          </w:tcPr>
          <w:p w:rsidR="009C4642" w:rsidRPr="00446BD0" w:rsidRDefault="009C4642" w:rsidP="00AB362C">
            <w:pPr>
              <w:jc w:val="center"/>
              <w:rPr>
                <w:sz w:val="24"/>
                <w:szCs w:val="24"/>
              </w:rPr>
            </w:pPr>
            <w:r w:rsidRPr="00446BD0">
              <w:rPr>
                <w:sz w:val="24"/>
                <w:szCs w:val="24"/>
              </w:rPr>
              <w:t>Х</w:t>
            </w:r>
          </w:p>
        </w:tc>
        <w:tc>
          <w:tcPr>
            <w:tcW w:w="738" w:type="dxa"/>
          </w:tcPr>
          <w:p w:rsidR="009C4642" w:rsidRPr="00446BD0" w:rsidRDefault="009C4642" w:rsidP="00AB362C">
            <w:pPr>
              <w:jc w:val="center"/>
              <w:rPr>
                <w:sz w:val="24"/>
                <w:szCs w:val="24"/>
              </w:rPr>
            </w:pPr>
            <w:r w:rsidRPr="00446BD0">
              <w:rPr>
                <w:sz w:val="24"/>
                <w:szCs w:val="24"/>
              </w:rPr>
              <w:t>Х</w:t>
            </w:r>
          </w:p>
        </w:tc>
        <w:tc>
          <w:tcPr>
            <w:tcW w:w="1457" w:type="dxa"/>
          </w:tcPr>
          <w:p w:rsidR="009C4642" w:rsidRPr="00446BD0" w:rsidRDefault="009C4642" w:rsidP="00AB362C">
            <w:pPr>
              <w:jc w:val="center"/>
              <w:rPr>
                <w:sz w:val="24"/>
                <w:szCs w:val="24"/>
              </w:rPr>
            </w:pPr>
            <w:r w:rsidRPr="00446BD0">
              <w:rPr>
                <w:sz w:val="24"/>
                <w:szCs w:val="24"/>
              </w:rPr>
              <w:t>Х</w:t>
            </w:r>
          </w:p>
        </w:tc>
        <w:tc>
          <w:tcPr>
            <w:tcW w:w="939" w:type="dxa"/>
          </w:tcPr>
          <w:p w:rsidR="009C4642" w:rsidRPr="009C4642" w:rsidRDefault="009C4642" w:rsidP="002503C4">
            <w:pPr>
              <w:jc w:val="center"/>
              <w:rPr>
                <w:color w:val="0033CC"/>
                <w:sz w:val="24"/>
                <w:szCs w:val="24"/>
              </w:rPr>
            </w:pPr>
            <w:r w:rsidRPr="009C4642">
              <w:rPr>
                <w:color w:val="0033CC"/>
                <w:sz w:val="24"/>
                <w:szCs w:val="24"/>
              </w:rPr>
              <w:t>4650,3</w:t>
            </w:r>
          </w:p>
        </w:tc>
        <w:tc>
          <w:tcPr>
            <w:tcW w:w="992" w:type="dxa"/>
          </w:tcPr>
          <w:p w:rsidR="009C4642" w:rsidRPr="009C4642" w:rsidRDefault="009C4642" w:rsidP="002503C4">
            <w:pPr>
              <w:jc w:val="center"/>
              <w:rPr>
                <w:color w:val="0033CC"/>
                <w:sz w:val="24"/>
                <w:szCs w:val="24"/>
              </w:rPr>
            </w:pPr>
            <w:r w:rsidRPr="009C4642">
              <w:rPr>
                <w:color w:val="0033CC"/>
                <w:sz w:val="24"/>
                <w:szCs w:val="24"/>
              </w:rPr>
              <w:t>4650,3</w:t>
            </w:r>
          </w:p>
        </w:tc>
        <w:tc>
          <w:tcPr>
            <w:tcW w:w="1134" w:type="dxa"/>
          </w:tcPr>
          <w:p w:rsidR="009C4642" w:rsidRPr="009C4642" w:rsidRDefault="009C4642" w:rsidP="002503C4">
            <w:pPr>
              <w:jc w:val="center"/>
              <w:rPr>
                <w:color w:val="0033CC"/>
                <w:sz w:val="24"/>
                <w:szCs w:val="24"/>
              </w:rPr>
            </w:pPr>
            <w:r w:rsidRPr="009C4642">
              <w:rPr>
                <w:color w:val="0033CC"/>
                <w:sz w:val="24"/>
                <w:szCs w:val="24"/>
              </w:rPr>
              <w:t>4650,3</w:t>
            </w:r>
          </w:p>
        </w:tc>
        <w:tc>
          <w:tcPr>
            <w:tcW w:w="960" w:type="dxa"/>
          </w:tcPr>
          <w:p w:rsidR="009C4642" w:rsidRPr="009C4642" w:rsidRDefault="009C4642" w:rsidP="002503C4">
            <w:pPr>
              <w:jc w:val="center"/>
              <w:rPr>
                <w:color w:val="0033CC"/>
                <w:sz w:val="24"/>
                <w:szCs w:val="24"/>
              </w:rPr>
            </w:pPr>
            <w:r w:rsidRPr="009C4642">
              <w:rPr>
                <w:color w:val="0033CC"/>
                <w:sz w:val="24"/>
                <w:szCs w:val="24"/>
              </w:rPr>
              <w:t>4650,3</w:t>
            </w:r>
          </w:p>
        </w:tc>
        <w:tc>
          <w:tcPr>
            <w:tcW w:w="996" w:type="dxa"/>
          </w:tcPr>
          <w:p w:rsidR="009C4642" w:rsidRPr="009C4642" w:rsidRDefault="009C4642" w:rsidP="002503C4">
            <w:pPr>
              <w:jc w:val="center"/>
              <w:rPr>
                <w:color w:val="0033CC"/>
                <w:sz w:val="24"/>
                <w:szCs w:val="24"/>
              </w:rPr>
            </w:pPr>
            <w:r w:rsidRPr="009C4642">
              <w:rPr>
                <w:color w:val="0033CC"/>
                <w:sz w:val="24"/>
                <w:szCs w:val="24"/>
              </w:rPr>
              <w:t>4650,3</w:t>
            </w:r>
          </w:p>
        </w:tc>
      </w:tr>
      <w:tr w:rsidR="00500AD0" w:rsidRPr="00446BD0" w:rsidTr="00AB362C">
        <w:tc>
          <w:tcPr>
            <w:tcW w:w="708" w:type="dxa"/>
            <w:vMerge/>
          </w:tcPr>
          <w:p w:rsidR="00500AD0" w:rsidRPr="00446BD0" w:rsidRDefault="00500AD0" w:rsidP="00AB362C">
            <w:pPr>
              <w:rPr>
                <w:sz w:val="24"/>
                <w:szCs w:val="24"/>
              </w:rPr>
            </w:pPr>
          </w:p>
        </w:tc>
        <w:tc>
          <w:tcPr>
            <w:tcW w:w="1843" w:type="dxa"/>
            <w:vMerge/>
          </w:tcPr>
          <w:p w:rsidR="00500AD0" w:rsidRPr="00446BD0" w:rsidRDefault="00500AD0" w:rsidP="00AB362C">
            <w:pPr>
              <w:rPr>
                <w:sz w:val="24"/>
                <w:szCs w:val="24"/>
              </w:rPr>
            </w:pPr>
          </w:p>
        </w:tc>
        <w:tc>
          <w:tcPr>
            <w:tcW w:w="2349" w:type="dxa"/>
            <w:vMerge/>
          </w:tcPr>
          <w:p w:rsidR="00500AD0" w:rsidRPr="00446BD0" w:rsidRDefault="00500AD0" w:rsidP="00AB362C">
            <w:pPr>
              <w:jc w:val="center"/>
              <w:rPr>
                <w:sz w:val="24"/>
                <w:szCs w:val="24"/>
              </w:rPr>
            </w:pPr>
          </w:p>
        </w:tc>
        <w:tc>
          <w:tcPr>
            <w:tcW w:w="2235" w:type="dxa"/>
          </w:tcPr>
          <w:p w:rsidR="00500AD0" w:rsidRPr="00446BD0" w:rsidRDefault="00500AD0" w:rsidP="00AB362C">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500AD0" w:rsidRPr="00446BD0" w:rsidRDefault="00500AD0" w:rsidP="00AB362C">
            <w:pPr>
              <w:jc w:val="center"/>
              <w:rPr>
                <w:sz w:val="24"/>
                <w:szCs w:val="24"/>
              </w:rPr>
            </w:pPr>
            <w:r>
              <w:rPr>
                <w:sz w:val="24"/>
                <w:szCs w:val="24"/>
              </w:rPr>
              <w:t>717</w:t>
            </w:r>
          </w:p>
        </w:tc>
        <w:tc>
          <w:tcPr>
            <w:tcW w:w="738" w:type="dxa"/>
          </w:tcPr>
          <w:p w:rsidR="00500AD0" w:rsidRPr="00446BD0" w:rsidRDefault="00500AD0" w:rsidP="00AB362C">
            <w:pPr>
              <w:jc w:val="center"/>
              <w:rPr>
                <w:sz w:val="24"/>
                <w:szCs w:val="24"/>
              </w:rPr>
            </w:pPr>
            <w:r w:rsidRPr="00446BD0">
              <w:rPr>
                <w:sz w:val="24"/>
                <w:szCs w:val="24"/>
              </w:rPr>
              <w:t>Х</w:t>
            </w:r>
          </w:p>
        </w:tc>
        <w:tc>
          <w:tcPr>
            <w:tcW w:w="1457" w:type="dxa"/>
          </w:tcPr>
          <w:p w:rsidR="00500AD0" w:rsidRPr="00446BD0" w:rsidRDefault="00500AD0" w:rsidP="00AB362C">
            <w:pPr>
              <w:jc w:val="center"/>
              <w:rPr>
                <w:sz w:val="24"/>
                <w:szCs w:val="24"/>
              </w:rPr>
            </w:pPr>
            <w:r w:rsidRPr="00446BD0">
              <w:rPr>
                <w:sz w:val="24"/>
                <w:szCs w:val="24"/>
              </w:rPr>
              <w:t>Х</w:t>
            </w:r>
          </w:p>
        </w:tc>
        <w:tc>
          <w:tcPr>
            <w:tcW w:w="939" w:type="dxa"/>
          </w:tcPr>
          <w:p w:rsidR="00500AD0" w:rsidRDefault="00500AD0" w:rsidP="00AB362C">
            <w:pPr>
              <w:jc w:val="center"/>
              <w:rPr>
                <w:sz w:val="24"/>
                <w:szCs w:val="24"/>
              </w:rPr>
            </w:pPr>
            <w:r>
              <w:rPr>
                <w:sz w:val="24"/>
                <w:szCs w:val="24"/>
              </w:rPr>
              <w:t>0</w:t>
            </w:r>
          </w:p>
        </w:tc>
        <w:tc>
          <w:tcPr>
            <w:tcW w:w="992" w:type="dxa"/>
          </w:tcPr>
          <w:p w:rsidR="00500AD0" w:rsidRDefault="00500AD0" w:rsidP="00AB362C">
            <w:pPr>
              <w:jc w:val="center"/>
              <w:rPr>
                <w:sz w:val="24"/>
                <w:szCs w:val="24"/>
              </w:rPr>
            </w:pPr>
            <w:r>
              <w:rPr>
                <w:sz w:val="24"/>
                <w:szCs w:val="24"/>
              </w:rPr>
              <w:t>0</w:t>
            </w:r>
          </w:p>
        </w:tc>
        <w:tc>
          <w:tcPr>
            <w:tcW w:w="1134" w:type="dxa"/>
          </w:tcPr>
          <w:p w:rsidR="00500AD0" w:rsidRDefault="00500AD0" w:rsidP="00AB362C">
            <w:pPr>
              <w:jc w:val="center"/>
              <w:rPr>
                <w:sz w:val="24"/>
                <w:szCs w:val="24"/>
              </w:rPr>
            </w:pPr>
            <w:r>
              <w:rPr>
                <w:sz w:val="24"/>
                <w:szCs w:val="24"/>
              </w:rPr>
              <w:t>0</w:t>
            </w:r>
          </w:p>
        </w:tc>
        <w:tc>
          <w:tcPr>
            <w:tcW w:w="960" w:type="dxa"/>
          </w:tcPr>
          <w:p w:rsidR="00500AD0" w:rsidRDefault="00500AD0" w:rsidP="00AB362C">
            <w:pPr>
              <w:jc w:val="center"/>
              <w:rPr>
                <w:sz w:val="24"/>
                <w:szCs w:val="24"/>
              </w:rPr>
            </w:pPr>
            <w:r>
              <w:rPr>
                <w:sz w:val="24"/>
                <w:szCs w:val="24"/>
              </w:rPr>
              <w:t>0</w:t>
            </w:r>
          </w:p>
        </w:tc>
        <w:tc>
          <w:tcPr>
            <w:tcW w:w="996" w:type="dxa"/>
          </w:tcPr>
          <w:p w:rsidR="00500AD0" w:rsidRDefault="00500AD0" w:rsidP="00AB362C">
            <w:pPr>
              <w:jc w:val="center"/>
              <w:rPr>
                <w:sz w:val="24"/>
                <w:szCs w:val="24"/>
              </w:rPr>
            </w:pPr>
            <w:r>
              <w:rPr>
                <w:sz w:val="24"/>
                <w:szCs w:val="24"/>
              </w:rPr>
              <w:t>0</w:t>
            </w:r>
          </w:p>
        </w:tc>
      </w:tr>
      <w:tr w:rsidR="009C4642" w:rsidRPr="00446BD0" w:rsidTr="00AB362C">
        <w:tc>
          <w:tcPr>
            <w:tcW w:w="708" w:type="dxa"/>
            <w:vMerge/>
          </w:tcPr>
          <w:p w:rsidR="009C4642" w:rsidRPr="00446BD0" w:rsidRDefault="009C4642" w:rsidP="00AB362C">
            <w:pPr>
              <w:rPr>
                <w:sz w:val="24"/>
                <w:szCs w:val="24"/>
              </w:rPr>
            </w:pPr>
          </w:p>
        </w:tc>
        <w:tc>
          <w:tcPr>
            <w:tcW w:w="1843" w:type="dxa"/>
            <w:vMerge/>
          </w:tcPr>
          <w:p w:rsidR="009C4642" w:rsidRPr="00446BD0" w:rsidRDefault="009C4642" w:rsidP="00AB362C">
            <w:pPr>
              <w:rPr>
                <w:sz w:val="24"/>
                <w:szCs w:val="24"/>
              </w:rPr>
            </w:pPr>
          </w:p>
        </w:tc>
        <w:tc>
          <w:tcPr>
            <w:tcW w:w="2349" w:type="dxa"/>
            <w:vMerge/>
          </w:tcPr>
          <w:p w:rsidR="009C4642" w:rsidRPr="00446BD0" w:rsidRDefault="009C4642" w:rsidP="00AB362C">
            <w:pPr>
              <w:jc w:val="center"/>
              <w:rPr>
                <w:sz w:val="24"/>
                <w:szCs w:val="24"/>
              </w:rPr>
            </w:pPr>
          </w:p>
        </w:tc>
        <w:tc>
          <w:tcPr>
            <w:tcW w:w="2235" w:type="dxa"/>
          </w:tcPr>
          <w:p w:rsidR="009C4642" w:rsidRDefault="009C4642" w:rsidP="00AB362C">
            <w:pPr>
              <w:rPr>
                <w:sz w:val="24"/>
                <w:szCs w:val="24"/>
              </w:rPr>
            </w:pPr>
            <w:r>
              <w:rPr>
                <w:sz w:val="24"/>
                <w:szCs w:val="24"/>
              </w:rPr>
              <w:t>Управление по сельскому хозяйству администрации Сорочинского городского округа</w:t>
            </w:r>
          </w:p>
          <w:p w:rsidR="009C4642" w:rsidRPr="00446BD0" w:rsidRDefault="009C4642" w:rsidP="00AB362C">
            <w:pPr>
              <w:rPr>
                <w:sz w:val="24"/>
                <w:szCs w:val="24"/>
              </w:rPr>
            </w:pPr>
          </w:p>
        </w:tc>
        <w:tc>
          <w:tcPr>
            <w:tcW w:w="787" w:type="dxa"/>
          </w:tcPr>
          <w:p w:rsidR="009C4642" w:rsidRPr="004B5667" w:rsidRDefault="009C4642" w:rsidP="00AB362C">
            <w:pPr>
              <w:jc w:val="center"/>
              <w:rPr>
                <w:sz w:val="24"/>
                <w:szCs w:val="24"/>
                <w:lang w:val="en-US"/>
              </w:rPr>
            </w:pPr>
            <w:r>
              <w:rPr>
                <w:sz w:val="24"/>
                <w:szCs w:val="24"/>
                <w:lang w:val="en-US"/>
              </w:rPr>
              <w:t>716</w:t>
            </w:r>
          </w:p>
        </w:tc>
        <w:tc>
          <w:tcPr>
            <w:tcW w:w="738" w:type="dxa"/>
          </w:tcPr>
          <w:p w:rsidR="009C4642" w:rsidRPr="004B5667" w:rsidRDefault="009C4642" w:rsidP="00AB362C">
            <w:pPr>
              <w:jc w:val="center"/>
              <w:rPr>
                <w:sz w:val="24"/>
                <w:szCs w:val="24"/>
                <w:lang w:val="en-US"/>
              </w:rPr>
            </w:pPr>
            <w:r>
              <w:rPr>
                <w:sz w:val="24"/>
                <w:szCs w:val="24"/>
                <w:lang w:val="en-US"/>
              </w:rPr>
              <w:t>0405</w:t>
            </w:r>
          </w:p>
        </w:tc>
        <w:tc>
          <w:tcPr>
            <w:tcW w:w="1457" w:type="dxa"/>
          </w:tcPr>
          <w:p w:rsidR="009C4642" w:rsidRPr="004B5667" w:rsidRDefault="009C4642" w:rsidP="00AB362C">
            <w:pPr>
              <w:jc w:val="center"/>
              <w:rPr>
                <w:sz w:val="20"/>
                <w:szCs w:val="20"/>
                <w:lang w:val="en-US"/>
              </w:rPr>
            </w:pPr>
            <w:r w:rsidRPr="004B5667">
              <w:rPr>
                <w:sz w:val="20"/>
                <w:szCs w:val="20"/>
                <w:lang w:val="en-US"/>
              </w:rPr>
              <w:t>1840180120</w:t>
            </w:r>
          </w:p>
        </w:tc>
        <w:tc>
          <w:tcPr>
            <w:tcW w:w="939" w:type="dxa"/>
          </w:tcPr>
          <w:p w:rsidR="009C4642" w:rsidRPr="009C4642" w:rsidRDefault="009C4642" w:rsidP="002503C4">
            <w:pPr>
              <w:jc w:val="center"/>
              <w:rPr>
                <w:color w:val="0033CC"/>
                <w:sz w:val="24"/>
                <w:szCs w:val="24"/>
              </w:rPr>
            </w:pPr>
            <w:r w:rsidRPr="009C4642">
              <w:rPr>
                <w:color w:val="0033CC"/>
                <w:sz w:val="24"/>
                <w:szCs w:val="24"/>
              </w:rPr>
              <w:t>4650,3</w:t>
            </w:r>
          </w:p>
        </w:tc>
        <w:tc>
          <w:tcPr>
            <w:tcW w:w="992" w:type="dxa"/>
          </w:tcPr>
          <w:p w:rsidR="009C4642" w:rsidRPr="009C4642" w:rsidRDefault="009C4642" w:rsidP="002503C4">
            <w:pPr>
              <w:jc w:val="center"/>
              <w:rPr>
                <w:color w:val="0033CC"/>
                <w:sz w:val="24"/>
                <w:szCs w:val="24"/>
              </w:rPr>
            </w:pPr>
            <w:r w:rsidRPr="009C4642">
              <w:rPr>
                <w:color w:val="0033CC"/>
                <w:sz w:val="24"/>
                <w:szCs w:val="24"/>
              </w:rPr>
              <w:t>4650,3</w:t>
            </w:r>
          </w:p>
        </w:tc>
        <w:tc>
          <w:tcPr>
            <w:tcW w:w="1134" w:type="dxa"/>
          </w:tcPr>
          <w:p w:rsidR="009C4642" w:rsidRPr="009C4642" w:rsidRDefault="009C4642" w:rsidP="002503C4">
            <w:pPr>
              <w:jc w:val="center"/>
              <w:rPr>
                <w:color w:val="0033CC"/>
                <w:sz w:val="24"/>
                <w:szCs w:val="24"/>
              </w:rPr>
            </w:pPr>
            <w:r w:rsidRPr="009C4642">
              <w:rPr>
                <w:color w:val="0033CC"/>
                <w:sz w:val="24"/>
                <w:szCs w:val="24"/>
              </w:rPr>
              <w:t>4650,3</w:t>
            </w:r>
          </w:p>
        </w:tc>
        <w:tc>
          <w:tcPr>
            <w:tcW w:w="960" w:type="dxa"/>
          </w:tcPr>
          <w:p w:rsidR="009C4642" w:rsidRPr="009C4642" w:rsidRDefault="009C4642" w:rsidP="002503C4">
            <w:pPr>
              <w:jc w:val="center"/>
              <w:rPr>
                <w:color w:val="0033CC"/>
                <w:sz w:val="24"/>
                <w:szCs w:val="24"/>
              </w:rPr>
            </w:pPr>
            <w:r w:rsidRPr="009C4642">
              <w:rPr>
                <w:color w:val="0033CC"/>
                <w:sz w:val="24"/>
                <w:szCs w:val="24"/>
              </w:rPr>
              <w:t>4650,3</w:t>
            </w:r>
          </w:p>
        </w:tc>
        <w:tc>
          <w:tcPr>
            <w:tcW w:w="996" w:type="dxa"/>
          </w:tcPr>
          <w:p w:rsidR="009C4642" w:rsidRPr="009C4642" w:rsidRDefault="009C4642" w:rsidP="002503C4">
            <w:pPr>
              <w:jc w:val="center"/>
              <w:rPr>
                <w:color w:val="0033CC"/>
                <w:sz w:val="24"/>
                <w:szCs w:val="24"/>
              </w:rPr>
            </w:pPr>
            <w:r w:rsidRPr="009C4642">
              <w:rPr>
                <w:color w:val="0033CC"/>
                <w:sz w:val="24"/>
                <w:szCs w:val="24"/>
              </w:rPr>
              <w:t>4650,3</w:t>
            </w:r>
          </w:p>
        </w:tc>
      </w:tr>
    </w:tbl>
    <w:p w:rsidR="00CE7371" w:rsidRDefault="00CE7371" w:rsidP="00CE7371">
      <w:pPr>
        <w:jc w:val="right"/>
        <w:rPr>
          <w:sz w:val="24"/>
          <w:szCs w:val="24"/>
        </w:rPr>
      </w:pPr>
    </w:p>
    <w:p w:rsidR="00CE7371" w:rsidRDefault="00CE7371" w:rsidP="00CE7371">
      <w:pPr>
        <w:jc w:val="right"/>
        <w:rPr>
          <w:sz w:val="24"/>
          <w:szCs w:val="24"/>
        </w:rPr>
      </w:pPr>
    </w:p>
    <w:p w:rsidR="00CE7371" w:rsidRDefault="00CE7371" w:rsidP="00CE7371">
      <w:pPr>
        <w:jc w:val="right"/>
        <w:rPr>
          <w:sz w:val="24"/>
          <w:szCs w:val="24"/>
        </w:rPr>
      </w:pPr>
    </w:p>
    <w:p w:rsidR="00CE7371" w:rsidRDefault="00CE7371" w:rsidP="00CE7371">
      <w:pPr>
        <w:jc w:val="right"/>
        <w:rPr>
          <w:sz w:val="24"/>
          <w:szCs w:val="24"/>
        </w:rPr>
      </w:pPr>
    </w:p>
    <w:p w:rsidR="00CE7371" w:rsidRDefault="00CE7371" w:rsidP="00CE7371">
      <w:pPr>
        <w:jc w:val="right"/>
        <w:rPr>
          <w:sz w:val="24"/>
          <w:szCs w:val="24"/>
        </w:rPr>
      </w:pPr>
    </w:p>
    <w:p w:rsidR="00CE7371" w:rsidRDefault="00CE7371" w:rsidP="00CE7371">
      <w:pPr>
        <w:jc w:val="right"/>
        <w:rPr>
          <w:sz w:val="24"/>
          <w:szCs w:val="24"/>
        </w:rPr>
      </w:pPr>
    </w:p>
    <w:p w:rsidR="00CE7371" w:rsidRDefault="00CE7371" w:rsidP="00CE7371">
      <w:pPr>
        <w:jc w:val="right"/>
        <w:rPr>
          <w:sz w:val="24"/>
          <w:szCs w:val="24"/>
        </w:rPr>
      </w:pPr>
    </w:p>
    <w:sectPr w:rsidR="00CE7371" w:rsidSect="00911D9F">
      <w:pgSz w:w="16838" w:h="11906" w:orient="landscape"/>
      <w:pgMar w:top="680" w:right="567" w:bottom="902" w:left="425"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1DF" w:rsidRDefault="004641DF" w:rsidP="00AE4675">
      <w:r>
        <w:separator/>
      </w:r>
    </w:p>
  </w:endnote>
  <w:endnote w:type="continuationSeparator" w:id="1">
    <w:p w:rsidR="004641DF" w:rsidRDefault="004641DF" w:rsidP="00AE4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1DF" w:rsidRDefault="004641DF" w:rsidP="00AE4675">
      <w:r>
        <w:separator/>
      </w:r>
    </w:p>
  </w:footnote>
  <w:footnote w:type="continuationSeparator" w:id="1">
    <w:p w:rsidR="004641DF" w:rsidRDefault="004641DF" w:rsidP="00AE4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lvl>
  </w:abstractNum>
  <w:abstractNum w:abstractNumId="2">
    <w:nsid w:val="122D6E21"/>
    <w:multiLevelType w:val="hybridMultilevel"/>
    <w:tmpl w:val="7578F97E"/>
    <w:lvl w:ilvl="0" w:tplc="E028F506">
      <w:start w:val="1"/>
      <w:numFmt w:val="decimal"/>
      <w:lvlText w:val="%1."/>
      <w:lvlJc w:val="left"/>
      <w:pPr>
        <w:tabs>
          <w:tab w:val="num" w:pos="720"/>
        </w:tabs>
        <w:ind w:left="720" w:hanging="360"/>
      </w:pPr>
    </w:lvl>
    <w:lvl w:ilvl="1" w:tplc="B11E71CA">
      <w:start w:val="1"/>
      <w:numFmt w:val="lowerLetter"/>
      <w:lvlText w:val="%2."/>
      <w:lvlJc w:val="left"/>
      <w:pPr>
        <w:tabs>
          <w:tab w:val="num" w:pos="1440"/>
        </w:tabs>
        <w:ind w:left="1440" w:hanging="360"/>
      </w:pPr>
    </w:lvl>
    <w:lvl w:ilvl="2" w:tplc="DC06526E" w:tentative="1">
      <w:start w:val="1"/>
      <w:numFmt w:val="lowerRoman"/>
      <w:lvlText w:val="%3."/>
      <w:lvlJc w:val="right"/>
      <w:pPr>
        <w:tabs>
          <w:tab w:val="num" w:pos="2160"/>
        </w:tabs>
        <w:ind w:left="2160" w:hanging="180"/>
      </w:pPr>
    </w:lvl>
    <w:lvl w:ilvl="3" w:tplc="C8EA7280" w:tentative="1">
      <w:start w:val="1"/>
      <w:numFmt w:val="decimal"/>
      <w:lvlText w:val="%4."/>
      <w:lvlJc w:val="left"/>
      <w:pPr>
        <w:tabs>
          <w:tab w:val="num" w:pos="2880"/>
        </w:tabs>
        <w:ind w:left="2880" w:hanging="360"/>
      </w:pPr>
    </w:lvl>
    <w:lvl w:ilvl="4" w:tplc="0B4CD8A0" w:tentative="1">
      <w:start w:val="1"/>
      <w:numFmt w:val="lowerLetter"/>
      <w:lvlText w:val="%5."/>
      <w:lvlJc w:val="left"/>
      <w:pPr>
        <w:tabs>
          <w:tab w:val="num" w:pos="3600"/>
        </w:tabs>
        <w:ind w:left="3600" w:hanging="360"/>
      </w:pPr>
    </w:lvl>
    <w:lvl w:ilvl="5" w:tplc="14F69E5C" w:tentative="1">
      <w:start w:val="1"/>
      <w:numFmt w:val="lowerRoman"/>
      <w:lvlText w:val="%6."/>
      <w:lvlJc w:val="right"/>
      <w:pPr>
        <w:tabs>
          <w:tab w:val="num" w:pos="4320"/>
        </w:tabs>
        <w:ind w:left="4320" w:hanging="180"/>
      </w:pPr>
    </w:lvl>
    <w:lvl w:ilvl="6" w:tplc="A7EC99F2" w:tentative="1">
      <w:start w:val="1"/>
      <w:numFmt w:val="decimal"/>
      <w:lvlText w:val="%7."/>
      <w:lvlJc w:val="left"/>
      <w:pPr>
        <w:tabs>
          <w:tab w:val="num" w:pos="5040"/>
        </w:tabs>
        <w:ind w:left="5040" w:hanging="360"/>
      </w:pPr>
    </w:lvl>
    <w:lvl w:ilvl="7" w:tplc="4508941E" w:tentative="1">
      <w:start w:val="1"/>
      <w:numFmt w:val="lowerLetter"/>
      <w:lvlText w:val="%8."/>
      <w:lvlJc w:val="left"/>
      <w:pPr>
        <w:tabs>
          <w:tab w:val="num" w:pos="5760"/>
        </w:tabs>
        <w:ind w:left="5760" w:hanging="360"/>
      </w:pPr>
    </w:lvl>
    <w:lvl w:ilvl="8" w:tplc="A878AE32" w:tentative="1">
      <w:start w:val="1"/>
      <w:numFmt w:val="lowerRoman"/>
      <w:lvlText w:val="%9."/>
      <w:lvlJc w:val="right"/>
      <w:pPr>
        <w:tabs>
          <w:tab w:val="num" w:pos="6480"/>
        </w:tabs>
        <w:ind w:left="6480" w:hanging="180"/>
      </w:pPr>
    </w:lvl>
  </w:abstractNum>
  <w:abstractNum w:abstractNumId="3">
    <w:nsid w:val="1395745F"/>
    <w:multiLevelType w:val="hybridMultilevel"/>
    <w:tmpl w:val="E84A0734"/>
    <w:lvl w:ilvl="0" w:tplc="1040E78E">
      <w:start w:val="3"/>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CD715F1"/>
    <w:multiLevelType w:val="singleLevel"/>
    <w:tmpl w:val="EBB07A40"/>
    <w:lvl w:ilvl="0">
      <w:numFmt w:val="bullet"/>
      <w:lvlText w:val="-"/>
      <w:lvlJc w:val="left"/>
      <w:pPr>
        <w:tabs>
          <w:tab w:val="num" w:pos="360"/>
        </w:tabs>
        <w:ind w:left="360" w:hanging="360"/>
      </w:pPr>
    </w:lvl>
  </w:abstractNum>
  <w:abstractNum w:abstractNumId="5">
    <w:nsid w:val="242A1539"/>
    <w:multiLevelType w:val="hybridMultilevel"/>
    <w:tmpl w:val="E5685C64"/>
    <w:lvl w:ilvl="0" w:tplc="36BC12E6">
      <w:numFmt w:val="bullet"/>
      <w:lvlText w:val="-"/>
      <w:lvlJc w:val="left"/>
      <w:pPr>
        <w:tabs>
          <w:tab w:val="num" w:pos="720"/>
        </w:tabs>
        <w:ind w:left="720" w:hanging="360"/>
      </w:pPr>
      <w:rPr>
        <w:rFonts w:ascii="Times New Roman" w:eastAsia="Times New Roman" w:hAnsi="Times New Roman" w:cs="Times New Roman" w:hint="default"/>
      </w:rPr>
    </w:lvl>
    <w:lvl w:ilvl="1" w:tplc="53BE2886">
      <w:start w:val="1"/>
      <w:numFmt w:val="decimal"/>
      <w:lvlText w:val="%2."/>
      <w:lvlJc w:val="left"/>
      <w:pPr>
        <w:tabs>
          <w:tab w:val="num" w:pos="1440"/>
        </w:tabs>
        <w:ind w:left="1440" w:hanging="360"/>
      </w:pPr>
    </w:lvl>
    <w:lvl w:ilvl="2" w:tplc="07081000">
      <w:start w:val="1"/>
      <w:numFmt w:val="decimal"/>
      <w:lvlText w:val="%3."/>
      <w:lvlJc w:val="left"/>
      <w:pPr>
        <w:tabs>
          <w:tab w:val="num" w:pos="2160"/>
        </w:tabs>
        <w:ind w:left="2160" w:hanging="360"/>
      </w:pPr>
    </w:lvl>
    <w:lvl w:ilvl="3" w:tplc="11B837F0">
      <w:start w:val="1"/>
      <w:numFmt w:val="decimal"/>
      <w:lvlText w:val="%4."/>
      <w:lvlJc w:val="left"/>
      <w:pPr>
        <w:tabs>
          <w:tab w:val="num" w:pos="2880"/>
        </w:tabs>
        <w:ind w:left="2880" w:hanging="360"/>
      </w:pPr>
    </w:lvl>
    <w:lvl w:ilvl="4" w:tplc="7108C242">
      <w:start w:val="1"/>
      <w:numFmt w:val="decimal"/>
      <w:lvlText w:val="%5."/>
      <w:lvlJc w:val="left"/>
      <w:pPr>
        <w:tabs>
          <w:tab w:val="num" w:pos="3600"/>
        </w:tabs>
        <w:ind w:left="3600" w:hanging="360"/>
      </w:pPr>
    </w:lvl>
    <w:lvl w:ilvl="5" w:tplc="F646A652">
      <w:start w:val="1"/>
      <w:numFmt w:val="decimal"/>
      <w:lvlText w:val="%6."/>
      <w:lvlJc w:val="left"/>
      <w:pPr>
        <w:tabs>
          <w:tab w:val="num" w:pos="4320"/>
        </w:tabs>
        <w:ind w:left="4320" w:hanging="360"/>
      </w:pPr>
    </w:lvl>
    <w:lvl w:ilvl="6" w:tplc="22B4DFBE">
      <w:start w:val="1"/>
      <w:numFmt w:val="decimal"/>
      <w:lvlText w:val="%7."/>
      <w:lvlJc w:val="left"/>
      <w:pPr>
        <w:tabs>
          <w:tab w:val="num" w:pos="5040"/>
        </w:tabs>
        <w:ind w:left="5040" w:hanging="360"/>
      </w:pPr>
    </w:lvl>
    <w:lvl w:ilvl="7" w:tplc="39B666E0">
      <w:start w:val="1"/>
      <w:numFmt w:val="decimal"/>
      <w:lvlText w:val="%8."/>
      <w:lvlJc w:val="left"/>
      <w:pPr>
        <w:tabs>
          <w:tab w:val="num" w:pos="5760"/>
        </w:tabs>
        <w:ind w:left="5760" w:hanging="360"/>
      </w:pPr>
    </w:lvl>
    <w:lvl w:ilvl="8" w:tplc="22C2C80C">
      <w:start w:val="1"/>
      <w:numFmt w:val="decimal"/>
      <w:lvlText w:val="%9."/>
      <w:lvlJc w:val="left"/>
      <w:pPr>
        <w:tabs>
          <w:tab w:val="num" w:pos="6480"/>
        </w:tabs>
        <w:ind w:left="6480" w:hanging="360"/>
      </w:pPr>
    </w:lvl>
  </w:abstractNum>
  <w:abstractNum w:abstractNumId="6">
    <w:nsid w:val="4D4A459C"/>
    <w:multiLevelType w:val="hybridMultilevel"/>
    <w:tmpl w:val="A6800B44"/>
    <w:lvl w:ilvl="0" w:tplc="0419000F">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836762"/>
    <w:multiLevelType w:val="hybridMultilevel"/>
    <w:tmpl w:val="E26CD11E"/>
    <w:lvl w:ilvl="0" w:tplc="AFCE12DC">
      <w:start w:val="1"/>
      <w:numFmt w:val="decimal"/>
      <w:pStyle w:val="2"/>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
    <w:nsid w:val="626E578E"/>
    <w:multiLevelType w:val="hybridMultilevel"/>
    <w:tmpl w:val="ECCCE008"/>
    <w:lvl w:ilvl="0" w:tplc="F9F867FC">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6B8E7E87"/>
    <w:multiLevelType w:val="multilevel"/>
    <w:tmpl w:val="DE44778E"/>
    <w:lvl w:ilvl="0">
      <w:start w:val="6"/>
      <w:numFmt w:val="decimal"/>
      <w:lvlText w:val="%1)"/>
      <w:lvlJc w:val="left"/>
      <w:pPr>
        <w:tabs>
          <w:tab w:val="num" w:pos="435"/>
        </w:tabs>
        <w:ind w:left="435"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B94F44"/>
    <w:multiLevelType w:val="hybridMultilevel"/>
    <w:tmpl w:val="A080EA56"/>
    <w:lvl w:ilvl="0" w:tplc="CFC659EA">
      <w:start w:val="1"/>
      <w:numFmt w:val="decimal"/>
      <w:lvlText w:val="%1)"/>
      <w:lvlJc w:val="left"/>
      <w:pPr>
        <w:tabs>
          <w:tab w:val="num" w:pos="435"/>
        </w:tabs>
        <w:ind w:left="43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6352A89"/>
    <w:multiLevelType w:val="hybridMultilevel"/>
    <w:tmpl w:val="F61E9EBE"/>
    <w:lvl w:ilvl="0" w:tplc="ED58D8A6">
      <w:start w:val="1"/>
      <w:numFmt w:val="decimal"/>
      <w:lvlText w:val="%1."/>
      <w:lvlJc w:val="left"/>
      <w:pPr>
        <w:tabs>
          <w:tab w:val="num" w:pos="720"/>
        </w:tabs>
        <w:ind w:left="720" w:hanging="360"/>
      </w:pPr>
    </w:lvl>
    <w:lvl w:ilvl="1" w:tplc="DE46E3EE">
      <w:start w:val="1"/>
      <w:numFmt w:val="lowerLetter"/>
      <w:lvlText w:val="%2."/>
      <w:lvlJc w:val="left"/>
      <w:pPr>
        <w:tabs>
          <w:tab w:val="num" w:pos="1440"/>
        </w:tabs>
        <w:ind w:left="1440" w:hanging="360"/>
      </w:pPr>
    </w:lvl>
    <w:lvl w:ilvl="2" w:tplc="C2EEC916">
      <w:start w:val="1"/>
      <w:numFmt w:val="lowerRoman"/>
      <w:lvlText w:val="%3."/>
      <w:lvlJc w:val="right"/>
      <w:pPr>
        <w:tabs>
          <w:tab w:val="num" w:pos="2160"/>
        </w:tabs>
        <w:ind w:left="2160" w:hanging="180"/>
      </w:pPr>
    </w:lvl>
    <w:lvl w:ilvl="3" w:tplc="FBF0D562">
      <w:start w:val="1"/>
      <w:numFmt w:val="decimal"/>
      <w:lvlText w:val="%4."/>
      <w:lvlJc w:val="left"/>
      <w:pPr>
        <w:tabs>
          <w:tab w:val="num" w:pos="2880"/>
        </w:tabs>
        <w:ind w:left="2880" w:hanging="360"/>
      </w:pPr>
    </w:lvl>
    <w:lvl w:ilvl="4" w:tplc="CF14E47A">
      <w:start w:val="1"/>
      <w:numFmt w:val="lowerLetter"/>
      <w:lvlText w:val="%5."/>
      <w:lvlJc w:val="left"/>
      <w:pPr>
        <w:tabs>
          <w:tab w:val="num" w:pos="3600"/>
        </w:tabs>
        <w:ind w:left="3600" w:hanging="360"/>
      </w:pPr>
    </w:lvl>
    <w:lvl w:ilvl="5" w:tplc="B9BAAABE">
      <w:start w:val="1"/>
      <w:numFmt w:val="lowerRoman"/>
      <w:lvlText w:val="%6."/>
      <w:lvlJc w:val="right"/>
      <w:pPr>
        <w:tabs>
          <w:tab w:val="num" w:pos="4320"/>
        </w:tabs>
        <w:ind w:left="4320" w:hanging="180"/>
      </w:pPr>
    </w:lvl>
    <w:lvl w:ilvl="6" w:tplc="B38C9C02">
      <w:start w:val="1"/>
      <w:numFmt w:val="decimal"/>
      <w:lvlText w:val="%7."/>
      <w:lvlJc w:val="left"/>
      <w:pPr>
        <w:tabs>
          <w:tab w:val="num" w:pos="5040"/>
        </w:tabs>
        <w:ind w:left="5040" w:hanging="360"/>
      </w:pPr>
    </w:lvl>
    <w:lvl w:ilvl="7" w:tplc="947A7A70">
      <w:start w:val="1"/>
      <w:numFmt w:val="lowerLetter"/>
      <w:lvlText w:val="%8."/>
      <w:lvlJc w:val="left"/>
      <w:pPr>
        <w:tabs>
          <w:tab w:val="num" w:pos="5760"/>
        </w:tabs>
        <w:ind w:left="5760" w:hanging="360"/>
      </w:pPr>
    </w:lvl>
    <w:lvl w:ilvl="8" w:tplc="7B303EA2">
      <w:start w:val="1"/>
      <w:numFmt w:val="lowerRoman"/>
      <w:lvlText w:val="%9."/>
      <w:lvlJc w:val="right"/>
      <w:pPr>
        <w:tabs>
          <w:tab w:val="num" w:pos="6480"/>
        </w:tabs>
        <w:ind w:left="6480" w:hanging="180"/>
      </w:pPr>
    </w:lvl>
  </w:abstractNum>
  <w:abstractNum w:abstractNumId="12">
    <w:nsid w:val="7A4E4808"/>
    <w:multiLevelType w:val="hybridMultilevel"/>
    <w:tmpl w:val="14EABB26"/>
    <w:lvl w:ilvl="0" w:tplc="F3BC130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2"/>
  </w:num>
  <w:num w:numId="6">
    <w:abstractNumId w:val="9"/>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num>
  <w:num w:numId="12">
    <w:abstractNumId w:val="0"/>
  </w:num>
  <w:num w:numId="13">
    <w:abstractNumId w:val="0"/>
  </w:num>
  <w:num w:numId="14">
    <w:abstractNumId w:val="4"/>
  </w:num>
  <w:num w:numId="15">
    <w:abstractNumId w:val="4"/>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328ED"/>
    <w:rsid w:val="00007FB4"/>
    <w:rsid w:val="00011141"/>
    <w:rsid w:val="000120C9"/>
    <w:rsid w:val="00017E3D"/>
    <w:rsid w:val="00021A9C"/>
    <w:rsid w:val="0002368D"/>
    <w:rsid w:val="00024917"/>
    <w:rsid w:val="00024B05"/>
    <w:rsid w:val="00024BC0"/>
    <w:rsid w:val="00024C53"/>
    <w:rsid w:val="00033C04"/>
    <w:rsid w:val="00035444"/>
    <w:rsid w:val="00057EC8"/>
    <w:rsid w:val="000769BB"/>
    <w:rsid w:val="000836CE"/>
    <w:rsid w:val="000A7FD6"/>
    <w:rsid w:val="000C0DFD"/>
    <w:rsid w:val="000C1F88"/>
    <w:rsid w:val="000C3610"/>
    <w:rsid w:val="000E6128"/>
    <w:rsid w:val="000E7D24"/>
    <w:rsid w:val="000F04E8"/>
    <w:rsid w:val="000F6EC8"/>
    <w:rsid w:val="000F7499"/>
    <w:rsid w:val="00102ED6"/>
    <w:rsid w:val="0011538E"/>
    <w:rsid w:val="001162DD"/>
    <w:rsid w:val="00120E1B"/>
    <w:rsid w:val="001234C0"/>
    <w:rsid w:val="00124198"/>
    <w:rsid w:val="00124EF0"/>
    <w:rsid w:val="00135E4A"/>
    <w:rsid w:val="0013672B"/>
    <w:rsid w:val="00143B44"/>
    <w:rsid w:val="001502AD"/>
    <w:rsid w:val="001560BE"/>
    <w:rsid w:val="00162080"/>
    <w:rsid w:val="00166551"/>
    <w:rsid w:val="001712EC"/>
    <w:rsid w:val="00173542"/>
    <w:rsid w:val="001758AF"/>
    <w:rsid w:val="00180869"/>
    <w:rsid w:val="001846A0"/>
    <w:rsid w:val="00186858"/>
    <w:rsid w:val="00186E8A"/>
    <w:rsid w:val="00197D5B"/>
    <w:rsid w:val="001B2B60"/>
    <w:rsid w:val="001C238D"/>
    <w:rsid w:val="001C33AC"/>
    <w:rsid w:val="001D0B40"/>
    <w:rsid w:val="001F051C"/>
    <w:rsid w:val="001F1542"/>
    <w:rsid w:val="001F2820"/>
    <w:rsid w:val="001F7395"/>
    <w:rsid w:val="001F7F51"/>
    <w:rsid w:val="002043DB"/>
    <w:rsid w:val="002046A1"/>
    <w:rsid w:val="002106FA"/>
    <w:rsid w:val="002109FB"/>
    <w:rsid w:val="00217163"/>
    <w:rsid w:val="0022773F"/>
    <w:rsid w:val="002342EA"/>
    <w:rsid w:val="00240ECD"/>
    <w:rsid w:val="0024179E"/>
    <w:rsid w:val="002464C8"/>
    <w:rsid w:val="002503C4"/>
    <w:rsid w:val="002655A0"/>
    <w:rsid w:val="00274C2C"/>
    <w:rsid w:val="002834AD"/>
    <w:rsid w:val="002A1608"/>
    <w:rsid w:val="002B19D6"/>
    <w:rsid w:val="002B2A3D"/>
    <w:rsid w:val="002B5D74"/>
    <w:rsid w:val="002C1DDB"/>
    <w:rsid w:val="002C672D"/>
    <w:rsid w:val="002D0723"/>
    <w:rsid w:val="002D1348"/>
    <w:rsid w:val="002D1FA2"/>
    <w:rsid w:val="002E2B35"/>
    <w:rsid w:val="002E466F"/>
    <w:rsid w:val="002E46F2"/>
    <w:rsid w:val="002F1EE7"/>
    <w:rsid w:val="00321177"/>
    <w:rsid w:val="003222F4"/>
    <w:rsid w:val="00322BB3"/>
    <w:rsid w:val="003304EE"/>
    <w:rsid w:val="00344FA2"/>
    <w:rsid w:val="0036128D"/>
    <w:rsid w:val="00372168"/>
    <w:rsid w:val="00377C09"/>
    <w:rsid w:val="003820F2"/>
    <w:rsid w:val="00386D84"/>
    <w:rsid w:val="00391801"/>
    <w:rsid w:val="00394F54"/>
    <w:rsid w:val="003B2203"/>
    <w:rsid w:val="003B36E8"/>
    <w:rsid w:val="003B5D90"/>
    <w:rsid w:val="003B7698"/>
    <w:rsid w:val="003C1978"/>
    <w:rsid w:val="003D00BF"/>
    <w:rsid w:val="003D3A34"/>
    <w:rsid w:val="003D5A6A"/>
    <w:rsid w:val="003E3034"/>
    <w:rsid w:val="003F1B71"/>
    <w:rsid w:val="003F7941"/>
    <w:rsid w:val="004018AF"/>
    <w:rsid w:val="00413F4B"/>
    <w:rsid w:val="004174DE"/>
    <w:rsid w:val="00417C2B"/>
    <w:rsid w:val="00423DAC"/>
    <w:rsid w:val="00441539"/>
    <w:rsid w:val="00447BC6"/>
    <w:rsid w:val="004641DF"/>
    <w:rsid w:val="00471705"/>
    <w:rsid w:val="0047261A"/>
    <w:rsid w:val="00473740"/>
    <w:rsid w:val="0047664D"/>
    <w:rsid w:val="00485842"/>
    <w:rsid w:val="00490991"/>
    <w:rsid w:val="004A564A"/>
    <w:rsid w:val="004B2C48"/>
    <w:rsid w:val="004B74F4"/>
    <w:rsid w:val="004C18DB"/>
    <w:rsid w:val="004C28AE"/>
    <w:rsid w:val="004C7070"/>
    <w:rsid w:val="004D13F9"/>
    <w:rsid w:val="004D6344"/>
    <w:rsid w:val="004E2622"/>
    <w:rsid w:val="004E5827"/>
    <w:rsid w:val="004F1B1A"/>
    <w:rsid w:val="004F36D9"/>
    <w:rsid w:val="00500AD0"/>
    <w:rsid w:val="00515040"/>
    <w:rsid w:val="00515CFB"/>
    <w:rsid w:val="005227E1"/>
    <w:rsid w:val="00531E1C"/>
    <w:rsid w:val="00532848"/>
    <w:rsid w:val="00547598"/>
    <w:rsid w:val="00552A59"/>
    <w:rsid w:val="00576EE7"/>
    <w:rsid w:val="005A767E"/>
    <w:rsid w:val="005B576B"/>
    <w:rsid w:val="005C2E8E"/>
    <w:rsid w:val="005C79A0"/>
    <w:rsid w:val="005D17B9"/>
    <w:rsid w:val="005D51AD"/>
    <w:rsid w:val="005D6C71"/>
    <w:rsid w:val="005D7296"/>
    <w:rsid w:val="005E02A5"/>
    <w:rsid w:val="005E09C1"/>
    <w:rsid w:val="005E17F0"/>
    <w:rsid w:val="005E34AB"/>
    <w:rsid w:val="005F33F4"/>
    <w:rsid w:val="00601C0D"/>
    <w:rsid w:val="006058C6"/>
    <w:rsid w:val="00607B00"/>
    <w:rsid w:val="00607C3D"/>
    <w:rsid w:val="00620B02"/>
    <w:rsid w:val="0062375A"/>
    <w:rsid w:val="00630543"/>
    <w:rsid w:val="00636B24"/>
    <w:rsid w:val="00643838"/>
    <w:rsid w:val="006439D5"/>
    <w:rsid w:val="006536CB"/>
    <w:rsid w:val="00662A37"/>
    <w:rsid w:val="00667F12"/>
    <w:rsid w:val="00681F6B"/>
    <w:rsid w:val="00687F85"/>
    <w:rsid w:val="00694E69"/>
    <w:rsid w:val="00696E94"/>
    <w:rsid w:val="006A0EE1"/>
    <w:rsid w:val="006A7A37"/>
    <w:rsid w:val="006C4629"/>
    <w:rsid w:val="006D7B87"/>
    <w:rsid w:val="006E1A1E"/>
    <w:rsid w:val="006E342C"/>
    <w:rsid w:val="006F6ABE"/>
    <w:rsid w:val="006F6BBC"/>
    <w:rsid w:val="0070025C"/>
    <w:rsid w:val="00704378"/>
    <w:rsid w:val="0070593B"/>
    <w:rsid w:val="00717A72"/>
    <w:rsid w:val="00736453"/>
    <w:rsid w:val="0074780D"/>
    <w:rsid w:val="00750E21"/>
    <w:rsid w:val="00756AF0"/>
    <w:rsid w:val="00764B29"/>
    <w:rsid w:val="00767F7C"/>
    <w:rsid w:val="0077399C"/>
    <w:rsid w:val="00775A50"/>
    <w:rsid w:val="007879E5"/>
    <w:rsid w:val="007A2133"/>
    <w:rsid w:val="007A5000"/>
    <w:rsid w:val="007E5509"/>
    <w:rsid w:val="007F354C"/>
    <w:rsid w:val="007F3E81"/>
    <w:rsid w:val="00803CEE"/>
    <w:rsid w:val="00804DC2"/>
    <w:rsid w:val="008255AE"/>
    <w:rsid w:val="00830126"/>
    <w:rsid w:val="00830164"/>
    <w:rsid w:val="00830815"/>
    <w:rsid w:val="008578A4"/>
    <w:rsid w:val="00861DB7"/>
    <w:rsid w:val="00862057"/>
    <w:rsid w:val="00864D2A"/>
    <w:rsid w:val="0086646E"/>
    <w:rsid w:val="00870DA9"/>
    <w:rsid w:val="00871811"/>
    <w:rsid w:val="00895FA0"/>
    <w:rsid w:val="008A059C"/>
    <w:rsid w:val="008A35DD"/>
    <w:rsid w:val="008A543E"/>
    <w:rsid w:val="008B080D"/>
    <w:rsid w:val="008C334C"/>
    <w:rsid w:val="008C3AB2"/>
    <w:rsid w:val="008E2425"/>
    <w:rsid w:val="008E469F"/>
    <w:rsid w:val="008F1001"/>
    <w:rsid w:val="00900BAF"/>
    <w:rsid w:val="00903C98"/>
    <w:rsid w:val="00911D9F"/>
    <w:rsid w:val="00914954"/>
    <w:rsid w:val="00936A54"/>
    <w:rsid w:val="00953D27"/>
    <w:rsid w:val="00957717"/>
    <w:rsid w:val="00967E40"/>
    <w:rsid w:val="00975B60"/>
    <w:rsid w:val="0098495A"/>
    <w:rsid w:val="00986326"/>
    <w:rsid w:val="00986CCF"/>
    <w:rsid w:val="009874CF"/>
    <w:rsid w:val="0098758B"/>
    <w:rsid w:val="009A513C"/>
    <w:rsid w:val="009A5B31"/>
    <w:rsid w:val="009B0637"/>
    <w:rsid w:val="009B1CE8"/>
    <w:rsid w:val="009B2DC8"/>
    <w:rsid w:val="009B7072"/>
    <w:rsid w:val="009B76B8"/>
    <w:rsid w:val="009C03C3"/>
    <w:rsid w:val="009C4642"/>
    <w:rsid w:val="009C4E49"/>
    <w:rsid w:val="009E163B"/>
    <w:rsid w:val="009E46FD"/>
    <w:rsid w:val="009E5B87"/>
    <w:rsid w:val="009E658E"/>
    <w:rsid w:val="009F6F9C"/>
    <w:rsid w:val="00A05AF1"/>
    <w:rsid w:val="00A0616B"/>
    <w:rsid w:val="00A06597"/>
    <w:rsid w:val="00A17DA3"/>
    <w:rsid w:val="00A275EA"/>
    <w:rsid w:val="00A5267F"/>
    <w:rsid w:val="00A52970"/>
    <w:rsid w:val="00A559BB"/>
    <w:rsid w:val="00A56364"/>
    <w:rsid w:val="00A630B9"/>
    <w:rsid w:val="00A724BA"/>
    <w:rsid w:val="00A7289A"/>
    <w:rsid w:val="00A7453D"/>
    <w:rsid w:val="00A80154"/>
    <w:rsid w:val="00A83108"/>
    <w:rsid w:val="00A97C3E"/>
    <w:rsid w:val="00AA1E3A"/>
    <w:rsid w:val="00AA3C3D"/>
    <w:rsid w:val="00AA581D"/>
    <w:rsid w:val="00AA5999"/>
    <w:rsid w:val="00AA6E00"/>
    <w:rsid w:val="00AB2870"/>
    <w:rsid w:val="00AB362C"/>
    <w:rsid w:val="00AC060E"/>
    <w:rsid w:val="00AC4ACD"/>
    <w:rsid w:val="00AD5B7C"/>
    <w:rsid w:val="00AE4675"/>
    <w:rsid w:val="00AF1CE4"/>
    <w:rsid w:val="00B000B7"/>
    <w:rsid w:val="00B10ACA"/>
    <w:rsid w:val="00B13BBE"/>
    <w:rsid w:val="00B35BC5"/>
    <w:rsid w:val="00B52DA6"/>
    <w:rsid w:val="00B64C8F"/>
    <w:rsid w:val="00B71C17"/>
    <w:rsid w:val="00B73589"/>
    <w:rsid w:val="00B82249"/>
    <w:rsid w:val="00B82922"/>
    <w:rsid w:val="00B876C6"/>
    <w:rsid w:val="00B9596F"/>
    <w:rsid w:val="00B972BF"/>
    <w:rsid w:val="00BA0EEE"/>
    <w:rsid w:val="00BB626E"/>
    <w:rsid w:val="00BB7B64"/>
    <w:rsid w:val="00BB7DF3"/>
    <w:rsid w:val="00BC364A"/>
    <w:rsid w:val="00BC7ADC"/>
    <w:rsid w:val="00BC7CFF"/>
    <w:rsid w:val="00BC7FDE"/>
    <w:rsid w:val="00BD0780"/>
    <w:rsid w:val="00BD68AE"/>
    <w:rsid w:val="00BE3C86"/>
    <w:rsid w:val="00BF5BC6"/>
    <w:rsid w:val="00C076F7"/>
    <w:rsid w:val="00C1784E"/>
    <w:rsid w:val="00C21807"/>
    <w:rsid w:val="00C2328E"/>
    <w:rsid w:val="00C32BDD"/>
    <w:rsid w:val="00C37393"/>
    <w:rsid w:val="00C4431B"/>
    <w:rsid w:val="00C44538"/>
    <w:rsid w:val="00C46599"/>
    <w:rsid w:val="00C5341E"/>
    <w:rsid w:val="00C56288"/>
    <w:rsid w:val="00C86223"/>
    <w:rsid w:val="00C86AD1"/>
    <w:rsid w:val="00C92C7B"/>
    <w:rsid w:val="00C93E12"/>
    <w:rsid w:val="00C94B88"/>
    <w:rsid w:val="00C974C4"/>
    <w:rsid w:val="00C979F8"/>
    <w:rsid w:val="00CA0562"/>
    <w:rsid w:val="00CA1F18"/>
    <w:rsid w:val="00CA3973"/>
    <w:rsid w:val="00CA5DBD"/>
    <w:rsid w:val="00CA7FF7"/>
    <w:rsid w:val="00CE0149"/>
    <w:rsid w:val="00CE0EDA"/>
    <w:rsid w:val="00CE11A6"/>
    <w:rsid w:val="00CE1F86"/>
    <w:rsid w:val="00CE7371"/>
    <w:rsid w:val="00CF5F6B"/>
    <w:rsid w:val="00CF7DCB"/>
    <w:rsid w:val="00D24A7E"/>
    <w:rsid w:val="00D26B09"/>
    <w:rsid w:val="00D33452"/>
    <w:rsid w:val="00D41892"/>
    <w:rsid w:val="00D443BD"/>
    <w:rsid w:val="00D45DDF"/>
    <w:rsid w:val="00D47027"/>
    <w:rsid w:val="00D50BAE"/>
    <w:rsid w:val="00D5269B"/>
    <w:rsid w:val="00D55BA9"/>
    <w:rsid w:val="00D6487A"/>
    <w:rsid w:val="00D65635"/>
    <w:rsid w:val="00D80F5F"/>
    <w:rsid w:val="00D92C5F"/>
    <w:rsid w:val="00D93A6B"/>
    <w:rsid w:val="00D94B15"/>
    <w:rsid w:val="00D96BA3"/>
    <w:rsid w:val="00D974C7"/>
    <w:rsid w:val="00DA28F0"/>
    <w:rsid w:val="00DA416B"/>
    <w:rsid w:val="00DB0D9C"/>
    <w:rsid w:val="00DB0E66"/>
    <w:rsid w:val="00DB54EE"/>
    <w:rsid w:val="00DC1E98"/>
    <w:rsid w:val="00DD58BE"/>
    <w:rsid w:val="00DD73EC"/>
    <w:rsid w:val="00E026DF"/>
    <w:rsid w:val="00E05376"/>
    <w:rsid w:val="00E05B88"/>
    <w:rsid w:val="00E07289"/>
    <w:rsid w:val="00E073E0"/>
    <w:rsid w:val="00E126AA"/>
    <w:rsid w:val="00E1410E"/>
    <w:rsid w:val="00E2442C"/>
    <w:rsid w:val="00E25051"/>
    <w:rsid w:val="00E328ED"/>
    <w:rsid w:val="00E540DA"/>
    <w:rsid w:val="00E8486F"/>
    <w:rsid w:val="00EC6388"/>
    <w:rsid w:val="00EC6E6A"/>
    <w:rsid w:val="00ED0119"/>
    <w:rsid w:val="00ED14A1"/>
    <w:rsid w:val="00EE6134"/>
    <w:rsid w:val="00EF2548"/>
    <w:rsid w:val="00F0772E"/>
    <w:rsid w:val="00F24B5C"/>
    <w:rsid w:val="00F25A12"/>
    <w:rsid w:val="00F278B5"/>
    <w:rsid w:val="00F47BC5"/>
    <w:rsid w:val="00F53EF5"/>
    <w:rsid w:val="00F65696"/>
    <w:rsid w:val="00F73F4B"/>
    <w:rsid w:val="00F8464D"/>
    <w:rsid w:val="00F91A36"/>
    <w:rsid w:val="00F93109"/>
    <w:rsid w:val="00F934F0"/>
    <w:rsid w:val="00FA0B53"/>
    <w:rsid w:val="00FA1D8A"/>
    <w:rsid w:val="00FA5AB2"/>
    <w:rsid w:val="00FB13FB"/>
    <w:rsid w:val="00FB1AE9"/>
    <w:rsid w:val="00FB55B8"/>
    <w:rsid w:val="00FC0312"/>
    <w:rsid w:val="00FC6E04"/>
    <w:rsid w:val="00FD1F1F"/>
    <w:rsid w:val="00FD4CFF"/>
    <w:rsid w:val="00FE7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328E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E328ED"/>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E328ED"/>
    <w:pPr>
      <w:keepNext/>
      <w:jc w:val="center"/>
      <w:outlineLvl w:val="1"/>
    </w:pPr>
    <w:rPr>
      <w:b/>
      <w:bCs/>
      <w:sz w:val="32"/>
      <w:szCs w:val="32"/>
    </w:rPr>
  </w:style>
  <w:style w:type="paragraph" w:styleId="3">
    <w:name w:val="heading 3"/>
    <w:basedOn w:val="a"/>
    <w:next w:val="a"/>
    <w:link w:val="30"/>
    <w:uiPriority w:val="99"/>
    <w:qFormat/>
    <w:rsid w:val="00E328ED"/>
    <w:pPr>
      <w:keepNext/>
      <w:jc w:val="both"/>
      <w:outlineLvl w:val="2"/>
    </w:pPr>
    <w:rPr>
      <w:b/>
      <w:bCs/>
    </w:rPr>
  </w:style>
  <w:style w:type="paragraph" w:styleId="4">
    <w:name w:val="heading 4"/>
    <w:basedOn w:val="a"/>
    <w:next w:val="a"/>
    <w:link w:val="40"/>
    <w:uiPriority w:val="99"/>
    <w:qFormat/>
    <w:rsid w:val="00E328ED"/>
    <w:pPr>
      <w:keepNext/>
      <w:outlineLvl w:val="3"/>
    </w:pPr>
    <w:rPr>
      <w:szCs w:val="20"/>
    </w:rPr>
  </w:style>
  <w:style w:type="paragraph" w:styleId="5">
    <w:name w:val="heading 5"/>
    <w:basedOn w:val="a"/>
    <w:next w:val="a"/>
    <w:link w:val="50"/>
    <w:uiPriority w:val="99"/>
    <w:unhideWhenUsed/>
    <w:qFormat/>
    <w:rsid w:val="00143B4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E328ED"/>
    <w:pPr>
      <w:keepNext/>
      <w:tabs>
        <w:tab w:val="left" w:pos="-3060"/>
        <w:tab w:val="center" w:pos="-2340"/>
      </w:tabs>
      <w:jc w:val="center"/>
      <w:outlineLvl w:val="5"/>
    </w:pPr>
    <w:rPr>
      <w:b/>
      <w:bCs/>
      <w:sz w:val="48"/>
      <w:szCs w:val="48"/>
    </w:rPr>
  </w:style>
  <w:style w:type="paragraph" w:styleId="7">
    <w:name w:val="heading 7"/>
    <w:basedOn w:val="a"/>
    <w:next w:val="a"/>
    <w:link w:val="70"/>
    <w:uiPriority w:val="99"/>
    <w:qFormat/>
    <w:rsid w:val="00E328ED"/>
    <w:pPr>
      <w:keepNext/>
      <w:outlineLvl w:val="6"/>
    </w:pPr>
    <w:rPr>
      <w:b/>
      <w:bCs/>
    </w:rPr>
  </w:style>
  <w:style w:type="paragraph" w:styleId="8">
    <w:name w:val="heading 8"/>
    <w:basedOn w:val="a"/>
    <w:next w:val="a"/>
    <w:link w:val="80"/>
    <w:uiPriority w:val="99"/>
    <w:unhideWhenUsed/>
    <w:qFormat/>
    <w:rsid w:val="00143B44"/>
    <w:pPr>
      <w:keepNext/>
      <w:numPr>
        <w:numId w:val="10"/>
      </w:numPr>
      <w:jc w:val="center"/>
      <w:outlineLvl w:val="7"/>
    </w:pPr>
    <w:rPr>
      <w:b/>
      <w:sz w:val="24"/>
      <w:szCs w:val="24"/>
    </w:rPr>
  </w:style>
  <w:style w:type="paragraph" w:styleId="9">
    <w:name w:val="heading 9"/>
    <w:basedOn w:val="a"/>
    <w:next w:val="a"/>
    <w:link w:val="90"/>
    <w:uiPriority w:val="99"/>
    <w:unhideWhenUsed/>
    <w:qFormat/>
    <w:rsid w:val="00143B44"/>
    <w:pPr>
      <w:keepNext/>
      <w:jc w:val="center"/>
      <w:outlineLvl w:val="8"/>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8E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rsid w:val="00E328E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E328E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E328ED"/>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E328E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uiPriority w:val="99"/>
    <w:rsid w:val="00E328ED"/>
    <w:rPr>
      <w:rFonts w:ascii="Times New Roman" w:eastAsia="Times New Roman" w:hAnsi="Times New Roman" w:cs="Times New Roman"/>
      <w:b/>
      <w:bCs/>
      <w:sz w:val="28"/>
      <w:szCs w:val="28"/>
      <w:lang w:eastAsia="ru-RU"/>
    </w:rPr>
  </w:style>
  <w:style w:type="paragraph" w:styleId="a3">
    <w:name w:val="footer"/>
    <w:basedOn w:val="a"/>
    <w:link w:val="a4"/>
    <w:uiPriority w:val="99"/>
    <w:rsid w:val="00E328ED"/>
    <w:pPr>
      <w:tabs>
        <w:tab w:val="center" w:pos="4153"/>
        <w:tab w:val="right" w:pos="8306"/>
      </w:tabs>
    </w:pPr>
    <w:rPr>
      <w:sz w:val="20"/>
      <w:szCs w:val="20"/>
    </w:rPr>
  </w:style>
  <w:style w:type="character" w:customStyle="1" w:styleId="a4">
    <w:name w:val="Нижний колонтитул Знак"/>
    <w:basedOn w:val="a0"/>
    <w:link w:val="a3"/>
    <w:uiPriority w:val="99"/>
    <w:rsid w:val="00E328ED"/>
    <w:rPr>
      <w:rFonts w:ascii="Times New Roman" w:eastAsia="Times New Roman" w:hAnsi="Times New Roman" w:cs="Times New Roman"/>
      <w:sz w:val="20"/>
      <w:szCs w:val="20"/>
      <w:lang w:eastAsia="ru-RU"/>
    </w:rPr>
  </w:style>
  <w:style w:type="paragraph" w:styleId="22">
    <w:name w:val="Body Text Indent 2"/>
    <w:basedOn w:val="a"/>
    <w:link w:val="23"/>
    <w:uiPriority w:val="99"/>
    <w:rsid w:val="00E328ED"/>
    <w:pPr>
      <w:ind w:left="317" w:firstLine="1"/>
      <w:jc w:val="both"/>
    </w:pPr>
  </w:style>
  <w:style w:type="character" w:customStyle="1" w:styleId="23">
    <w:name w:val="Основной текст с отступом 2 Знак"/>
    <w:basedOn w:val="a0"/>
    <w:link w:val="22"/>
    <w:uiPriority w:val="99"/>
    <w:rsid w:val="00E328ED"/>
    <w:rPr>
      <w:rFonts w:ascii="Times New Roman" w:eastAsia="Times New Roman" w:hAnsi="Times New Roman" w:cs="Times New Roman"/>
      <w:sz w:val="28"/>
      <w:szCs w:val="28"/>
      <w:lang w:eastAsia="ru-RU"/>
    </w:rPr>
  </w:style>
  <w:style w:type="paragraph" w:styleId="a5">
    <w:name w:val="Normal (Web)"/>
    <w:basedOn w:val="a"/>
    <w:rsid w:val="00E328ED"/>
    <w:pPr>
      <w:spacing w:before="100" w:beforeAutospacing="1" w:after="100" w:afterAutospacing="1"/>
    </w:pPr>
    <w:rPr>
      <w:sz w:val="24"/>
      <w:szCs w:val="24"/>
    </w:rPr>
  </w:style>
  <w:style w:type="paragraph" w:customStyle="1" w:styleId="source2">
    <w:name w:val="source2"/>
    <w:basedOn w:val="a"/>
    <w:uiPriority w:val="99"/>
    <w:rsid w:val="00E328ED"/>
    <w:rPr>
      <w:rFonts w:ascii="Arial Unicode MS" w:eastAsia="Arial Unicode MS" w:hAnsi="Arial Unicode MS" w:cs="@Arial Unicode MS"/>
      <w:color w:val="000000"/>
      <w:sz w:val="24"/>
      <w:szCs w:val="24"/>
    </w:rPr>
  </w:style>
  <w:style w:type="character" w:styleId="a6">
    <w:name w:val="page number"/>
    <w:basedOn w:val="a0"/>
    <w:uiPriority w:val="99"/>
    <w:rsid w:val="00E328ED"/>
  </w:style>
  <w:style w:type="paragraph" w:styleId="a7">
    <w:name w:val="Body Text Indent"/>
    <w:basedOn w:val="a"/>
    <w:link w:val="a8"/>
    <w:uiPriority w:val="99"/>
    <w:rsid w:val="00E328ED"/>
    <w:pPr>
      <w:spacing w:after="120"/>
      <w:ind w:left="283"/>
    </w:pPr>
  </w:style>
  <w:style w:type="character" w:customStyle="1" w:styleId="a8">
    <w:name w:val="Основной текст с отступом Знак"/>
    <w:basedOn w:val="a0"/>
    <w:link w:val="a7"/>
    <w:uiPriority w:val="99"/>
    <w:rsid w:val="00E328ED"/>
    <w:rPr>
      <w:rFonts w:ascii="Times New Roman" w:eastAsia="Times New Roman" w:hAnsi="Times New Roman" w:cs="Times New Roman"/>
      <w:sz w:val="28"/>
      <w:szCs w:val="28"/>
      <w:lang w:eastAsia="ru-RU"/>
    </w:rPr>
  </w:style>
  <w:style w:type="paragraph" w:styleId="a9">
    <w:name w:val="Title"/>
    <w:basedOn w:val="a"/>
    <w:link w:val="aa"/>
    <w:uiPriority w:val="99"/>
    <w:qFormat/>
    <w:rsid w:val="00E328ED"/>
    <w:pPr>
      <w:jc w:val="center"/>
    </w:pPr>
    <w:rPr>
      <w:szCs w:val="24"/>
    </w:rPr>
  </w:style>
  <w:style w:type="character" w:customStyle="1" w:styleId="aa">
    <w:name w:val="Название Знак"/>
    <w:basedOn w:val="a0"/>
    <w:link w:val="a9"/>
    <w:uiPriority w:val="99"/>
    <w:rsid w:val="00E328ED"/>
    <w:rPr>
      <w:rFonts w:ascii="Times New Roman" w:eastAsia="Times New Roman" w:hAnsi="Times New Roman" w:cs="Times New Roman"/>
      <w:sz w:val="28"/>
      <w:szCs w:val="24"/>
      <w:lang w:eastAsia="ru-RU"/>
    </w:rPr>
  </w:style>
  <w:style w:type="paragraph" w:styleId="31">
    <w:name w:val="Body Text Indent 3"/>
    <w:basedOn w:val="a"/>
    <w:link w:val="32"/>
    <w:uiPriority w:val="99"/>
    <w:rsid w:val="00E328ED"/>
    <w:pPr>
      <w:spacing w:after="120"/>
      <w:ind w:left="283"/>
    </w:pPr>
    <w:rPr>
      <w:sz w:val="16"/>
      <w:szCs w:val="16"/>
    </w:rPr>
  </w:style>
  <w:style w:type="character" w:customStyle="1" w:styleId="32">
    <w:name w:val="Основной текст с отступом 3 Знак"/>
    <w:basedOn w:val="a0"/>
    <w:link w:val="31"/>
    <w:uiPriority w:val="99"/>
    <w:rsid w:val="00E328ED"/>
    <w:rPr>
      <w:rFonts w:ascii="Times New Roman" w:eastAsia="Times New Roman" w:hAnsi="Times New Roman" w:cs="Times New Roman"/>
      <w:sz w:val="16"/>
      <w:szCs w:val="16"/>
      <w:lang w:eastAsia="ru-RU"/>
    </w:rPr>
  </w:style>
  <w:style w:type="paragraph" w:styleId="ab">
    <w:name w:val="Body Text"/>
    <w:aliases w:val="TabelTekst,text,Body Text2,Char,Body Text2 Char Char Char Char Char Char Char Char Char,Main text,Body Text Char2 Char,Body Text Char1 Char Char,Body Text Char Char Char Char,TabelTekst Char Char Char Char,bt"/>
    <w:basedOn w:val="a"/>
    <w:link w:val="ac"/>
    <w:uiPriority w:val="99"/>
    <w:rsid w:val="00E328ED"/>
    <w:pPr>
      <w:spacing w:after="120"/>
    </w:pPr>
  </w:style>
  <w:style w:type="character" w:customStyle="1" w:styleId="ac">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bt Знак"/>
    <w:basedOn w:val="a0"/>
    <w:link w:val="ab"/>
    <w:uiPriority w:val="99"/>
    <w:rsid w:val="00E328ED"/>
    <w:rPr>
      <w:rFonts w:ascii="Times New Roman" w:eastAsia="Times New Roman" w:hAnsi="Times New Roman" w:cs="Times New Roman"/>
      <w:sz w:val="28"/>
      <w:szCs w:val="28"/>
      <w:lang w:eastAsia="ru-RU"/>
    </w:rPr>
  </w:style>
  <w:style w:type="paragraph" w:styleId="ad">
    <w:name w:val="Balloon Text"/>
    <w:basedOn w:val="a"/>
    <w:link w:val="ae"/>
    <w:uiPriority w:val="99"/>
    <w:semiHidden/>
    <w:rsid w:val="00E328ED"/>
    <w:rPr>
      <w:rFonts w:ascii="Tahoma" w:hAnsi="Tahoma" w:cs="Tahoma"/>
      <w:sz w:val="16"/>
      <w:szCs w:val="16"/>
    </w:rPr>
  </w:style>
  <w:style w:type="character" w:customStyle="1" w:styleId="ae">
    <w:name w:val="Текст выноски Знак"/>
    <w:basedOn w:val="a0"/>
    <w:link w:val="ad"/>
    <w:uiPriority w:val="99"/>
    <w:semiHidden/>
    <w:rsid w:val="00E328ED"/>
    <w:rPr>
      <w:rFonts w:ascii="Tahoma" w:eastAsia="Times New Roman" w:hAnsi="Tahoma" w:cs="Tahoma"/>
      <w:sz w:val="16"/>
      <w:szCs w:val="16"/>
      <w:lang w:eastAsia="ru-RU"/>
    </w:rPr>
  </w:style>
  <w:style w:type="paragraph" w:styleId="af">
    <w:name w:val="header"/>
    <w:basedOn w:val="a"/>
    <w:link w:val="af0"/>
    <w:uiPriority w:val="99"/>
    <w:rsid w:val="00E328ED"/>
    <w:pPr>
      <w:tabs>
        <w:tab w:val="center" w:pos="4677"/>
        <w:tab w:val="right" w:pos="9355"/>
      </w:tabs>
    </w:pPr>
  </w:style>
  <w:style w:type="character" w:customStyle="1" w:styleId="af0">
    <w:name w:val="Верхний колонтитул Знак"/>
    <w:basedOn w:val="a0"/>
    <w:link w:val="af"/>
    <w:uiPriority w:val="99"/>
    <w:rsid w:val="00E328ED"/>
    <w:rPr>
      <w:rFonts w:ascii="Times New Roman" w:eastAsia="Times New Roman" w:hAnsi="Times New Roman" w:cs="Times New Roman"/>
      <w:sz w:val="28"/>
      <w:szCs w:val="28"/>
      <w:lang w:eastAsia="ru-RU"/>
    </w:rPr>
  </w:style>
  <w:style w:type="paragraph" w:styleId="24">
    <w:name w:val="Body Text 2"/>
    <w:basedOn w:val="a"/>
    <w:link w:val="25"/>
    <w:uiPriority w:val="99"/>
    <w:rsid w:val="00E328ED"/>
    <w:pPr>
      <w:spacing w:after="120" w:line="480" w:lineRule="auto"/>
    </w:pPr>
  </w:style>
  <w:style w:type="character" w:customStyle="1" w:styleId="25">
    <w:name w:val="Основной текст 2 Знак"/>
    <w:basedOn w:val="a0"/>
    <w:link w:val="24"/>
    <w:uiPriority w:val="99"/>
    <w:rsid w:val="00E328ED"/>
    <w:rPr>
      <w:rFonts w:ascii="Times New Roman" w:eastAsia="Times New Roman" w:hAnsi="Times New Roman" w:cs="Times New Roman"/>
      <w:sz w:val="28"/>
      <w:szCs w:val="28"/>
      <w:lang w:eastAsia="ru-RU"/>
    </w:rPr>
  </w:style>
  <w:style w:type="paragraph" w:customStyle="1" w:styleId="11">
    <w:name w:val="Обычный1"/>
    <w:uiPriority w:val="99"/>
    <w:rsid w:val="00E328ED"/>
    <w:pPr>
      <w:spacing w:after="0" w:line="240" w:lineRule="auto"/>
    </w:pPr>
    <w:rPr>
      <w:rFonts w:ascii="Courier New" w:eastAsia="Times New Roman" w:hAnsi="Courier New" w:cs="Times New Roman"/>
      <w:snapToGrid w:val="0"/>
      <w:sz w:val="20"/>
      <w:szCs w:val="20"/>
      <w:lang w:eastAsia="ru-RU"/>
    </w:rPr>
  </w:style>
  <w:style w:type="paragraph" w:styleId="af1">
    <w:name w:val="footnote text"/>
    <w:aliases w:val="Текст сноски-FN,Footnote Text Char Знак Знак,Footnote Text Char Знак"/>
    <w:basedOn w:val="a"/>
    <w:link w:val="af2"/>
    <w:uiPriority w:val="99"/>
    <w:semiHidden/>
    <w:rsid w:val="00E328ED"/>
    <w:rPr>
      <w:sz w:val="20"/>
      <w:szCs w:val="20"/>
    </w:rPr>
  </w:style>
  <w:style w:type="character" w:customStyle="1" w:styleId="af2">
    <w:name w:val="Текст сноски Знак"/>
    <w:aliases w:val="Текст сноски-FN Знак,Footnote Text Char Знак Знак Знак,Footnote Text Char Знак Знак1"/>
    <w:basedOn w:val="a0"/>
    <w:link w:val="af1"/>
    <w:uiPriority w:val="99"/>
    <w:semiHidden/>
    <w:rsid w:val="00E328ED"/>
    <w:rPr>
      <w:rFonts w:ascii="Times New Roman" w:eastAsia="Times New Roman" w:hAnsi="Times New Roman" w:cs="Times New Roman"/>
      <w:sz w:val="20"/>
      <w:szCs w:val="20"/>
      <w:lang w:eastAsia="ru-RU"/>
    </w:rPr>
  </w:style>
  <w:style w:type="paragraph" w:styleId="af3">
    <w:name w:val="No Spacing"/>
    <w:uiPriority w:val="99"/>
    <w:qFormat/>
    <w:rsid w:val="00E328ED"/>
    <w:pPr>
      <w:spacing w:after="0" w:line="240" w:lineRule="auto"/>
    </w:pPr>
    <w:rPr>
      <w:rFonts w:ascii="Calibri" w:eastAsia="Calibri" w:hAnsi="Calibri" w:cs="Times New Roman"/>
    </w:rPr>
  </w:style>
  <w:style w:type="paragraph" w:customStyle="1" w:styleId="af4">
    <w:name w:val="раздилитель сноски"/>
    <w:basedOn w:val="a"/>
    <w:next w:val="af1"/>
    <w:uiPriority w:val="99"/>
    <w:rsid w:val="00E328ED"/>
    <w:pPr>
      <w:spacing w:after="120"/>
      <w:jc w:val="both"/>
    </w:pPr>
    <w:rPr>
      <w:sz w:val="24"/>
      <w:szCs w:val="20"/>
      <w:lang w:val="en-US"/>
    </w:rPr>
  </w:style>
  <w:style w:type="paragraph" w:styleId="af5">
    <w:name w:val="caption"/>
    <w:basedOn w:val="a"/>
    <w:next w:val="a"/>
    <w:uiPriority w:val="99"/>
    <w:qFormat/>
    <w:rsid w:val="00E328ED"/>
    <w:pPr>
      <w:suppressAutoHyphens/>
      <w:ind w:firstLine="709"/>
    </w:pPr>
    <w:rPr>
      <w:b/>
      <w:sz w:val="24"/>
      <w:szCs w:val="20"/>
    </w:rPr>
  </w:style>
  <w:style w:type="paragraph" w:styleId="33">
    <w:name w:val="Body Text 3"/>
    <w:basedOn w:val="a"/>
    <w:link w:val="34"/>
    <w:uiPriority w:val="99"/>
    <w:rsid w:val="00E328ED"/>
    <w:pPr>
      <w:spacing w:after="120"/>
    </w:pPr>
    <w:rPr>
      <w:sz w:val="16"/>
      <w:szCs w:val="16"/>
    </w:rPr>
  </w:style>
  <w:style w:type="character" w:customStyle="1" w:styleId="34">
    <w:name w:val="Основной текст 3 Знак"/>
    <w:basedOn w:val="a0"/>
    <w:link w:val="33"/>
    <w:uiPriority w:val="99"/>
    <w:rsid w:val="00E328ED"/>
    <w:rPr>
      <w:rFonts w:ascii="Times New Roman" w:eastAsia="Times New Roman" w:hAnsi="Times New Roman" w:cs="Times New Roman"/>
      <w:sz w:val="16"/>
      <w:szCs w:val="16"/>
      <w:lang w:eastAsia="ru-RU"/>
    </w:rPr>
  </w:style>
  <w:style w:type="table" w:styleId="af6">
    <w:name w:val="Table Grid"/>
    <w:basedOn w:val="a1"/>
    <w:uiPriority w:val="99"/>
    <w:rsid w:val="00E328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rtbold">
    <w:name w:val="ter tbold"/>
    <w:basedOn w:val="a0"/>
    <w:uiPriority w:val="99"/>
    <w:rsid w:val="00E328ED"/>
  </w:style>
  <w:style w:type="character" w:styleId="af7">
    <w:name w:val="Hyperlink"/>
    <w:basedOn w:val="a0"/>
    <w:uiPriority w:val="99"/>
    <w:unhideWhenUsed/>
    <w:rsid w:val="00E328ED"/>
    <w:rPr>
      <w:color w:val="0000FF"/>
      <w:u w:val="single"/>
    </w:rPr>
  </w:style>
  <w:style w:type="paragraph" w:customStyle="1" w:styleId="BlockQuotation">
    <w:name w:val="Block Quotation"/>
    <w:basedOn w:val="a"/>
    <w:uiPriority w:val="99"/>
    <w:rsid w:val="00E328ED"/>
    <w:pPr>
      <w:widowControl w:val="0"/>
      <w:overflowPunct w:val="0"/>
      <w:autoSpaceDE w:val="0"/>
      <w:autoSpaceDN w:val="0"/>
      <w:adjustRightInd w:val="0"/>
      <w:ind w:left="567" w:right="-2" w:firstLine="851"/>
      <w:jc w:val="both"/>
    </w:pPr>
  </w:style>
  <w:style w:type="paragraph" w:styleId="HTML">
    <w:name w:val="HTML Preformatted"/>
    <w:basedOn w:val="a"/>
    <w:link w:val="HTML0"/>
    <w:uiPriority w:val="99"/>
    <w:semiHidden/>
    <w:unhideWhenUsed/>
    <w:rsid w:val="003D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00BF"/>
    <w:rPr>
      <w:rFonts w:ascii="Courier New" w:eastAsia="Times New Roman" w:hAnsi="Courier New" w:cs="Courier New"/>
      <w:sz w:val="20"/>
      <w:szCs w:val="20"/>
      <w:lang w:eastAsia="ru-RU"/>
    </w:rPr>
  </w:style>
  <w:style w:type="paragraph" w:customStyle="1" w:styleId="ConsPlusNormal">
    <w:name w:val="ConsPlusNormal"/>
    <w:rsid w:val="003D0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D00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8">
    <w:name w:val="Нормальный (таблица)"/>
    <w:basedOn w:val="a"/>
    <w:next w:val="a"/>
    <w:uiPriority w:val="99"/>
    <w:rsid w:val="003D00BF"/>
    <w:pPr>
      <w:widowControl w:val="0"/>
      <w:autoSpaceDE w:val="0"/>
      <w:autoSpaceDN w:val="0"/>
      <w:adjustRightInd w:val="0"/>
      <w:jc w:val="both"/>
    </w:pPr>
    <w:rPr>
      <w:rFonts w:ascii="Arial" w:hAnsi="Arial" w:cs="Arial"/>
      <w:sz w:val="24"/>
      <w:szCs w:val="24"/>
    </w:rPr>
  </w:style>
  <w:style w:type="paragraph" w:customStyle="1" w:styleId="consplusnormal0">
    <w:name w:val="consplusnormal"/>
    <w:basedOn w:val="a"/>
    <w:uiPriority w:val="99"/>
    <w:rsid w:val="003D00BF"/>
    <w:pPr>
      <w:spacing w:before="100" w:beforeAutospacing="1" w:after="100" w:afterAutospacing="1"/>
    </w:pPr>
    <w:rPr>
      <w:sz w:val="24"/>
      <w:szCs w:val="24"/>
    </w:rPr>
  </w:style>
  <w:style w:type="character" w:customStyle="1" w:styleId="af9">
    <w:name w:val="Цветовое выделение"/>
    <w:uiPriority w:val="99"/>
    <w:rsid w:val="003D00BF"/>
    <w:rPr>
      <w:b/>
      <w:bCs/>
      <w:color w:val="000080"/>
    </w:rPr>
  </w:style>
  <w:style w:type="character" w:customStyle="1" w:styleId="50">
    <w:name w:val="Заголовок 5 Знак"/>
    <w:basedOn w:val="a0"/>
    <w:link w:val="5"/>
    <w:uiPriority w:val="99"/>
    <w:semiHidden/>
    <w:rsid w:val="00143B44"/>
    <w:rPr>
      <w:rFonts w:asciiTheme="majorHAnsi" w:eastAsiaTheme="majorEastAsia" w:hAnsiTheme="majorHAnsi" w:cstheme="majorBidi"/>
      <w:color w:val="1F4D78" w:themeColor="accent1" w:themeShade="7F"/>
      <w:sz w:val="28"/>
      <w:szCs w:val="28"/>
      <w:lang w:eastAsia="ru-RU"/>
    </w:rPr>
  </w:style>
  <w:style w:type="character" w:customStyle="1" w:styleId="80">
    <w:name w:val="Заголовок 8 Знак"/>
    <w:basedOn w:val="a0"/>
    <w:link w:val="8"/>
    <w:uiPriority w:val="99"/>
    <w:semiHidden/>
    <w:rsid w:val="00143B44"/>
    <w:rPr>
      <w:rFonts w:ascii="Times New Roman" w:eastAsia="Times New Roman" w:hAnsi="Times New Roman" w:cs="Times New Roman"/>
      <w:b/>
      <w:sz w:val="24"/>
      <w:szCs w:val="24"/>
      <w:lang w:eastAsia="ru-RU"/>
    </w:rPr>
  </w:style>
  <w:style w:type="character" w:customStyle="1" w:styleId="90">
    <w:name w:val="Заголовок 9 Знак"/>
    <w:basedOn w:val="a0"/>
    <w:link w:val="9"/>
    <w:uiPriority w:val="99"/>
    <w:semiHidden/>
    <w:rsid w:val="00143B44"/>
    <w:rPr>
      <w:rFonts w:ascii="Times New Roman" w:eastAsia="Times New Roman" w:hAnsi="Times New Roman" w:cs="Times New Roman"/>
      <w:b/>
      <w:sz w:val="24"/>
      <w:szCs w:val="24"/>
      <w:lang w:eastAsia="ru-RU"/>
    </w:rPr>
  </w:style>
  <w:style w:type="character" w:styleId="afa">
    <w:name w:val="FollowedHyperlink"/>
    <w:uiPriority w:val="99"/>
    <w:semiHidden/>
    <w:unhideWhenUsed/>
    <w:rsid w:val="00143B44"/>
    <w:rPr>
      <w:color w:val="800000"/>
      <w:u w:val="single"/>
    </w:rPr>
  </w:style>
  <w:style w:type="paragraph" w:styleId="afb">
    <w:name w:val="annotation text"/>
    <w:basedOn w:val="a"/>
    <w:link w:val="afc"/>
    <w:uiPriority w:val="99"/>
    <w:semiHidden/>
    <w:unhideWhenUsed/>
    <w:rsid w:val="00143B44"/>
    <w:rPr>
      <w:sz w:val="20"/>
      <w:szCs w:val="20"/>
    </w:rPr>
  </w:style>
  <w:style w:type="character" w:customStyle="1" w:styleId="afc">
    <w:name w:val="Текст примечания Знак"/>
    <w:basedOn w:val="a0"/>
    <w:link w:val="afb"/>
    <w:uiPriority w:val="99"/>
    <w:semiHidden/>
    <w:rsid w:val="00143B44"/>
    <w:rPr>
      <w:rFonts w:ascii="Times New Roman" w:eastAsia="Times New Roman" w:hAnsi="Times New Roman" w:cs="Times New Roman"/>
      <w:sz w:val="20"/>
      <w:szCs w:val="20"/>
      <w:lang w:eastAsia="ru-RU"/>
    </w:rPr>
  </w:style>
  <w:style w:type="paragraph" w:styleId="2">
    <w:name w:val="List Bullet 2"/>
    <w:basedOn w:val="a"/>
    <w:autoRedefine/>
    <w:uiPriority w:val="99"/>
    <w:semiHidden/>
    <w:unhideWhenUsed/>
    <w:rsid w:val="00143B44"/>
    <w:pPr>
      <w:numPr>
        <w:numId w:val="7"/>
      </w:numPr>
    </w:pPr>
    <w:rPr>
      <w:sz w:val="20"/>
      <w:szCs w:val="24"/>
    </w:rPr>
  </w:style>
  <w:style w:type="character" w:customStyle="1" w:styleId="12">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0"/>
    <w:uiPriority w:val="99"/>
    <w:semiHidden/>
    <w:rsid w:val="00143B44"/>
    <w:rPr>
      <w:rFonts w:ascii="Times New Roman" w:eastAsia="Times New Roman" w:hAnsi="Times New Roman" w:cs="Times New Roman"/>
      <w:sz w:val="24"/>
      <w:szCs w:val="24"/>
      <w:lang w:eastAsia="ru-RU"/>
    </w:rPr>
  </w:style>
  <w:style w:type="paragraph" w:styleId="afd">
    <w:name w:val="Document Map"/>
    <w:basedOn w:val="a"/>
    <w:link w:val="afe"/>
    <w:uiPriority w:val="99"/>
    <w:semiHidden/>
    <w:unhideWhenUsed/>
    <w:rsid w:val="00143B44"/>
    <w:pPr>
      <w:spacing w:after="200" w:line="276" w:lineRule="auto"/>
    </w:pPr>
    <w:rPr>
      <w:rFonts w:ascii="Tahoma" w:hAnsi="Tahoma" w:cs="Tahoma"/>
      <w:sz w:val="16"/>
      <w:szCs w:val="16"/>
    </w:rPr>
  </w:style>
  <w:style w:type="character" w:customStyle="1" w:styleId="afe">
    <w:name w:val="Схема документа Знак"/>
    <w:basedOn w:val="a0"/>
    <w:link w:val="afd"/>
    <w:uiPriority w:val="99"/>
    <w:semiHidden/>
    <w:rsid w:val="00143B44"/>
    <w:rPr>
      <w:rFonts w:ascii="Tahoma" w:eastAsia="Times New Roman" w:hAnsi="Tahoma" w:cs="Tahoma"/>
      <w:sz w:val="16"/>
      <w:szCs w:val="16"/>
      <w:lang w:eastAsia="ru-RU"/>
    </w:rPr>
  </w:style>
  <w:style w:type="paragraph" w:styleId="aff">
    <w:name w:val="annotation subject"/>
    <w:basedOn w:val="afb"/>
    <w:next w:val="afb"/>
    <w:link w:val="aff0"/>
    <w:uiPriority w:val="99"/>
    <w:semiHidden/>
    <w:unhideWhenUsed/>
    <w:rsid w:val="00143B44"/>
    <w:rPr>
      <w:b/>
      <w:bCs/>
    </w:rPr>
  </w:style>
  <w:style w:type="character" w:customStyle="1" w:styleId="aff0">
    <w:name w:val="Тема примечания Знак"/>
    <w:basedOn w:val="afc"/>
    <w:link w:val="aff"/>
    <w:uiPriority w:val="99"/>
    <w:semiHidden/>
    <w:rsid w:val="00143B44"/>
    <w:rPr>
      <w:rFonts w:ascii="Times New Roman" w:eastAsia="Times New Roman" w:hAnsi="Times New Roman" w:cs="Times New Roman"/>
      <w:b/>
      <w:bCs/>
      <w:sz w:val="20"/>
      <w:szCs w:val="20"/>
      <w:lang w:eastAsia="ru-RU"/>
    </w:rPr>
  </w:style>
  <w:style w:type="paragraph" w:styleId="aff1">
    <w:name w:val="List Paragraph"/>
    <w:basedOn w:val="a"/>
    <w:uiPriority w:val="99"/>
    <w:qFormat/>
    <w:rsid w:val="00143B44"/>
    <w:pPr>
      <w:spacing w:line="312" w:lineRule="auto"/>
      <w:ind w:left="720" w:firstLine="425"/>
      <w:contextualSpacing/>
      <w:jc w:val="both"/>
    </w:pPr>
    <w:rPr>
      <w:rFonts w:eastAsia="Calibri"/>
      <w:sz w:val="24"/>
      <w:szCs w:val="20"/>
    </w:rPr>
  </w:style>
  <w:style w:type="paragraph" w:customStyle="1" w:styleId="ConsPlusCell">
    <w:name w:val="ConsPlusCell"/>
    <w:uiPriority w:val="99"/>
    <w:rsid w:val="00143B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43B4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2">
    <w:name w:val="Подпись рисунков/таблиц"/>
    <w:basedOn w:val="af5"/>
    <w:uiPriority w:val="99"/>
    <w:qFormat/>
    <w:rsid w:val="00143B44"/>
    <w:pPr>
      <w:keepNext/>
      <w:suppressAutoHyphens w:val="0"/>
      <w:spacing w:before="360" w:line="360" w:lineRule="auto"/>
      <w:ind w:firstLine="0"/>
      <w:jc w:val="center"/>
    </w:pPr>
    <w:rPr>
      <w:b w:val="0"/>
      <w:bCs/>
      <w:szCs w:val="18"/>
    </w:rPr>
  </w:style>
  <w:style w:type="paragraph" w:customStyle="1" w:styleId="aff3">
    <w:name w:val="Рисунок/Таблица"/>
    <w:next w:val="a"/>
    <w:uiPriority w:val="99"/>
    <w:qFormat/>
    <w:rsid w:val="00143B44"/>
    <w:pPr>
      <w:spacing w:after="360" w:line="276" w:lineRule="auto"/>
      <w:jc w:val="center"/>
    </w:pPr>
    <w:rPr>
      <w:rFonts w:ascii="Times New Roman" w:eastAsia="Times New Roman" w:hAnsi="Times New Roman" w:cs="Times New Roman"/>
      <w:noProof/>
      <w:sz w:val="24"/>
      <w:szCs w:val="20"/>
      <w:lang w:eastAsia="ru-RU"/>
    </w:rPr>
  </w:style>
  <w:style w:type="paragraph" w:customStyle="1" w:styleId="Style1">
    <w:name w:val="Style1"/>
    <w:basedOn w:val="a"/>
    <w:uiPriority w:val="99"/>
    <w:rsid w:val="00143B44"/>
    <w:pPr>
      <w:widowControl w:val="0"/>
      <w:autoSpaceDE w:val="0"/>
      <w:autoSpaceDN w:val="0"/>
      <w:adjustRightInd w:val="0"/>
    </w:pPr>
    <w:rPr>
      <w:sz w:val="24"/>
      <w:szCs w:val="24"/>
    </w:rPr>
  </w:style>
  <w:style w:type="paragraph" w:customStyle="1" w:styleId="Style2">
    <w:name w:val="Style2"/>
    <w:basedOn w:val="a"/>
    <w:uiPriority w:val="99"/>
    <w:rsid w:val="00143B44"/>
    <w:pPr>
      <w:widowControl w:val="0"/>
      <w:autoSpaceDE w:val="0"/>
      <w:autoSpaceDN w:val="0"/>
      <w:adjustRightInd w:val="0"/>
      <w:spacing w:line="320" w:lineRule="exact"/>
      <w:jc w:val="center"/>
    </w:pPr>
    <w:rPr>
      <w:sz w:val="24"/>
      <w:szCs w:val="24"/>
    </w:rPr>
  </w:style>
  <w:style w:type="paragraph" w:customStyle="1" w:styleId="Style3">
    <w:name w:val="Style3"/>
    <w:basedOn w:val="a"/>
    <w:uiPriority w:val="99"/>
    <w:rsid w:val="00143B44"/>
    <w:pPr>
      <w:widowControl w:val="0"/>
      <w:autoSpaceDE w:val="0"/>
      <w:autoSpaceDN w:val="0"/>
      <w:adjustRightInd w:val="0"/>
    </w:pPr>
    <w:rPr>
      <w:sz w:val="24"/>
      <w:szCs w:val="24"/>
    </w:rPr>
  </w:style>
  <w:style w:type="paragraph" w:customStyle="1" w:styleId="Style4">
    <w:name w:val="Style4"/>
    <w:basedOn w:val="a"/>
    <w:uiPriority w:val="99"/>
    <w:rsid w:val="00143B44"/>
    <w:pPr>
      <w:widowControl w:val="0"/>
      <w:autoSpaceDE w:val="0"/>
      <w:autoSpaceDN w:val="0"/>
      <w:adjustRightInd w:val="0"/>
      <w:spacing w:line="331" w:lineRule="exact"/>
      <w:jc w:val="center"/>
    </w:pPr>
    <w:rPr>
      <w:sz w:val="24"/>
      <w:szCs w:val="24"/>
    </w:rPr>
  </w:style>
  <w:style w:type="paragraph" w:customStyle="1" w:styleId="Style5">
    <w:name w:val="Style5"/>
    <w:basedOn w:val="a"/>
    <w:uiPriority w:val="99"/>
    <w:rsid w:val="00143B44"/>
    <w:pPr>
      <w:widowControl w:val="0"/>
      <w:autoSpaceDE w:val="0"/>
      <w:autoSpaceDN w:val="0"/>
      <w:adjustRightInd w:val="0"/>
      <w:spacing w:line="322" w:lineRule="exact"/>
      <w:ind w:firstLine="528"/>
      <w:jc w:val="both"/>
    </w:pPr>
    <w:rPr>
      <w:sz w:val="24"/>
      <w:szCs w:val="24"/>
    </w:rPr>
  </w:style>
  <w:style w:type="paragraph" w:customStyle="1" w:styleId="Style6">
    <w:name w:val="Style6"/>
    <w:basedOn w:val="a"/>
    <w:uiPriority w:val="99"/>
    <w:rsid w:val="00143B44"/>
    <w:pPr>
      <w:widowControl w:val="0"/>
      <w:autoSpaceDE w:val="0"/>
      <w:autoSpaceDN w:val="0"/>
      <w:adjustRightInd w:val="0"/>
      <w:spacing w:line="322" w:lineRule="exact"/>
      <w:ind w:firstLine="533"/>
      <w:jc w:val="both"/>
    </w:pPr>
    <w:rPr>
      <w:sz w:val="24"/>
      <w:szCs w:val="24"/>
    </w:rPr>
  </w:style>
  <w:style w:type="paragraph" w:customStyle="1" w:styleId="Style7">
    <w:name w:val="Style7"/>
    <w:basedOn w:val="a"/>
    <w:uiPriority w:val="99"/>
    <w:rsid w:val="00143B44"/>
    <w:pPr>
      <w:widowControl w:val="0"/>
      <w:autoSpaceDE w:val="0"/>
      <w:autoSpaceDN w:val="0"/>
      <w:adjustRightInd w:val="0"/>
      <w:spacing w:line="192" w:lineRule="exact"/>
      <w:ind w:firstLine="571"/>
    </w:pPr>
    <w:rPr>
      <w:sz w:val="24"/>
      <w:szCs w:val="24"/>
    </w:rPr>
  </w:style>
  <w:style w:type="paragraph" w:customStyle="1" w:styleId="Style9">
    <w:name w:val="Style9"/>
    <w:basedOn w:val="a"/>
    <w:uiPriority w:val="99"/>
    <w:rsid w:val="00143B44"/>
    <w:pPr>
      <w:widowControl w:val="0"/>
      <w:autoSpaceDE w:val="0"/>
      <w:autoSpaceDN w:val="0"/>
      <w:adjustRightInd w:val="0"/>
      <w:spacing w:line="318" w:lineRule="exact"/>
    </w:pPr>
    <w:rPr>
      <w:sz w:val="24"/>
      <w:szCs w:val="24"/>
    </w:rPr>
  </w:style>
  <w:style w:type="paragraph" w:customStyle="1" w:styleId="Style10">
    <w:name w:val="Style10"/>
    <w:basedOn w:val="a"/>
    <w:uiPriority w:val="99"/>
    <w:rsid w:val="00143B44"/>
    <w:pPr>
      <w:widowControl w:val="0"/>
      <w:autoSpaceDE w:val="0"/>
      <w:autoSpaceDN w:val="0"/>
      <w:adjustRightInd w:val="0"/>
    </w:pPr>
    <w:rPr>
      <w:sz w:val="24"/>
      <w:szCs w:val="24"/>
    </w:rPr>
  </w:style>
  <w:style w:type="paragraph" w:customStyle="1" w:styleId="Style11">
    <w:name w:val="Style11"/>
    <w:basedOn w:val="a"/>
    <w:uiPriority w:val="99"/>
    <w:rsid w:val="00143B44"/>
    <w:pPr>
      <w:widowControl w:val="0"/>
      <w:autoSpaceDE w:val="0"/>
      <w:autoSpaceDN w:val="0"/>
      <w:adjustRightInd w:val="0"/>
      <w:spacing w:line="322" w:lineRule="exact"/>
      <w:ind w:hanging="2131"/>
    </w:pPr>
    <w:rPr>
      <w:sz w:val="24"/>
      <w:szCs w:val="24"/>
    </w:rPr>
  </w:style>
  <w:style w:type="paragraph" w:customStyle="1" w:styleId="Style12">
    <w:name w:val="Style12"/>
    <w:basedOn w:val="a"/>
    <w:uiPriority w:val="99"/>
    <w:rsid w:val="00143B44"/>
    <w:pPr>
      <w:widowControl w:val="0"/>
      <w:autoSpaceDE w:val="0"/>
      <w:autoSpaceDN w:val="0"/>
      <w:adjustRightInd w:val="0"/>
      <w:spacing w:line="326" w:lineRule="exact"/>
      <w:ind w:hanging="485"/>
    </w:pPr>
    <w:rPr>
      <w:sz w:val="24"/>
      <w:szCs w:val="24"/>
    </w:rPr>
  </w:style>
  <w:style w:type="paragraph" w:customStyle="1" w:styleId="aff4">
    <w:name w:val="Комментарий"/>
    <w:basedOn w:val="a"/>
    <w:next w:val="a"/>
    <w:uiPriority w:val="99"/>
    <w:rsid w:val="00143B44"/>
    <w:pPr>
      <w:widowControl w:val="0"/>
      <w:autoSpaceDE w:val="0"/>
      <w:autoSpaceDN w:val="0"/>
      <w:adjustRightInd w:val="0"/>
      <w:ind w:left="170"/>
      <w:jc w:val="both"/>
    </w:pPr>
    <w:rPr>
      <w:rFonts w:ascii="Arial" w:hAnsi="Arial" w:cs="Arial"/>
      <w:i/>
      <w:iCs/>
      <w:color w:val="800080"/>
      <w:sz w:val="16"/>
      <w:szCs w:val="16"/>
    </w:rPr>
  </w:style>
  <w:style w:type="paragraph" w:customStyle="1" w:styleId="aff5">
    <w:name w:val="Îáû÷íûé"/>
    <w:uiPriority w:val="99"/>
    <w:rsid w:val="00143B44"/>
    <w:pPr>
      <w:spacing w:after="0" w:line="240" w:lineRule="auto"/>
    </w:pPr>
    <w:rPr>
      <w:rFonts w:ascii="Times New Roman" w:eastAsia="Times New Roman" w:hAnsi="Times New Roman" w:cs="Times New Roman"/>
      <w:sz w:val="20"/>
      <w:szCs w:val="20"/>
      <w:lang w:eastAsia="ru-RU"/>
    </w:rPr>
  </w:style>
  <w:style w:type="paragraph" w:customStyle="1" w:styleId="Style19">
    <w:name w:val="Style19"/>
    <w:basedOn w:val="a"/>
    <w:uiPriority w:val="99"/>
    <w:rsid w:val="00143B44"/>
    <w:pPr>
      <w:widowControl w:val="0"/>
      <w:autoSpaceDE w:val="0"/>
      <w:autoSpaceDN w:val="0"/>
      <w:adjustRightInd w:val="0"/>
      <w:spacing w:line="318" w:lineRule="exact"/>
      <w:ind w:firstLine="562"/>
    </w:pPr>
    <w:rPr>
      <w:rFonts w:ascii="Arial Narrow" w:hAnsi="Arial Narrow"/>
      <w:sz w:val="24"/>
      <w:szCs w:val="24"/>
    </w:rPr>
  </w:style>
  <w:style w:type="paragraph" w:customStyle="1" w:styleId="ConsPlusTitle">
    <w:name w:val="ConsPlusTitle"/>
    <w:uiPriority w:val="99"/>
    <w:rsid w:val="00143B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Текст (справка)"/>
    <w:basedOn w:val="a"/>
    <w:next w:val="a"/>
    <w:uiPriority w:val="99"/>
    <w:rsid w:val="00143B44"/>
    <w:pPr>
      <w:widowControl w:val="0"/>
      <w:autoSpaceDE w:val="0"/>
      <w:autoSpaceDN w:val="0"/>
      <w:adjustRightInd w:val="0"/>
      <w:ind w:left="170" w:right="170"/>
    </w:pPr>
    <w:rPr>
      <w:rFonts w:ascii="Arial" w:hAnsi="Arial"/>
      <w:sz w:val="24"/>
      <w:szCs w:val="24"/>
    </w:rPr>
  </w:style>
  <w:style w:type="paragraph" w:customStyle="1" w:styleId="xl26">
    <w:name w:val="xl26"/>
    <w:basedOn w:val="a"/>
    <w:uiPriority w:val="99"/>
    <w:rsid w:val="00143B44"/>
    <w:pPr>
      <w:spacing w:before="100" w:beforeAutospacing="1" w:after="100" w:afterAutospacing="1"/>
    </w:pPr>
    <w:rPr>
      <w:sz w:val="24"/>
      <w:szCs w:val="24"/>
    </w:rPr>
  </w:style>
  <w:style w:type="character" w:styleId="aff7">
    <w:name w:val="annotation reference"/>
    <w:uiPriority w:val="99"/>
    <w:semiHidden/>
    <w:unhideWhenUsed/>
    <w:rsid w:val="00143B44"/>
    <w:rPr>
      <w:sz w:val="16"/>
      <w:szCs w:val="16"/>
    </w:rPr>
  </w:style>
  <w:style w:type="character" w:styleId="aff8">
    <w:name w:val="Book Title"/>
    <w:uiPriority w:val="99"/>
    <w:qFormat/>
    <w:rsid w:val="00143B44"/>
    <w:rPr>
      <w:b/>
      <w:bCs/>
      <w:smallCaps/>
      <w:spacing w:val="5"/>
    </w:rPr>
  </w:style>
  <w:style w:type="character" w:customStyle="1" w:styleId="aff9">
    <w:name w:val="Знак Знак"/>
    <w:uiPriority w:val="99"/>
    <w:rsid w:val="00143B44"/>
    <w:rPr>
      <w:noProof w:val="0"/>
      <w:sz w:val="28"/>
      <w:szCs w:val="24"/>
      <w:lang w:val="ru-RU" w:eastAsia="ru-RU" w:bidi="ar-SA"/>
    </w:rPr>
  </w:style>
  <w:style w:type="character" w:customStyle="1" w:styleId="FontStyle11">
    <w:name w:val="Font Style11"/>
    <w:uiPriority w:val="99"/>
    <w:rsid w:val="00143B44"/>
    <w:rPr>
      <w:rFonts w:ascii="Times New Roman" w:hAnsi="Times New Roman" w:cs="Times New Roman" w:hint="default"/>
      <w:sz w:val="30"/>
      <w:szCs w:val="30"/>
    </w:rPr>
  </w:style>
  <w:style w:type="character" w:customStyle="1" w:styleId="FontStyle14">
    <w:name w:val="Font Style14"/>
    <w:uiPriority w:val="99"/>
    <w:rsid w:val="00143B44"/>
    <w:rPr>
      <w:rFonts w:ascii="Times New Roman" w:hAnsi="Times New Roman" w:cs="Times New Roman" w:hint="default"/>
      <w:i/>
      <w:iCs/>
      <w:spacing w:val="-10"/>
      <w:sz w:val="26"/>
      <w:szCs w:val="26"/>
    </w:rPr>
  </w:style>
  <w:style w:type="character" w:customStyle="1" w:styleId="FontStyle15">
    <w:name w:val="Font Style15"/>
    <w:uiPriority w:val="99"/>
    <w:rsid w:val="00143B44"/>
    <w:rPr>
      <w:rFonts w:ascii="Times New Roman" w:hAnsi="Times New Roman" w:cs="Times New Roman" w:hint="default"/>
      <w:i/>
      <w:iCs/>
      <w:spacing w:val="-30"/>
      <w:sz w:val="34"/>
      <w:szCs w:val="34"/>
    </w:rPr>
  </w:style>
  <w:style w:type="character" w:customStyle="1" w:styleId="FontStyle16">
    <w:name w:val="Font Style16"/>
    <w:uiPriority w:val="99"/>
    <w:rsid w:val="00143B44"/>
    <w:rPr>
      <w:rFonts w:ascii="Times New Roman" w:hAnsi="Times New Roman" w:cs="Times New Roman" w:hint="default"/>
      <w:b/>
      <w:bCs/>
      <w:i/>
      <w:iCs/>
      <w:sz w:val="24"/>
      <w:szCs w:val="24"/>
    </w:rPr>
  </w:style>
  <w:style w:type="character" w:customStyle="1" w:styleId="FontStyle17">
    <w:name w:val="Font Style17"/>
    <w:uiPriority w:val="99"/>
    <w:rsid w:val="00143B44"/>
    <w:rPr>
      <w:rFonts w:ascii="Arial Narrow" w:hAnsi="Arial Narrow" w:cs="Arial Narrow" w:hint="default"/>
      <w:i/>
      <w:iCs/>
      <w:spacing w:val="-40"/>
      <w:sz w:val="48"/>
      <w:szCs w:val="48"/>
    </w:rPr>
  </w:style>
  <w:style w:type="character" w:customStyle="1" w:styleId="FontStyle18">
    <w:name w:val="Font Style18"/>
    <w:uiPriority w:val="99"/>
    <w:rsid w:val="00143B44"/>
    <w:rPr>
      <w:rFonts w:ascii="Times New Roman" w:hAnsi="Times New Roman" w:cs="Times New Roman" w:hint="default"/>
      <w:b/>
      <w:bCs/>
      <w:i/>
      <w:iCs/>
      <w:sz w:val="18"/>
      <w:szCs w:val="18"/>
    </w:rPr>
  </w:style>
  <w:style w:type="character" w:customStyle="1" w:styleId="FontStyle19">
    <w:name w:val="Font Style19"/>
    <w:uiPriority w:val="99"/>
    <w:rsid w:val="00143B44"/>
    <w:rPr>
      <w:rFonts w:ascii="Times New Roman" w:hAnsi="Times New Roman" w:cs="Times New Roman" w:hint="default"/>
      <w:spacing w:val="-10"/>
      <w:sz w:val="26"/>
      <w:szCs w:val="26"/>
    </w:rPr>
  </w:style>
  <w:style w:type="character" w:customStyle="1" w:styleId="FontStyle20">
    <w:name w:val="Font Style20"/>
    <w:uiPriority w:val="99"/>
    <w:rsid w:val="00143B44"/>
    <w:rPr>
      <w:rFonts w:ascii="Lucida Sans Unicode" w:hAnsi="Lucida Sans Unicode" w:cs="Lucida Sans Unicode" w:hint="default"/>
      <w:i/>
      <w:iCs/>
      <w:sz w:val="20"/>
      <w:szCs w:val="20"/>
    </w:rPr>
  </w:style>
  <w:style w:type="character" w:customStyle="1" w:styleId="FontStyle21">
    <w:name w:val="Font Style21"/>
    <w:uiPriority w:val="99"/>
    <w:rsid w:val="00143B44"/>
    <w:rPr>
      <w:rFonts w:ascii="Times New Roman" w:hAnsi="Times New Roman" w:cs="Times New Roman" w:hint="default"/>
      <w:sz w:val="26"/>
      <w:szCs w:val="26"/>
    </w:rPr>
  </w:style>
  <w:style w:type="character" w:customStyle="1" w:styleId="FontStyle22">
    <w:name w:val="Font Style22"/>
    <w:uiPriority w:val="99"/>
    <w:rsid w:val="00143B44"/>
    <w:rPr>
      <w:rFonts w:ascii="Times New Roman" w:hAnsi="Times New Roman" w:cs="Times New Roman" w:hint="default"/>
      <w:b/>
      <w:bCs/>
      <w:sz w:val="26"/>
      <w:szCs w:val="26"/>
    </w:rPr>
  </w:style>
  <w:style w:type="character" w:customStyle="1" w:styleId="FontStyle23">
    <w:name w:val="Font Style23"/>
    <w:uiPriority w:val="99"/>
    <w:rsid w:val="00143B44"/>
    <w:rPr>
      <w:rFonts w:ascii="Arial Narrow" w:hAnsi="Arial Narrow" w:cs="Arial Narrow" w:hint="default"/>
      <w:i/>
      <w:iCs/>
      <w:sz w:val="34"/>
      <w:szCs w:val="34"/>
    </w:rPr>
  </w:style>
  <w:style w:type="character" w:customStyle="1" w:styleId="FontStyle24">
    <w:name w:val="Font Style24"/>
    <w:uiPriority w:val="99"/>
    <w:rsid w:val="00143B44"/>
    <w:rPr>
      <w:rFonts w:ascii="Times New Roman" w:hAnsi="Times New Roman" w:cs="Times New Roman" w:hint="default"/>
      <w:spacing w:val="20"/>
      <w:sz w:val="22"/>
      <w:szCs w:val="22"/>
    </w:rPr>
  </w:style>
  <w:style w:type="character" w:customStyle="1" w:styleId="FontStyle36">
    <w:name w:val="Font Style36"/>
    <w:uiPriority w:val="99"/>
    <w:rsid w:val="00143B44"/>
    <w:rPr>
      <w:rFonts w:ascii="Times New Roman" w:hAnsi="Times New Roman" w:cs="Times New Roman" w:hint="default"/>
      <w:sz w:val="20"/>
      <w:szCs w:val="20"/>
    </w:rPr>
  </w:style>
  <w:style w:type="character" w:customStyle="1" w:styleId="FontStyle41">
    <w:name w:val="Font Style41"/>
    <w:uiPriority w:val="99"/>
    <w:rsid w:val="00143B44"/>
    <w:rPr>
      <w:rFonts w:ascii="Times New Roman" w:hAnsi="Times New Roman" w:cs="Times New Roman" w:hint="default"/>
      <w:sz w:val="20"/>
      <w:szCs w:val="20"/>
    </w:rPr>
  </w:style>
  <w:style w:type="character" w:customStyle="1" w:styleId="FontStyle42">
    <w:name w:val="Font Style42"/>
    <w:uiPriority w:val="99"/>
    <w:rsid w:val="00143B44"/>
    <w:rPr>
      <w:rFonts w:ascii="Times New Roman" w:hAnsi="Times New Roman" w:cs="Times New Roman" w:hint="default"/>
      <w:sz w:val="10"/>
      <w:szCs w:val="10"/>
    </w:rPr>
  </w:style>
  <w:style w:type="character" w:customStyle="1" w:styleId="13">
    <w:name w:val="Текст сноски Знак1"/>
    <w:basedOn w:val="a0"/>
    <w:uiPriority w:val="99"/>
    <w:semiHidden/>
    <w:locked/>
    <w:rsid w:val="00143B44"/>
    <w:rPr>
      <w:rFonts w:ascii="Times New Roman" w:eastAsia="Times New Roman" w:hAnsi="Times New Roman" w:cs="Times New Roman"/>
      <w:sz w:val="20"/>
      <w:szCs w:val="20"/>
      <w:lang w:eastAsia="ru-RU"/>
    </w:rPr>
  </w:style>
  <w:style w:type="character" w:customStyle="1" w:styleId="FontStyle25">
    <w:name w:val="Font Style25"/>
    <w:uiPriority w:val="99"/>
    <w:rsid w:val="00143B44"/>
    <w:rPr>
      <w:rFonts w:ascii="Times New Roman" w:hAnsi="Times New Roman" w:cs="Times New Roman" w:hint="default"/>
      <w:sz w:val="26"/>
      <w:szCs w:val="26"/>
    </w:rPr>
  </w:style>
  <w:style w:type="character" w:customStyle="1" w:styleId="FontStyle32">
    <w:name w:val="Font Style32"/>
    <w:uiPriority w:val="99"/>
    <w:rsid w:val="00143B44"/>
    <w:rPr>
      <w:rFonts w:ascii="Times New Roman" w:hAnsi="Times New Roman" w:cs="Times New Roman" w:hint="default"/>
      <w:i/>
      <w:iCs/>
      <w:spacing w:val="-30"/>
      <w:sz w:val="34"/>
      <w:szCs w:val="34"/>
    </w:rPr>
  </w:style>
  <w:style w:type="character" w:customStyle="1" w:styleId="FontStyle13">
    <w:name w:val="Font Style13"/>
    <w:uiPriority w:val="99"/>
    <w:rsid w:val="00143B44"/>
    <w:rPr>
      <w:rFonts w:ascii="Times New Roman" w:hAnsi="Times New Roman" w:cs="Times New Roman" w:hint="default"/>
      <w:sz w:val="26"/>
      <w:szCs w:val="26"/>
    </w:rPr>
  </w:style>
  <w:style w:type="paragraph" w:customStyle="1" w:styleId="14">
    <w:name w:val="Без интервала1"/>
    <w:rsid w:val="00515040"/>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29637">
      <w:bodyDiv w:val="1"/>
      <w:marLeft w:val="0"/>
      <w:marRight w:val="0"/>
      <w:marTop w:val="0"/>
      <w:marBottom w:val="0"/>
      <w:divBdr>
        <w:top w:val="none" w:sz="0" w:space="0" w:color="auto"/>
        <w:left w:val="none" w:sz="0" w:space="0" w:color="auto"/>
        <w:bottom w:val="none" w:sz="0" w:space="0" w:color="auto"/>
        <w:right w:val="none" w:sz="0" w:space="0" w:color="auto"/>
      </w:divBdr>
    </w:div>
    <w:div w:id="230819662">
      <w:bodyDiv w:val="1"/>
      <w:marLeft w:val="0"/>
      <w:marRight w:val="0"/>
      <w:marTop w:val="0"/>
      <w:marBottom w:val="0"/>
      <w:divBdr>
        <w:top w:val="none" w:sz="0" w:space="0" w:color="auto"/>
        <w:left w:val="none" w:sz="0" w:space="0" w:color="auto"/>
        <w:bottom w:val="none" w:sz="0" w:space="0" w:color="auto"/>
        <w:right w:val="none" w:sz="0" w:space="0" w:color="auto"/>
      </w:divBdr>
    </w:div>
    <w:div w:id="827985597">
      <w:bodyDiv w:val="1"/>
      <w:marLeft w:val="0"/>
      <w:marRight w:val="0"/>
      <w:marTop w:val="0"/>
      <w:marBottom w:val="0"/>
      <w:divBdr>
        <w:top w:val="none" w:sz="0" w:space="0" w:color="auto"/>
        <w:left w:val="none" w:sz="0" w:space="0" w:color="auto"/>
        <w:bottom w:val="none" w:sz="0" w:space="0" w:color="auto"/>
        <w:right w:val="none" w:sz="0" w:space="0" w:color="auto"/>
      </w:divBdr>
    </w:div>
    <w:div w:id="21333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8141A-7AB8-421B-8E6B-9D9C2BB9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12</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119</cp:revision>
  <cp:lastPrinted>2017-01-10T10:57:00Z</cp:lastPrinted>
  <dcterms:created xsi:type="dcterms:W3CDTF">2015-09-03T04:51:00Z</dcterms:created>
  <dcterms:modified xsi:type="dcterms:W3CDTF">2017-01-13T09:26:00Z</dcterms:modified>
</cp:coreProperties>
</file>