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F" w:rsidRPr="000B300F" w:rsidRDefault="000B300F" w:rsidP="000B300F">
      <w:pPr>
        <w:pStyle w:val="1"/>
        <w:ind w:right="-2"/>
        <w:jc w:val="center"/>
        <w:rPr>
          <w:sz w:val="25"/>
          <w:szCs w:val="25"/>
        </w:rPr>
      </w:pPr>
      <w:bookmarkStart w:id="0" w:name="_GoBack"/>
      <w:bookmarkEnd w:id="0"/>
      <w:r w:rsidRPr="000B300F"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0B300F" w:rsidRPr="000B300F" w:rsidTr="000B300F">
        <w:trPr>
          <w:trHeight w:val="79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300F" w:rsidRPr="000B300F" w:rsidRDefault="000B300F">
            <w:pPr>
              <w:pStyle w:val="5"/>
              <w:spacing w:line="276" w:lineRule="auto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0B300F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B300F" w:rsidRPr="000B300F" w:rsidRDefault="000B300F" w:rsidP="000B300F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0B300F" w:rsidRPr="000B300F" w:rsidRDefault="000B300F">
            <w:pPr>
              <w:pStyle w:val="8"/>
              <w:spacing w:line="276" w:lineRule="auto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 w:rsidRPr="000B300F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0B300F">
              <w:rPr>
                <w:sz w:val="25"/>
                <w:szCs w:val="25"/>
                <w:lang w:eastAsia="en-US"/>
              </w:rPr>
              <w:t xml:space="preserve"> О С Т А Н О В Л Е Н И Е </w:t>
            </w:r>
          </w:p>
        </w:tc>
      </w:tr>
    </w:tbl>
    <w:p w:rsidR="000B300F" w:rsidRDefault="000B300F" w:rsidP="000B300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F227E">
        <w:rPr>
          <w:sz w:val="26"/>
          <w:szCs w:val="26"/>
          <w:lang w:val="ru-RU"/>
        </w:rPr>
        <w:t>23.12.2016 № 2271-п</w:t>
      </w:r>
    </w:p>
    <w:p w:rsidR="000B300F" w:rsidRDefault="000B300F" w:rsidP="000B300F">
      <w:pPr>
        <w:rPr>
          <w:sz w:val="26"/>
          <w:szCs w:val="26"/>
        </w:rPr>
      </w:pPr>
    </w:p>
    <w:p w:rsidR="000B300F" w:rsidRDefault="000B300F" w:rsidP="000B300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0B300F" w:rsidRDefault="000B300F" w:rsidP="000B300F">
      <w:pPr>
        <w:jc w:val="both"/>
        <w:rPr>
          <w:sz w:val="26"/>
          <w:szCs w:val="26"/>
        </w:rPr>
      </w:pPr>
    </w:p>
    <w:p w:rsidR="000B300F" w:rsidRDefault="000B300F" w:rsidP="000B300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 муниципального образования Сорочинский городской округ Оренбургской области, кадастровым паспортом земельного участка от 18.11.2016 №56/16-655844, свидетельством о праве собственности на землю №277 выданным администрацией Матвеевского сельского Совета Сорочинского района Оренбургскойобласти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30.11.1992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Уз-1688 от 28.11.2016) администрация Сорочинского городского округа Оренбургской области постановляет:</w:t>
      </w:r>
      <w:proofErr w:type="gramEnd"/>
    </w:p>
    <w:p w:rsidR="000B300F" w:rsidRDefault="000B300F" w:rsidP="000B300F">
      <w:pPr>
        <w:ind w:firstLine="708"/>
        <w:jc w:val="both"/>
        <w:rPr>
          <w:sz w:val="26"/>
          <w:szCs w:val="26"/>
        </w:rPr>
      </w:pPr>
    </w:p>
    <w:p w:rsidR="000B300F" w:rsidRDefault="000B300F" w:rsidP="000B300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56:30:0501001:150,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6"/>
          <w:szCs w:val="26"/>
          <w:lang w:val="ru-RU"/>
        </w:rPr>
        <w:t>.М</w:t>
      </w:r>
      <w:proofErr w:type="gramEnd"/>
      <w:r>
        <w:rPr>
          <w:color w:val="000000"/>
          <w:sz w:val="26"/>
          <w:szCs w:val="26"/>
          <w:lang w:val="ru-RU"/>
        </w:rPr>
        <w:t xml:space="preserve">атвеевка, ул.Центральная, №22; вид разрешенного использования земельного участка: для ведения личного подсобного хозяйства.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0B300F" w:rsidRDefault="000B300F" w:rsidP="000B300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  Крестьянова А.Ф.</w:t>
      </w:r>
    </w:p>
    <w:p w:rsidR="000B300F" w:rsidRDefault="000B300F" w:rsidP="000B300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Default="004F227E" w:rsidP="000B300F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174625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00F">
        <w:rPr>
          <w:sz w:val="26"/>
          <w:szCs w:val="26"/>
          <w:lang w:val="ru-RU"/>
        </w:rPr>
        <w:t>Глава муниципального образования</w:t>
      </w:r>
    </w:p>
    <w:p w:rsidR="000B300F" w:rsidRDefault="000B300F" w:rsidP="000B300F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   Т.П. Мелентьева</w:t>
      </w:r>
    </w:p>
    <w:p w:rsid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Pr="000B300F" w:rsidRDefault="000B300F" w:rsidP="000B300F">
      <w:pPr>
        <w:pStyle w:val="2"/>
        <w:rPr>
          <w:sz w:val="26"/>
          <w:szCs w:val="26"/>
          <w:lang w:val="ru-RU"/>
        </w:rPr>
      </w:pPr>
    </w:p>
    <w:p w:rsidR="000B300F" w:rsidRDefault="000B300F" w:rsidP="000B300F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</w:t>
      </w:r>
      <w:r w:rsidR="00E231D9">
        <w:rPr>
          <w:sz w:val="20"/>
          <w:lang w:val="ru-RU"/>
        </w:rPr>
        <w:t xml:space="preserve"> заявителю, Кузнецову В.Г., </w:t>
      </w:r>
      <w:r>
        <w:rPr>
          <w:sz w:val="20"/>
          <w:lang w:val="ru-RU"/>
        </w:rPr>
        <w:t xml:space="preserve">  прокуратуре  </w:t>
      </w:r>
    </w:p>
    <w:p w:rsidR="00337141" w:rsidRDefault="00337141"/>
    <w:sectPr w:rsidR="00337141" w:rsidSect="000B300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C"/>
    <w:rsid w:val="000B300F"/>
    <w:rsid w:val="00337141"/>
    <w:rsid w:val="004F227E"/>
    <w:rsid w:val="005F090C"/>
    <w:rsid w:val="007903CD"/>
    <w:rsid w:val="00965F16"/>
    <w:rsid w:val="00E2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0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00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B300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B300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0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300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300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300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300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0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00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B300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B300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0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300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300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300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300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dcterms:created xsi:type="dcterms:W3CDTF">2016-12-27T09:56:00Z</dcterms:created>
  <dcterms:modified xsi:type="dcterms:W3CDTF">2016-12-28T12:53:00Z</dcterms:modified>
</cp:coreProperties>
</file>