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F" w:rsidRDefault="00BD7BBF" w:rsidP="00BD7BBF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BD7BBF" w:rsidTr="00BD7BBF">
        <w:trPr>
          <w:trHeight w:val="805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7BBF" w:rsidRDefault="00BD7BBF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D7BBF" w:rsidRDefault="00BD7BBF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BD7BBF" w:rsidRDefault="00BD7BBF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Н О В Л Е Н И Е </w:t>
            </w:r>
          </w:p>
        </w:tc>
      </w:tr>
    </w:tbl>
    <w:p w:rsidR="00BD7BBF" w:rsidRDefault="00BD7BBF" w:rsidP="00BD7BB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9373A6">
        <w:rPr>
          <w:sz w:val="26"/>
          <w:szCs w:val="26"/>
          <w:lang w:val="ru-RU"/>
        </w:rPr>
        <w:t>07.12.2016 № 2150-п</w:t>
      </w:r>
    </w:p>
    <w:p w:rsidR="00BD7BBF" w:rsidRDefault="00BD7BBF" w:rsidP="00BD7BBF">
      <w:pPr>
        <w:rPr>
          <w:sz w:val="26"/>
          <w:szCs w:val="26"/>
        </w:rPr>
      </w:pPr>
    </w:p>
    <w:p w:rsidR="00BD7BBF" w:rsidRDefault="00BD7BBF" w:rsidP="00BD7BB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BD7BBF" w:rsidRDefault="00BD7BBF" w:rsidP="00BD7BBF">
      <w:pPr>
        <w:jc w:val="both"/>
        <w:rPr>
          <w:sz w:val="26"/>
          <w:szCs w:val="26"/>
        </w:rPr>
      </w:pPr>
    </w:p>
    <w:p w:rsidR="00BD7BBF" w:rsidRDefault="00BD7BBF" w:rsidP="00BD7BB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администрацииСорочинского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№360 выданным администрацией </w:t>
      </w:r>
      <w:proofErr w:type="spellStart"/>
      <w:r>
        <w:rPr>
          <w:sz w:val="26"/>
          <w:szCs w:val="26"/>
        </w:rPr>
        <w:t>Баклановсокго</w:t>
      </w:r>
      <w:proofErr w:type="spellEnd"/>
      <w:r>
        <w:rPr>
          <w:sz w:val="26"/>
          <w:szCs w:val="26"/>
        </w:rPr>
        <w:t xml:space="preserve"> сельского Совета Сорочинского района Оренбургской области от 10.11.1992, кадастровым паспортом земельного участка от20.07.2016</w:t>
      </w:r>
      <w:proofErr w:type="gramEnd"/>
      <w:r>
        <w:rPr>
          <w:sz w:val="26"/>
          <w:szCs w:val="26"/>
        </w:rPr>
        <w:t xml:space="preserve"> №56/16-399749, выпиской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о наличии у гражданина права на земельный участок от 29.11.2016 и поданным заявлением через МКУ «МФЦ</w:t>
      </w:r>
      <w:proofErr w:type="gramStart"/>
      <w:r>
        <w:rPr>
          <w:sz w:val="26"/>
          <w:szCs w:val="26"/>
        </w:rPr>
        <w:t>»о</w:t>
      </w:r>
      <w:proofErr w:type="gramEnd"/>
      <w:r>
        <w:rPr>
          <w:sz w:val="26"/>
          <w:szCs w:val="26"/>
        </w:rPr>
        <w:t>т 2</w:t>
      </w:r>
      <w:r w:rsidR="003C242F">
        <w:rPr>
          <w:sz w:val="26"/>
          <w:szCs w:val="26"/>
        </w:rPr>
        <w:t>9</w:t>
      </w:r>
      <w:r>
        <w:rPr>
          <w:sz w:val="26"/>
          <w:szCs w:val="26"/>
        </w:rPr>
        <w:t>.11.2016</w:t>
      </w:r>
      <w:r w:rsidR="003C242F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Сорочинского городского округа Оренбургской области постановляет:</w:t>
      </w:r>
    </w:p>
    <w:p w:rsidR="00BD7BBF" w:rsidRDefault="00BD7BBF" w:rsidP="00BD7BBF">
      <w:pPr>
        <w:ind w:firstLine="708"/>
        <w:jc w:val="both"/>
        <w:rPr>
          <w:sz w:val="26"/>
          <w:szCs w:val="26"/>
        </w:rPr>
      </w:pPr>
    </w:p>
    <w:p w:rsidR="00BD7BBF" w:rsidRDefault="00BD7BBF" w:rsidP="00BD7BB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56:30:</w:t>
      </w:r>
      <w:r w:rsidR="003C242F">
        <w:rPr>
          <w:color w:val="000000"/>
          <w:sz w:val="26"/>
          <w:szCs w:val="26"/>
          <w:lang w:val="ru-RU"/>
        </w:rPr>
        <w:t>0104001</w:t>
      </w:r>
      <w:r>
        <w:rPr>
          <w:color w:val="000000"/>
          <w:sz w:val="26"/>
          <w:szCs w:val="26"/>
          <w:lang w:val="ru-RU"/>
        </w:rPr>
        <w:t>:</w:t>
      </w:r>
      <w:r w:rsidR="003C242F">
        <w:rPr>
          <w:color w:val="000000"/>
          <w:sz w:val="26"/>
          <w:szCs w:val="26"/>
          <w:lang w:val="ru-RU"/>
        </w:rPr>
        <w:t>50</w:t>
      </w:r>
      <w:r>
        <w:rPr>
          <w:color w:val="000000"/>
          <w:sz w:val="26"/>
          <w:szCs w:val="26"/>
          <w:lang w:val="ru-RU"/>
        </w:rPr>
        <w:t>, адрес: Российская Федерация, Оренбургская область, С</w:t>
      </w:r>
      <w:r w:rsidR="003C242F">
        <w:rPr>
          <w:color w:val="000000"/>
          <w:sz w:val="26"/>
          <w:szCs w:val="26"/>
          <w:lang w:val="ru-RU"/>
        </w:rPr>
        <w:t>орочинский городской округ, с. Янтарное</w:t>
      </w:r>
      <w:r>
        <w:rPr>
          <w:color w:val="000000"/>
          <w:sz w:val="26"/>
          <w:szCs w:val="26"/>
          <w:lang w:val="ru-RU"/>
        </w:rPr>
        <w:t xml:space="preserve">, ул. </w:t>
      </w:r>
      <w:r w:rsidR="003C242F">
        <w:rPr>
          <w:color w:val="000000"/>
          <w:sz w:val="26"/>
          <w:szCs w:val="26"/>
          <w:lang w:val="ru-RU"/>
        </w:rPr>
        <w:t>Ленинская</w:t>
      </w:r>
      <w:r>
        <w:rPr>
          <w:color w:val="000000"/>
          <w:sz w:val="26"/>
          <w:szCs w:val="26"/>
          <w:lang w:val="ru-RU"/>
        </w:rPr>
        <w:t xml:space="preserve">, № </w:t>
      </w:r>
      <w:r w:rsidR="003C242F">
        <w:rPr>
          <w:color w:val="000000"/>
          <w:sz w:val="26"/>
          <w:szCs w:val="26"/>
          <w:lang w:val="ru-RU"/>
        </w:rPr>
        <w:t>19</w:t>
      </w:r>
      <w:r>
        <w:rPr>
          <w:color w:val="000000"/>
          <w:sz w:val="26"/>
          <w:szCs w:val="26"/>
          <w:lang w:val="ru-RU"/>
        </w:rPr>
        <w:t xml:space="preserve">; вид разрешенного использования земельного участка: </w:t>
      </w:r>
      <w:r w:rsidR="003C242F">
        <w:rPr>
          <w:color w:val="000000"/>
          <w:sz w:val="26"/>
          <w:szCs w:val="26"/>
          <w:lang w:val="ru-RU"/>
        </w:rPr>
        <w:t>для ведения личного подсобного хозяйства</w:t>
      </w:r>
      <w:proofErr w:type="gramStart"/>
      <w:r>
        <w:rPr>
          <w:color w:val="000000"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К</w:t>
      </w:r>
      <w:proofErr w:type="gramEnd"/>
      <w:r>
        <w:rPr>
          <w:sz w:val="26"/>
          <w:szCs w:val="26"/>
          <w:lang w:val="ru-RU"/>
        </w:rPr>
        <w:t xml:space="preserve">атегория земель: земли населенных пунктов. </w:t>
      </w:r>
    </w:p>
    <w:p w:rsidR="00BD7BBF" w:rsidRDefault="00BD7BBF" w:rsidP="00BD7BB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  Крестьянова Александра Федотовича.</w:t>
      </w:r>
    </w:p>
    <w:p w:rsidR="00BD7BBF" w:rsidRDefault="00BD7BBF" w:rsidP="00BD7BB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D7BBF" w:rsidRDefault="00BD7BBF" w:rsidP="00BD7BBF">
      <w:pPr>
        <w:jc w:val="both"/>
        <w:rPr>
          <w:spacing w:val="-1"/>
          <w:sz w:val="26"/>
          <w:szCs w:val="26"/>
        </w:rPr>
      </w:pPr>
    </w:p>
    <w:p w:rsidR="003C242F" w:rsidRDefault="009373A6" w:rsidP="00BD7BBF">
      <w:pPr>
        <w:jc w:val="both"/>
        <w:rPr>
          <w:spacing w:val="-1"/>
          <w:sz w:val="26"/>
          <w:szCs w:val="26"/>
        </w:rPr>
      </w:pPr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104140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BBF" w:rsidRDefault="003C242F" w:rsidP="00BD7BBF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 w:rsidR="00BD7BBF">
        <w:rPr>
          <w:sz w:val="26"/>
          <w:szCs w:val="26"/>
          <w:lang w:val="ru-RU"/>
        </w:rPr>
        <w:t>муниципального образования</w:t>
      </w:r>
    </w:p>
    <w:p w:rsidR="00BD7BBF" w:rsidRDefault="003C242F" w:rsidP="003C242F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Т.П. Мелентьева</w:t>
      </w:r>
    </w:p>
    <w:p w:rsidR="00BD7BBF" w:rsidRDefault="00BD7BBF" w:rsidP="00BD7BBF">
      <w:pPr>
        <w:pStyle w:val="2"/>
        <w:jc w:val="both"/>
        <w:rPr>
          <w:sz w:val="20"/>
          <w:lang w:val="ru-RU"/>
        </w:rPr>
      </w:pPr>
    </w:p>
    <w:p w:rsidR="00BD7BBF" w:rsidRDefault="00BD7BBF" w:rsidP="00BD7BBF">
      <w:pPr>
        <w:pStyle w:val="2"/>
        <w:jc w:val="both"/>
        <w:rPr>
          <w:sz w:val="20"/>
          <w:lang w:val="ru-RU"/>
        </w:rPr>
      </w:pPr>
    </w:p>
    <w:p w:rsidR="003C242F" w:rsidRDefault="003C242F" w:rsidP="00BD7BBF">
      <w:pPr>
        <w:pStyle w:val="2"/>
        <w:jc w:val="both"/>
        <w:rPr>
          <w:sz w:val="20"/>
          <w:lang w:val="ru-RU"/>
        </w:rPr>
      </w:pPr>
    </w:p>
    <w:p w:rsidR="003C242F" w:rsidRDefault="003C242F" w:rsidP="00BD7BBF">
      <w:pPr>
        <w:pStyle w:val="2"/>
        <w:jc w:val="both"/>
        <w:rPr>
          <w:sz w:val="20"/>
          <w:lang w:val="ru-RU"/>
        </w:rPr>
      </w:pPr>
    </w:p>
    <w:p w:rsidR="003C242F" w:rsidRDefault="003C242F" w:rsidP="00BD7BBF">
      <w:pPr>
        <w:pStyle w:val="2"/>
        <w:jc w:val="both"/>
        <w:rPr>
          <w:sz w:val="20"/>
          <w:lang w:val="ru-RU"/>
        </w:rPr>
      </w:pPr>
    </w:p>
    <w:p w:rsidR="00BD7BBF" w:rsidRDefault="00BD7BBF" w:rsidP="00BD7BBF">
      <w:pPr>
        <w:pStyle w:val="2"/>
        <w:jc w:val="both"/>
        <w:rPr>
          <w:lang w:val="ru-RU"/>
        </w:rPr>
      </w:pPr>
      <w:r>
        <w:rPr>
          <w:sz w:val="20"/>
          <w:lang w:val="ru-RU"/>
        </w:rPr>
        <w:t>Разослано: в дело, Управлению архитекту</w:t>
      </w:r>
      <w:r w:rsidR="003C242F">
        <w:rPr>
          <w:sz w:val="20"/>
          <w:lang w:val="ru-RU"/>
        </w:rPr>
        <w:t>ры, заявителю, прокуратуре,на Портал МО Сорочинский городской округ</w:t>
      </w:r>
    </w:p>
    <w:p w:rsidR="0025738D" w:rsidRDefault="0025738D"/>
    <w:sectPr w:rsidR="0025738D" w:rsidSect="003C24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E3"/>
    <w:rsid w:val="000A610B"/>
    <w:rsid w:val="00177FDA"/>
    <w:rsid w:val="002572D2"/>
    <w:rsid w:val="0025738D"/>
    <w:rsid w:val="003C242F"/>
    <w:rsid w:val="00516EE3"/>
    <w:rsid w:val="009373A6"/>
    <w:rsid w:val="00BD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B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BB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D7BB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D7BB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BB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D7BB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D7BB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D7BB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D7BB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B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BB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D7BB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D7BB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BB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D7BB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D7BB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D7BB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D7BB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2016-12-06T05:09:00Z</cp:lastPrinted>
  <dcterms:created xsi:type="dcterms:W3CDTF">2016-12-08T11:21:00Z</dcterms:created>
  <dcterms:modified xsi:type="dcterms:W3CDTF">2016-12-08T11:21:00Z</dcterms:modified>
</cp:coreProperties>
</file>