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D8" w:rsidRPr="004F50D8" w:rsidRDefault="004F50D8" w:rsidP="004F50D8">
      <w:pPr>
        <w:shd w:val="clear" w:color="auto" w:fill="FFFFFF"/>
        <w:textAlignment w:val="baseline"/>
        <w:outlineLvl w:val="2"/>
        <w:rPr>
          <w:rFonts w:eastAsia="Times New Roman" w:cs="Times New Roman"/>
          <w:color w:val="0767C1"/>
          <w:sz w:val="28"/>
          <w:szCs w:val="28"/>
          <w:lang w:eastAsia="ru-RU"/>
        </w:rPr>
      </w:pPr>
      <w:bookmarkStart w:id="0" w:name="_GoBack"/>
      <w:r w:rsidRPr="004F50D8">
        <w:rPr>
          <w:rFonts w:eastAsia="Times New Roman" w:cs="Times New Roman"/>
          <w:color w:val="0767C1"/>
          <w:sz w:val="28"/>
          <w:szCs w:val="28"/>
          <w:lang w:eastAsia="ru-RU"/>
        </w:rPr>
        <w:t>Конференция по улучшению инвестиционного климата</w:t>
      </w:r>
    </w:p>
    <w:p w:rsidR="004F50D8" w:rsidRPr="004F50D8" w:rsidRDefault="004F50D8" w:rsidP="004F50D8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50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рамках исполнения Инвестиционного послания губернатора Оренбургской области во всех муниципалитетах области проходят конференции по улучшению инвестиционного климата. 2 июня такая конференция прошла </w:t>
      </w:r>
      <w:proofErr w:type="gramStart"/>
      <w:r w:rsidRPr="004F50D8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F50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F50D8">
        <w:rPr>
          <w:rFonts w:eastAsia="Times New Roman" w:cs="Times New Roman"/>
          <w:color w:val="000000"/>
          <w:sz w:val="28"/>
          <w:szCs w:val="28"/>
          <w:lang w:eastAsia="ru-RU"/>
        </w:rPr>
        <w:t>Сорочинском</w:t>
      </w:r>
      <w:proofErr w:type="gramEnd"/>
      <w:r w:rsidRPr="004F50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городском округе. Цель конференции - информирование </w:t>
      </w:r>
      <w:proofErr w:type="gramStart"/>
      <w:r w:rsidRPr="004F50D8">
        <w:rPr>
          <w:rFonts w:eastAsia="Times New Roman" w:cs="Times New Roman"/>
          <w:color w:val="000000"/>
          <w:sz w:val="28"/>
          <w:szCs w:val="28"/>
          <w:lang w:eastAsia="ru-RU"/>
        </w:rPr>
        <w:t>бизнес-сообщества</w:t>
      </w:r>
      <w:proofErr w:type="gramEnd"/>
      <w:r w:rsidRPr="004F50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 основных инструментах поддержки предпринимательства в Оренбургской области.</w:t>
      </w:r>
    </w:p>
    <w:p w:rsidR="004F50D8" w:rsidRPr="004F50D8" w:rsidRDefault="004F50D8" w:rsidP="004F50D8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50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мероприятии приняли участие президент НМФО «Оренбургский областной фонд поддержки малого предпринимательства» </w:t>
      </w:r>
      <w:proofErr w:type="spellStart"/>
      <w:r w:rsidRPr="004F50D8">
        <w:rPr>
          <w:rFonts w:eastAsia="Times New Roman" w:cs="Times New Roman"/>
          <w:color w:val="000000"/>
          <w:sz w:val="28"/>
          <w:szCs w:val="28"/>
          <w:lang w:eastAsia="ru-RU"/>
        </w:rPr>
        <w:t>Склонюк</w:t>
      </w:r>
      <w:proofErr w:type="spellEnd"/>
      <w:r w:rsidRPr="004F50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В. И., начальник управления по развитию потребительского рынка Министерства экономического развития, промышленной политики и торговли Оренбургской области Прокофьева Е. П., сотрудники администрации городского округа, представители </w:t>
      </w:r>
      <w:proofErr w:type="gramStart"/>
      <w:r w:rsidRPr="004F50D8">
        <w:rPr>
          <w:rFonts w:eastAsia="Times New Roman" w:cs="Times New Roman"/>
          <w:color w:val="000000"/>
          <w:sz w:val="28"/>
          <w:szCs w:val="28"/>
          <w:lang w:eastAsia="ru-RU"/>
        </w:rPr>
        <w:t>бизнес-сообщества</w:t>
      </w:r>
      <w:proofErr w:type="gramEnd"/>
      <w:r w:rsidRPr="004F50D8">
        <w:rPr>
          <w:rFonts w:eastAsia="Times New Roman" w:cs="Times New Roman"/>
          <w:color w:val="000000"/>
          <w:sz w:val="28"/>
          <w:szCs w:val="28"/>
          <w:lang w:eastAsia="ru-RU"/>
        </w:rPr>
        <w:t>, работники федеральных и областных структур, средств массовой информации.</w:t>
      </w:r>
    </w:p>
    <w:p w:rsidR="004F50D8" w:rsidRPr="004F50D8" w:rsidRDefault="004F50D8" w:rsidP="004F50D8">
      <w:pPr>
        <w:shd w:val="clear" w:color="auto" w:fill="FFFFFF"/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50D8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AA00D54" wp14:editId="092C18E0">
            <wp:extent cx="4762500" cy="3171825"/>
            <wp:effectExtent l="0" t="0" r="0" b="9525"/>
            <wp:docPr id="4" name="Рисунок 4" descr="http://sorochinsk56.ru/assets/images/2017/Novosti/DSC_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rochinsk56.ru/assets/images/2017/Novosti/DSC_02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0D8" w:rsidRPr="004F50D8" w:rsidRDefault="004F50D8" w:rsidP="004F50D8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50D8">
        <w:rPr>
          <w:rFonts w:eastAsia="Times New Roman" w:cs="Times New Roman"/>
          <w:color w:val="000000"/>
          <w:sz w:val="28"/>
          <w:szCs w:val="28"/>
          <w:lang w:eastAsia="ru-RU"/>
        </w:rPr>
        <w:t>Открыла работу конференции глава муниципального образования Мелентьева Т.П., которая озвучила результаты инвестиционной деятельности округа за 2016 год, сказала об основных направлениях, приоритетах и планах администрации муниципального образования на ближайшую перспективу в сфере поддержки предпринимательства.</w:t>
      </w:r>
    </w:p>
    <w:p w:rsidR="004F50D8" w:rsidRPr="004F50D8" w:rsidRDefault="004F50D8" w:rsidP="004F50D8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50D8">
        <w:rPr>
          <w:rFonts w:eastAsia="Times New Roman" w:cs="Times New Roman"/>
          <w:color w:val="000000"/>
          <w:sz w:val="28"/>
          <w:szCs w:val="28"/>
          <w:lang w:eastAsia="ru-RU"/>
        </w:rPr>
        <w:t>В частности, глава отметила, что приоритетными отраслями для привлечения инвестиций были и остаются   обрабатывающее производство, сельское хозяйство. Это именно те отрасли, на которые опирается экономика городского округа. Необходимо найти дополнительные стимулы для привлечения бизнеса на территории сельских поселений, а также активнее продвигать их потенциал.</w:t>
      </w:r>
    </w:p>
    <w:p w:rsidR="004F50D8" w:rsidRPr="004F50D8" w:rsidRDefault="004F50D8" w:rsidP="004F50D8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50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Татьяна Петровна обратила внимание на наиболее проблемные моменты, связанные с открытием и развитием предпринимательской деятельности: упрощением процедуры регистрации предприятия, получением разрешения </w:t>
      </w:r>
      <w:r w:rsidRPr="004F50D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на строительство, оформлением земельного участка, подключением к объектам инфраструктуры.</w:t>
      </w:r>
    </w:p>
    <w:p w:rsidR="004F50D8" w:rsidRPr="004F50D8" w:rsidRDefault="004F50D8" w:rsidP="004F50D8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50D8">
        <w:rPr>
          <w:rFonts w:eastAsia="Times New Roman" w:cs="Times New Roman"/>
          <w:color w:val="000000"/>
          <w:sz w:val="28"/>
          <w:szCs w:val="28"/>
          <w:lang w:eastAsia="ru-RU"/>
        </w:rPr>
        <w:t>Найти свое дело, организовать, удержать его на плаву и продолжать воплощать в жизнь новые проекты - это огромный талант и труд, достойный уважения, - отметила глава, завершая выступление. - Желаю всем предпринимателям здоровья, неиссякаемой энергии и целеустремленности!</w:t>
      </w:r>
    </w:p>
    <w:p w:rsidR="004F50D8" w:rsidRPr="004F50D8" w:rsidRDefault="004F50D8" w:rsidP="004F50D8">
      <w:pPr>
        <w:shd w:val="clear" w:color="auto" w:fill="FFFFFF"/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50D8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C2F62E" wp14:editId="016B3462">
            <wp:extent cx="4762500" cy="3171825"/>
            <wp:effectExtent l="0" t="0" r="0" b="9525"/>
            <wp:docPr id="3" name="Рисунок 3" descr="http://sorochinsk56.ru/assets/images/2017/Novosti/DSC_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rochinsk56.ru/assets/images/2017/Novosti/DSC_01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0D8" w:rsidRPr="004F50D8" w:rsidRDefault="004F50D8" w:rsidP="004F50D8">
      <w:pPr>
        <w:shd w:val="clear" w:color="auto" w:fill="FFFFFF"/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F50D8" w:rsidRPr="004F50D8" w:rsidRDefault="004F50D8" w:rsidP="004F50D8">
      <w:pPr>
        <w:shd w:val="clear" w:color="auto" w:fill="FFFFFF"/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50D8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8C535D9" wp14:editId="10AF79B0">
            <wp:extent cx="4762500" cy="3171825"/>
            <wp:effectExtent l="0" t="0" r="0" b="9525"/>
            <wp:docPr id="2" name="Рисунок 2" descr="http://sorochinsk56.ru/assets/images/2017/Novosti/DSC_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rochinsk56.ru/assets/images/2017/Novosti/DSC_01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0D8" w:rsidRPr="004F50D8" w:rsidRDefault="004F50D8" w:rsidP="004F50D8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50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ходе конференции говорили о мерах поддержки предпринимателей, возможностях для развития малого и среднего бизнеса, способах финансирования предпринимательской деятельности и привлечения инвестиций в бизнес, вариантности применения механизмов </w:t>
      </w:r>
      <w:proofErr w:type="spellStart"/>
      <w:r w:rsidRPr="004F50D8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</w:t>
      </w:r>
      <w:proofErr w:type="spellEnd"/>
      <w:r w:rsidRPr="004F50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- частного партнерства в реализации инвестиционных проектов, обсудили также проблемные темы развития малого и среднего бизнеса.</w:t>
      </w:r>
    </w:p>
    <w:p w:rsidR="004F50D8" w:rsidRPr="004F50D8" w:rsidRDefault="004F50D8" w:rsidP="004F50D8">
      <w:pPr>
        <w:shd w:val="clear" w:color="auto" w:fill="FFFFFF"/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50D8">
        <w:rPr>
          <w:rFonts w:eastAsia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6DC083A" wp14:editId="32346C81">
            <wp:extent cx="4762500" cy="3171825"/>
            <wp:effectExtent l="0" t="0" r="0" b="9525"/>
            <wp:docPr id="1" name="Рисунок 1" descr="http://sorochinsk56.ru/assets/images/2017/Novosti/DSC_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rochinsk56.ru/assets/images/2017/Novosti/DSC_01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0D8" w:rsidRPr="004F50D8" w:rsidRDefault="004F50D8" w:rsidP="004F50D8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4F50D8">
        <w:rPr>
          <w:rFonts w:eastAsia="Times New Roman" w:cs="Times New Roman"/>
          <w:color w:val="000000"/>
          <w:sz w:val="28"/>
          <w:szCs w:val="28"/>
          <w:lang w:eastAsia="ru-RU"/>
        </w:rPr>
        <w:t>Склонюк</w:t>
      </w:r>
      <w:proofErr w:type="spellEnd"/>
      <w:r w:rsidRPr="004F50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Вячеслав Иванович говорил о роли государства в развитии бизнеса.</w:t>
      </w:r>
    </w:p>
    <w:p w:rsidR="004F50D8" w:rsidRPr="004F50D8" w:rsidRDefault="004F50D8" w:rsidP="004F50D8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50D8">
        <w:rPr>
          <w:rFonts w:eastAsia="Times New Roman" w:cs="Times New Roman"/>
          <w:color w:val="000000"/>
          <w:sz w:val="28"/>
          <w:szCs w:val="28"/>
          <w:lang w:eastAsia="ru-RU"/>
        </w:rPr>
        <w:t>Прокофьева Евгения Павловна доложила о состоянии и развитии потребительского рынка Оренбургской области.</w:t>
      </w:r>
    </w:p>
    <w:p w:rsidR="004F50D8" w:rsidRPr="004F50D8" w:rsidRDefault="004F50D8" w:rsidP="004F50D8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50D8">
        <w:rPr>
          <w:rFonts w:eastAsia="Times New Roman" w:cs="Times New Roman"/>
          <w:color w:val="000000"/>
          <w:sz w:val="28"/>
          <w:szCs w:val="28"/>
          <w:lang w:eastAsia="ru-RU"/>
        </w:rPr>
        <w:t>Присутствующие на конференции предприниматели смогли, что называется, «из первых уст» узнать интересующую их информацию.</w:t>
      </w:r>
    </w:p>
    <w:bookmarkEnd w:id="0"/>
    <w:p w:rsidR="008F65A1" w:rsidRPr="004F50D8" w:rsidRDefault="008F65A1">
      <w:pPr>
        <w:rPr>
          <w:rFonts w:cs="Times New Roman"/>
          <w:sz w:val="28"/>
          <w:szCs w:val="28"/>
        </w:rPr>
      </w:pPr>
    </w:p>
    <w:sectPr w:rsidR="008F65A1" w:rsidRPr="004F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7D"/>
    <w:rsid w:val="001B177D"/>
    <w:rsid w:val="004F50D8"/>
    <w:rsid w:val="008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50D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50D8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50D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5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50D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50D8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50D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5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846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2019-03-11T05:55:00Z</dcterms:created>
  <dcterms:modified xsi:type="dcterms:W3CDTF">2019-03-11T05:55:00Z</dcterms:modified>
</cp:coreProperties>
</file>