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5F" w:rsidRPr="000B65E4" w:rsidRDefault="00066A5F" w:rsidP="006F7FFB">
      <w:pPr>
        <w:rPr>
          <w:color w:val="000000" w:themeColor="text1"/>
          <w:lang w:val="en-US"/>
        </w:rPr>
      </w:pPr>
      <w:bookmarkStart w:id="0" w:name="_GoBack"/>
      <w:bookmarkEnd w:id="0"/>
    </w:p>
    <w:tbl>
      <w:tblPr>
        <w:tblpPr w:leftFromText="180" w:rightFromText="180" w:vertAnchor="text" w:horzAnchor="page" w:tblpX="912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0B65E4" w:rsidRPr="000B65E4">
        <w:trPr>
          <w:trHeight w:val="1260"/>
        </w:trPr>
        <w:tc>
          <w:tcPr>
            <w:tcW w:w="1620" w:type="dxa"/>
            <w:tcBorders>
              <w:top w:val="nil"/>
              <w:left w:val="nil"/>
              <w:bottom w:val="nil"/>
              <w:right w:val="nil"/>
            </w:tcBorders>
          </w:tcPr>
          <w:p w:rsidR="00950870" w:rsidRPr="000B65E4" w:rsidRDefault="006C417F" w:rsidP="006F7FFB">
            <w:pPr>
              <w:rPr>
                <w:color w:val="000000" w:themeColor="text1"/>
              </w:rPr>
            </w:pPr>
            <w:r w:rsidRPr="000B65E4">
              <w:rPr>
                <w:color w:val="000000" w:themeColor="text1"/>
              </w:rPr>
              <w:t xml:space="preserve">       </w:t>
            </w:r>
          </w:p>
        </w:tc>
      </w:tr>
    </w:tbl>
    <w:tbl>
      <w:tblPr>
        <w:tblpPr w:leftFromText="180" w:rightFromText="180" w:tblpY="-1170"/>
        <w:tblW w:w="10083" w:type="dxa"/>
        <w:tblLook w:val="04A0" w:firstRow="1" w:lastRow="0" w:firstColumn="1" w:lastColumn="0" w:noHBand="0" w:noVBand="1"/>
      </w:tblPr>
      <w:tblGrid>
        <w:gridCol w:w="5353"/>
        <w:gridCol w:w="4730"/>
      </w:tblGrid>
      <w:tr w:rsidR="000B65E4" w:rsidRPr="003B64DC" w:rsidTr="00152128">
        <w:tc>
          <w:tcPr>
            <w:tcW w:w="5353" w:type="dxa"/>
          </w:tcPr>
          <w:p w:rsidR="00D051BE" w:rsidRPr="003B64DC" w:rsidRDefault="00D051BE" w:rsidP="006F7FFB">
            <w:pPr>
              <w:pStyle w:val="5"/>
              <w:jc w:val="center"/>
              <w:rPr>
                <w:rFonts w:ascii="Times New Roman" w:hAnsi="Times New Roman"/>
                <w:b w:val="0"/>
                <w:color w:val="000000" w:themeColor="text1"/>
                <w:sz w:val="24"/>
                <w:szCs w:val="24"/>
              </w:rPr>
            </w:pPr>
          </w:p>
          <w:p w:rsidR="003B64DC" w:rsidRDefault="003B64DC" w:rsidP="006F7FFB">
            <w:pPr>
              <w:pStyle w:val="5"/>
              <w:jc w:val="center"/>
              <w:rPr>
                <w:rFonts w:ascii="Times New Roman" w:hAnsi="Times New Roman"/>
                <w:b w:val="0"/>
                <w:color w:val="000000" w:themeColor="text1"/>
                <w:sz w:val="24"/>
                <w:szCs w:val="24"/>
              </w:rPr>
            </w:pPr>
          </w:p>
          <w:p w:rsidR="00402369" w:rsidRPr="003B64DC" w:rsidRDefault="0021509B" w:rsidP="006F7FFB">
            <w:pPr>
              <w:pStyle w:val="5"/>
              <w:jc w:val="center"/>
              <w:rPr>
                <w:rFonts w:ascii="Times New Roman" w:hAnsi="Times New Roman"/>
                <w:b w:val="0"/>
                <w:color w:val="000000" w:themeColor="text1"/>
                <w:sz w:val="24"/>
                <w:szCs w:val="24"/>
              </w:rPr>
            </w:pPr>
            <w:r w:rsidRPr="003B64DC">
              <w:rPr>
                <w:rFonts w:ascii="Times New Roman" w:hAnsi="Times New Roman"/>
                <w:b w:val="0"/>
                <w:noProof/>
                <w:color w:val="000000" w:themeColor="text1"/>
                <w:sz w:val="24"/>
                <w:szCs w:val="24"/>
              </w:rPr>
              <w:drawing>
                <wp:inline distT="0" distB="0" distL="0" distR="0" wp14:anchorId="370B1CBD" wp14:editId="405A4D56">
                  <wp:extent cx="447675" cy="561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402369" w:rsidRPr="003B64DC" w:rsidRDefault="00402369" w:rsidP="006F7FFB">
            <w:pPr>
              <w:jc w:val="center"/>
              <w:rPr>
                <w:color w:val="000000" w:themeColor="text1"/>
              </w:rPr>
            </w:pPr>
            <w:r w:rsidRPr="003B64DC">
              <w:rPr>
                <w:color w:val="000000" w:themeColor="text1"/>
              </w:rPr>
              <w:t>СОРОЧИНСКИЙ  ГОРОДСКОЙ  СОВЕТ</w:t>
            </w:r>
          </w:p>
          <w:p w:rsidR="00402369" w:rsidRPr="003B64DC" w:rsidRDefault="00402369" w:rsidP="006F7FFB">
            <w:pPr>
              <w:jc w:val="center"/>
              <w:rPr>
                <w:color w:val="000000" w:themeColor="text1"/>
              </w:rPr>
            </w:pPr>
            <w:r w:rsidRPr="003B64DC">
              <w:rPr>
                <w:color w:val="000000" w:themeColor="text1"/>
              </w:rPr>
              <w:t>МУНИЦИПАЛЬНОГО ОБРАЗОВАНИЯ</w:t>
            </w:r>
          </w:p>
          <w:p w:rsidR="00402369" w:rsidRPr="003B64DC" w:rsidRDefault="00402369" w:rsidP="006F7FFB">
            <w:pPr>
              <w:jc w:val="center"/>
              <w:rPr>
                <w:color w:val="000000" w:themeColor="text1"/>
              </w:rPr>
            </w:pPr>
            <w:r w:rsidRPr="003B64DC">
              <w:rPr>
                <w:color w:val="000000" w:themeColor="text1"/>
              </w:rPr>
              <w:t>СОРОЧИНСК</w:t>
            </w:r>
            <w:r w:rsidR="000725C1" w:rsidRPr="003B64DC">
              <w:rPr>
                <w:color w:val="000000" w:themeColor="text1"/>
              </w:rPr>
              <w:t>ИЙ ГОРОДСКОЙ ОКРУГ</w:t>
            </w:r>
          </w:p>
          <w:p w:rsidR="00402369" w:rsidRPr="003B64DC" w:rsidRDefault="00402369" w:rsidP="006F7FFB">
            <w:pPr>
              <w:jc w:val="center"/>
              <w:rPr>
                <w:color w:val="000000" w:themeColor="text1"/>
              </w:rPr>
            </w:pPr>
            <w:r w:rsidRPr="003B64DC">
              <w:rPr>
                <w:color w:val="000000" w:themeColor="text1"/>
              </w:rPr>
              <w:t>ОРЕНБУРГСКОЙ ОБЛАСТИ</w:t>
            </w:r>
          </w:p>
          <w:p w:rsidR="00402369" w:rsidRPr="003B64DC" w:rsidRDefault="00402369" w:rsidP="006F7FFB">
            <w:pPr>
              <w:jc w:val="center"/>
              <w:rPr>
                <w:color w:val="000000" w:themeColor="text1"/>
              </w:rPr>
            </w:pPr>
            <w:r w:rsidRPr="003B64DC">
              <w:rPr>
                <w:color w:val="000000" w:themeColor="text1"/>
              </w:rPr>
              <w:t>(</w:t>
            </w:r>
            <w:r w:rsidR="000725C1" w:rsidRPr="003B64DC">
              <w:rPr>
                <w:color w:val="000000" w:themeColor="text1"/>
                <w:lang w:val="en-US"/>
              </w:rPr>
              <w:t>XXXIII</w:t>
            </w:r>
            <w:r w:rsidR="005F76D8" w:rsidRPr="003B64DC">
              <w:rPr>
                <w:color w:val="000000" w:themeColor="text1"/>
              </w:rPr>
              <w:t xml:space="preserve"> </w:t>
            </w:r>
            <w:r w:rsidRPr="003B64DC">
              <w:rPr>
                <w:color w:val="000000" w:themeColor="text1"/>
              </w:rPr>
              <w:t>СЕССИЯ ПЯТОГО СОЗЫВА)</w:t>
            </w:r>
          </w:p>
          <w:p w:rsidR="00402369" w:rsidRPr="003B64DC" w:rsidRDefault="00402369" w:rsidP="006F7FFB">
            <w:pPr>
              <w:jc w:val="center"/>
              <w:rPr>
                <w:color w:val="000000" w:themeColor="text1"/>
              </w:rPr>
            </w:pPr>
            <w:r w:rsidRPr="003B64DC">
              <w:rPr>
                <w:color w:val="000000" w:themeColor="text1"/>
              </w:rPr>
              <w:t>РЕШЕНИЕ</w:t>
            </w:r>
          </w:p>
          <w:p w:rsidR="00402369" w:rsidRPr="003B64DC" w:rsidRDefault="00FE788F" w:rsidP="00CF49F8">
            <w:pPr>
              <w:jc w:val="center"/>
              <w:rPr>
                <w:color w:val="000000" w:themeColor="text1"/>
              </w:rPr>
            </w:pPr>
            <w:r w:rsidRPr="003B64DC">
              <w:rPr>
                <w:color w:val="000000" w:themeColor="text1"/>
              </w:rPr>
              <w:t>от «</w:t>
            </w:r>
            <w:r w:rsidR="00CF49F8" w:rsidRPr="003B64DC">
              <w:rPr>
                <w:color w:val="000000" w:themeColor="text1"/>
              </w:rPr>
              <w:t>21</w:t>
            </w:r>
            <w:r w:rsidR="00402369" w:rsidRPr="003B64DC">
              <w:rPr>
                <w:color w:val="000000" w:themeColor="text1"/>
              </w:rPr>
              <w:t>»</w:t>
            </w:r>
            <w:r w:rsidRPr="003B64DC">
              <w:rPr>
                <w:color w:val="000000" w:themeColor="text1"/>
              </w:rPr>
              <w:t xml:space="preserve"> </w:t>
            </w:r>
            <w:r w:rsidR="00CF49F8" w:rsidRPr="003B64DC">
              <w:rPr>
                <w:color w:val="000000" w:themeColor="text1"/>
              </w:rPr>
              <w:t>июня</w:t>
            </w:r>
            <w:r w:rsidR="00402369" w:rsidRPr="003B64DC">
              <w:rPr>
                <w:color w:val="000000" w:themeColor="text1"/>
              </w:rPr>
              <w:t xml:space="preserve"> 201</w:t>
            </w:r>
            <w:r w:rsidR="00066A5F" w:rsidRPr="003B64DC">
              <w:rPr>
                <w:color w:val="000000" w:themeColor="text1"/>
              </w:rPr>
              <w:t>7</w:t>
            </w:r>
            <w:r w:rsidR="00402369" w:rsidRPr="003B64DC">
              <w:rPr>
                <w:color w:val="000000" w:themeColor="text1"/>
              </w:rPr>
              <w:t xml:space="preserve"> года № </w:t>
            </w:r>
            <w:r w:rsidR="002F7EAD" w:rsidRPr="003B64DC">
              <w:rPr>
                <w:color w:val="000000" w:themeColor="text1"/>
              </w:rPr>
              <w:t xml:space="preserve"> </w:t>
            </w:r>
            <w:r w:rsidR="00CF49F8" w:rsidRPr="003B64DC">
              <w:rPr>
                <w:color w:val="000000" w:themeColor="text1"/>
              </w:rPr>
              <w:t>305</w:t>
            </w:r>
            <w:r w:rsidR="00402369" w:rsidRPr="003B64DC">
              <w:rPr>
                <w:color w:val="000000" w:themeColor="text1"/>
              </w:rPr>
              <w:t xml:space="preserve">                         </w:t>
            </w:r>
          </w:p>
        </w:tc>
        <w:tc>
          <w:tcPr>
            <w:tcW w:w="4730" w:type="dxa"/>
            <w:vAlign w:val="center"/>
          </w:tcPr>
          <w:p w:rsidR="00402369" w:rsidRPr="003B64DC" w:rsidRDefault="002F7EAD" w:rsidP="00152128">
            <w:pPr>
              <w:pStyle w:val="5"/>
              <w:ind w:left="-5353"/>
              <w:jc w:val="right"/>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w:t>
            </w:r>
            <w:r w:rsidR="00606633" w:rsidRPr="003B64DC">
              <w:rPr>
                <w:rFonts w:ascii="Times New Roman" w:hAnsi="Times New Roman"/>
                <w:color w:val="000000" w:themeColor="text1"/>
                <w:sz w:val="24"/>
                <w:szCs w:val="24"/>
              </w:rPr>
              <w:t xml:space="preserve"> </w:t>
            </w:r>
          </w:p>
        </w:tc>
      </w:tr>
    </w:tbl>
    <w:p w:rsidR="00152128" w:rsidRPr="003B64DC" w:rsidRDefault="00D828E7" w:rsidP="006F7FFB">
      <w:pPr>
        <w:jc w:val="both"/>
        <w:rPr>
          <w:color w:val="000000" w:themeColor="text1"/>
        </w:rPr>
      </w:pPr>
      <w:r w:rsidRPr="003B64DC">
        <w:rPr>
          <w:color w:val="000000" w:themeColor="text1"/>
        </w:rPr>
        <w:t xml:space="preserve">      </w:t>
      </w:r>
    </w:p>
    <w:p w:rsidR="00610CCC" w:rsidRPr="003B64DC" w:rsidRDefault="00610CCC" w:rsidP="006F7FFB">
      <w:pPr>
        <w:jc w:val="both"/>
        <w:rPr>
          <w:color w:val="000000" w:themeColor="text1"/>
        </w:rPr>
      </w:pPr>
      <w:r w:rsidRPr="003B64DC">
        <w:rPr>
          <w:color w:val="000000" w:themeColor="text1"/>
        </w:rPr>
        <w:t>О назначении публичных слушаний по проекту решения</w:t>
      </w:r>
    </w:p>
    <w:p w:rsidR="00610CCC" w:rsidRPr="003B64DC" w:rsidRDefault="00610CCC" w:rsidP="006F7FFB">
      <w:pPr>
        <w:jc w:val="both"/>
        <w:rPr>
          <w:color w:val="000000" w:themeColor="text1"/>
        </w:rPr>
      </w:pPr>
      <w:r w:rsidRPr="003B64DC">
        <w:rPr>
          <w:color w:val="000000" w:themeColor="text1"/>
        </w:rPr>
        <w:t xml:space="preserve">Сорочинского городского Совета «Об утверждении </w:t>
      </w:r>
    </w:p>
    <w:p w:rsidR="00610CCC" w:rsidRPr="003B64DC" w:rsidRDefault="00610CCC" w:rsidP="006F7FFB">
      <w:pPr>
        <w:jc w:val="both"/>
        <w:rPr>
          <w:color w:val="000000" w:themeColor="text1"/>
        </w:rPr>
      </w:pPr>
      <w:r w:rsidRPr="003B64DC">
        <w:rPr>
          <w:color w:val="000000" w:themeColor="text1"/>
        </w:rPr>
        <w:t xml:space="preserve">Правил благоустройства территории Сорочинского </w:t>
      </w:r>
    </w:p>
    <w:p w:rsidR="00610CCC" w:rsidRPr="003B64DC" w:rsidRDefault="00610CCC" w:rsidP="006F7FFB">
      <w:pPr>
        <w:jc w:val="both"/>
        <w:rPr>
          <w:color w:val="000000" w:themeColor="text1"/>
        </w:rPr>
      </w:pPr>
      <w:r w:rsidRPr="003B64DC">
        <w:rPr>
          <w:color w:val="000000" w:themeColor="text1"/>
        </w:rPr>
        <w:t>городского округа Оренбургской области»</w:t>
      </w:r>
    </w:p>
    <w:p w:rsidR="00610CCC" w:rsidRPr="003B64DC" w:rsidRDefault="00610CCC" w:rsidP="006F7FFB">
      <w:pPr>
        <w:jc w:val="both"/>
        <w:rPr>
          <w:color w:val="000000" w:themeColor="text1"/>
        </w:rPr>
      </w:pPr>
    </w:p>
    <w:p w:rsidR="00610CCC" w:rsidRPr="003B64DC" w:rsidRDefault="00610CCC" w:rsidP="006F7FFB">
      <w:pPr>
        <w:jc w:val="both"/>
        <w:rPr>
          <w:color w:val="000000" w:themeColor="text1"/>
        </w:rPr>
      </w:pPr>
    </w:p>
    <w:p w:rsidR="00D828E7" w:rsidRPr="003B64DC" w:rsidRDefault="00610CCC" w:rsidP="006F7FFB">
      <w:pPr>
        <w:jc w:val="both"/>
        <w:rPr>
          <w:color w:val="000000" w:themeColor="text1"/>
        </w:rPr>
      </w:pPr>
      <w:r w:rsidRPr="003B64DC">
        <w:rPr>
          <w:color w:val="000000" w:themeColor="text1"/>
        </w:rPr>
        <w:tab/>
      </w:r>
      <w:r w:rsidR="001845F0" w:rsidRPr="003B64DC">
        <w:rPr>
          <w:color w:val="000000" w:themeColor="text1"/>
        </w:rPr>
        <w:t>На основании Ко</w:t>
      </w:r>
      <w:r w:rsidR="00AF6854" w:rsidRPr="003B64DC">
        <w:rPr>
          <w:color w:val="000000" w:themeColor="text1"/>
        </w:rPr>
        <w:t xml:space="preserve">нституции Российской Федерации, </w:t>
      </w:r>
      <w:r w:rsidR="001845F0" w:rsidRPr="003B64DC">
        <w:rPr>
          <w:color w:val="000000" w:themeColor="text1"/>
        </w:rPr>
        <w:t xml:space="preserve">Федерального закона от 06.10.2003  № 131-ФЗ «Об общих принципах организации местного самоуправления в Российской Федерации», </w:t>
      </w:r>
      <w:hyperlink r:id="rId10" w:history="1">
        <w:r w:rsidR="00CF49F8" w:rsidRPr="003B64DC">
          <w:rPr>
            <w:color w:val="000000" w:themeColor="text1"/>
          </w:rPr>
          <w:t>з</w:t>
        </w:r>
      </w:hyperlink>
      <w:r w:rsidR="00CF49F8" w:rsidRPr="003B64DC">
        <w:rPr>
          <w:color w:val="000000" w:themeColor="text1"/>
        </w:rPr>
        <w:t>кона</w:t>
      </w:r>
      <w:r w:rsidR="001845F0" w:rsidRPr="003B64DC">
        <w:rPr>
          <w:color w:val="000000" w:themeColor="text1"/>
        </w:rPr>
        <w:t xml:space="preserve"> Оренбургской области от 21.02.1996 «Об организации местного самоуправления в Оренбургской области» и руководствуясь</w:t>
      </w:r>
      <w:r w:rsidR="005F76D8" w:rsidRPr="003B64DC">
        <w:rPr>
          <w:color w:val="000000" w:themeColor="text1"/>
        </w:rPr>
        <w:t xml:space="preserve"> статьей 27 </w:t>
      </w:r>
      <w:r w:rsidR="001845F0" w:rsidRPr="003B64DC">
        <w:rPr>
          <w:color w:val="000000" w:themeColor="text1"/>
        </w:rPr>
        <w:t xml:space="preserve"> Устав</w:t>
      </w:r>
      <w:r w:rsidR="005F76D8" w:rsidRPr="003B64DC">
        <w:rPr>
          <w:color w:val="000000" w:themeColor="text1"/>
        </w:rPr>
        <w:t>а</w:t>
      </w:r>
      <w:r w:rsidR="001845F0" w:rsidRPr="003B64DC">
        <w:rPr>
          <w:color w:val="000000" w:themeColor="text1"/>
        </w:rPr>
        <w:t xml:space="preserve"> муниципального образования Сорочинский городской округ Оренбургской области, принятого решением Сорочинского городского Совета депутатов от  30.03.2015 № 383, </w:t>
      </w:r>
      <w:r w:rsidR="005F76D8" w:rsidRPr="003B64DC">
        <w:rPr>
          <w:color w:val="000000" w:themeColor="text1"/>
        </w:rPr>
        <w:t>Положения о публичных слушаниях, утвержденн</w:t>
      </w:r>
      <w:r w:rsidR="002F4B2E" w:rsidRPr="003B64DC">
        <w:rPr>
          <w:color w:val="000000" w:themeColor="text1"/>
        </w:rPr>
        <w:t>ого</w:t>
      </w:r>
      <w:r w:rsidR="005F76D8" w:rsidRPr="003B64DC">
        <w:rPr>
          <w:color w:val="000000" w:themeColor="text1"/>
        </w:rPr>
        <w:t xml:space="preserve"> решением </w:t>
      </w:r>
      <w:r w:rsidR="006468EC" w:rsidRPr="003B64DC">
        <w:rPr>
          <w:color w:val="000000" w:themeColor="text1"/>
        </w:rPr>
        <w:t xml:space="preserve">Сорочинского городского Совета </w:t>
      </w:r>
      <w:r w:rsidR="005F76D8" w:rsidRPr="003B64DC">
        <w:rPr>
          <w:color w:val="000000" w:themeColor="text1"/>
        </w:rPr>
        <w:t xml:space="preserve">от </w:t>
      </w:r>
      <w:r w:rsidR="006468EC" w:rsidRPr="003B64DC">
        <w:rPr>
          <w:color w:val="000000" w:themeColor="text1"/>
        </w:rPr>
        <w:t>26.04</w:t>
      </w:r>
      <w:r w:rsidR="005F76D8" w:rsidRPr="003B64DC">
        <w:rPr>
          <w:color w:val="000000" w:themeColor="text1"/>
        </w:rPr>
        <w:t>.20</w:t>
      </w:r>
      <w:r w:rsidR="006468EC" w:rsidRPr="003B64DC">
        <w:rPr>
          <w:color w:val="000000" w:themeColor="text1"/>
        </w:rPr>
        <w:t>16</w:t>
      </w:r>
      <w:r w:rsidR="005F76D8" w:rsidRPr="003B64DC">
        <w:rPr>
          <w:color w:val="000000" w:themeColor="text1"/>
        </w:rPr>
        <w:t xml:space="preserve"> № </w:t>
      </w:r>
      <w:r w:rsidR="006468EC" w:rsidRPr="003B64DC">
        <w:rPr>
          <w:color w:val="000000" w:themeColor="text1"/>
        </w:rPr>
        <w:t>98 ( с изменениями)</w:t>
      </w:r>
      <w:r w:rsidR="005F76D8" w:rsidRPr="003B64DC">
        <w:rPr>
          <w:color w:val="000000" w:themeColor="text1"/>
        </w:rPr>
        <w:t xml:space="preserve">, Сорочинский городской </w:t>
      </w:r>
      <w:r w:rsidR="001845F0" w:rsidRPr="003B64DC">
        <w:rPr>
          <w:color w:val="000000" w:themeColor="text1"/>
        </w:rPr>
        <w:t>Совет РЕШИЛ:</w:t>
      </w:r>
    </w:p>
    <w:p w:rsidR="00D828E7" w:rsidRPr="003B64DC" w:rsidRDefault="00D828E7" w:rsidP="006F7FFB">
      <w:pPr>
        <w:jc w:val="both"/>
        <w:rPr>
          <w:color w:val="000000" w:themeColor="text1"/>
        </w:rPr>
      </w:pPr>
    </w:p>
    <w:p w:rsidR="00D828E7" w:rsidRPr="003B64DC" w:rsidRDefault="00D828E7" w:rsidP="006F7FFB">
      <w:pPr>
        <w:pStyle w:val="ae"/>
        <w:numPr>
          <w:ilvl w:val="0"/>
          <w:numId w:val="16"/>
        </w:numPr>
        <w:ind w:left="0" w:firstLine="709"/>
        <w:jc w:val="both"/>
        <w:rPr>
          <w:color w:val="000000" w:themeColor="text1"/>
          <w:spacing w:val="2"/>
        </w:rPr>
      </w:pPr>
      <w:r w:rsidRPr="003B64DC">
        <w:rPr>
          <w:color w:val="000000" w:themeColor="text1"/>
        </w:rPr>
        <w:t xml:space="preserve">Назначить </w:t>
      </w:r>
      <w:r w:rsidR="00610CCC" w:rsidRPr="003B64DC">
        <w:rPr>
          <w:color w:val="000000" w:themeColor="text1"/>
        </w:rPr>
        <w:t xml:space="preserve">публичные слушания по проекту решения Сорочинского городского Совета «Об утверждении Правил благоустройства территории Сорочинского городского округа Оренбургской области» </w:t>
      </w:r>
      <w:r w:rsidRPr="003B64DC">
        <w:rPr>
          <w:color w:val="000000" w:themeColor="text1"/>
        </w:rPr>
        <w:t xml:space="preserve">на </w:t>
      </w:r>
      <w:r w:rsidR="006468EC" w:rsidRPr="003B64DC">
        <w:rPr>
          <w:color w:val="000000" w:themeColor="text1"/>
        </w:rPr>
        <w:t>19</w:t>
      </w:r>
      <w:r w:rsidRPr="003B64DC">
        <w:rPr>
          <w:color w:val="000000" w:themeColor="text1"/>
        </w:rPr>
        <w:t xml:space="preserve"> </w:t>
      </w:r>
      <w:r w:rsidR="00BE451A" w:rsidRPr="003B64DC">
        <w:rPr>
          <w:color w:val="000000" w:themeColor="text1"/>
        </w:rPr>
        <w:t>июля</w:t>
      </w:r>
      <w:r w:rsidRPr="003B64DC">
        <w:rPr>
          <w:color w:val="000000" w:themeColor="text1"/>
        </w:rPr>
        <w:t xml:space="preserve"> 201</w:t>
      </w:r>
      <w:r w:rsidR="00BE451A" w:rsidRPr="003B64DC">
        <w:rPr>
          <w:color w:val="000000" w:themeColor="text1"/>
        </w:rPr>
        <w:t>7</w:t>
      </w:r>
      <w:r w:rsidR="000A321D" w:rsidRPr="003B64DC">
        <w:rPr>
          <w:color w:val="000000" w:themeColor="text1"/>
        </w:rPr>
        <w:t xml:space="preserve"> года в 15 </w:t>
      </w:r>
      <w:r w:rsidRPr="003B64DC">
        <w:rPr>
          <w:color w:val="000000" w:themeColor="text1"/>
        </w:rPr>
        <w:t xml:space="preserve">часов 00 минут в малом зале заседаний </w:t>
      </w:r>
      <w:r w:rsidR="006468EC" w:rsidRPr="003B64DC">
        <w:rPr>
          <w:color w:val="000000" w:themeColor="text1"/>
        </w:rPr>
        <w:t xml:space="preserve">(кабинет № 33) </w:t>
      </w:r>
      <w:r w:rsidRPr="003B64DC">
        <w:rPr>
          <w:color w:val="000000" w:themeColor="text1"/>
        </w:rPr>
        <w:t xml:space="preserve">администрации </w:t>
      </w:r>
      <w:r w:rsidR="006468EC" w:rsidRPr="003B64DC">
        <w:rPr>
          <w:color w:val="000000" w:themeColor="text1"/>
        </w:rPr>
        <w:t>Сорочинского город</w:t>
      </w:r>
      <w:r w:rsidR="00CF49F8" w:rsidRPr="003B64DC">
        <w:rPr>
          <w:color w:val="000000" w:themeColor="text1"/>
        </w:rPr>
        <w:t>с</w:t>
      </w:r>
      <w:r w:rsidR="006468EC" w:rsidRPr="003B64DC">
        <w:rPr>
          <w:color w:val="000000" w:themeColor="text1"/>
        </w:rPr>
        <w:t>кого округа Оренбургской области</w:t>
      </w:r>
      <w:r w:rsidRPr="003B64DC">
        <w:rPr>
          <w:color w:val="000000" w:themeColor="text1"/>
        </w:rPr>
        <w:t xml:space="preserve"> </w:t>
      </w:r>
      <w:r w:rsidR="00A617BE" w:rsidRPr="003B64DC">
        <w:rPr>
          <w:color w:val="000000" w:themeColor="text1"/>
        </w:rPr>
        <w:t>(проект прилагается).</w:t>
      </w:r>
    </w:p>
    <w:p w:rsidR="00D828E7" w:rsidRPr="003B64DC" w:rsidRDefault="00D828E7" w:rsidP="006F7FFB">
      <w:pPr>
        <w:numPr>
          <w:ilvl w:val="0"/>
          <w:numId w:val="16"/>
        </w:numPr>
        <w:autoSpaceDE w:val="0"/>
        <w:autoSpaceDN w:val="0"/>
        <w:adjustRightInd w:val="0"/>
        <w:ind w:left="0" w:firstLine="709"/>
        <w:jc w:val="both"/>
        <w:rPr>
          <w:color w:val="000000" w:themeColor="text1"/>
        </w:rPr>
      </w:pPr>
      <w:r w:rsidRPr="003B64DC">
        <w:rPr>
          <w:color w:val="000000" w:themeColor="text1"/>
        </w:rPr>
        <w:t>Опубликовать проект решения «</w:t>
      </w:r>
      <w:r w:rsidR="00BE451A" w:rsidRPr="003B64DC">
        <w:rPr>
          <w:color w:val="000000" w:themeColor="text1"/>
        </w:rPr>
        <w:t>О</w:t>
      </w:r>
      <w:r w:rsidR="006468EC" w:rsidRPr="003B64DC">
        <w:rPr>
          <w:color w:val="000000" w:themeColor="text1"/>
        </w:rPr>
        <w:t>б</w:t>
      </w:r>
      <w:r w:rsidR="00BE451A" w:rsidRPr="003B64DC">
        <w:rPr>
          <w:color w:val="000000" w:themeColor="text1"/>
        </w:rPr>
        <w:t xml:space="preserve"> утверждении </w:t>
      </w:r>
      <w:r w:rsidR="00610CCC" w:rsidRPr="003B64DC">
        <w:rPr>
          <w:color w:val="000000" w:themeColor="text1"/>
        </w:rPr>
        <w:t>П</w:t>
      </w:r>
      <w:r w:rsidR="00BE451A" w:rsidRPr="003B64DC">
        <w:rPr>
          <w:color w:val="000000" w:themeColor="text1"/>
        </w:rPr>
        <w:t>равил благоустройства территории Сорочинского городского округа Оренбургской области</w:t>
      </w:r>
      <w:r w:rsidRPr="003B64DC">
        <w:rPr>
          <w:color w:val="000000" w:themeColor="text1"/>
        </w:rPr>
        <w:t xml:space="preserve">» </w:t>
      </w:r>
      <w:r w:rsidR="006468EC" w:rsidRPr="003B64DC">
        <w:rPr>
          <w:color w:val="000000" w:themeColor="text1"/>
        </w:rPr>
        <w:t>на Портале муниципального образования Сорочинский городской округ Оренбургской области в сети «Интернет» (</w:t>
      </w:r>
      <w:hyperlink r:id="rId11" w:history="1">
        <w:r w:rsidR="006468EC" w:rsidRPr="003B64DC">
          <w:rPr>
            <w:rStyle w:val="ad"/>
            <w:color w:val="000000" w:themeColor="text1"/>
            <w:lang w:val="en-US"/>
          </w:rPr>
          <w:t>www</w:t>
        </w:r>
        <w:r w:rsidR="006468EC" w:rsidRPr="003B64DC">
          <w:rPr>
            <w:rStyle w:val="ad"/>
            <w:color w:val="000000" w:themeColor="text1"/>
          </w:rPr>
          <w:t>.</w:t>
        </w:r>
        <w:r w:rsidR="006468EC" w:rsidRPr="003B64DC">
          <w:rPr>
            <w:rStyle w:val="ad"/>
            <w:color w:val="000000" w:themeColor="text1"/>
            <w:lang w:val="en-US"/>
          </w:rPr>
          <w:t>sorochinsk</w:t>
        </w:r>
        <w:r w:rsidR="006468EC" w:rsidRPr="003B64DC">
          <w:rPr>
            <w:rStyle w:val="ad"/>
            <w:color w:val="000000" w:themeColor="text1"/>
          </w:rPr>
          <w:t>56.</w:t>
        </w:r>
        <w:r w:rsidR="006468EC" w:rsidRPr="003B64DC">
          <w:rPr>
            <w:rStyle w:val="ad"/>
            <w:color w:val="000000" w:themeColor="text1"/>
            <w:lang w:val="en-US"/>
          </w:rPr>
          <w:t>ru</w:t>
        </w:r>
      </w:hyperlink>
      <w:r w:rsidR="006468EC" w:rsidRPr="003B64DC">
        <w:rPr>
          <w:color w:val="000000" w:themeColor="text1"/>
        </w:rPr>
        <w:t>) согласно приложению</w:t>
      </w:r>
      <w:r w:rsidRPr="003B64DC">
        <w:rPr>
          <w:color w:val="000000" w:themeColor="text1"/>
        </w:rPr>
        <w:t>.</w:t>
      </w:r>
    </w:p>
    <w:p w:rsidR="00D828E7" w:rsidRPr="003B64DC" w:rsidRDefault="00D828E7" w:rsidP="006F7FFB">
      <w:pPr>
        <w:numPr>
          <w:ilvl w:val="0"/>
          <w:numId w:val="16"/>
        </w:numPr>
        <w:autoSpaceDE w:val="0"/>
        <w:autoSpaceDN w:val="0"/>
        <w:adjustRightInd w:val="0"/>
        <w:ind w:left="0" w:firstLine="709"/>
        <w:jc w:val="both"/>
        <w:rPr>
          <w:color w:val="000000" w:themeColor="text1"/>
        </w:rPr>
      </w:pPr>
      <w:r w:rsidRPr="003B64DC">
        <w:rPr>
          <w:color w:val="000000" w:themeColor="text1"/>
        </w:rPr>
        <w:t xml:space="preserve">Предложить жителям </w:t>
      </w:r>
      <w:r w:rsidR="00610CCC" w:rsidRPr="003B64DC">
        <w:rPr>
          <w:color w:val="000000" w:themeColor="text1"/>
        </w:rPr>
        <w:t>Сорочинского городского округа</w:t>
      </w:r>
      <w:r w:rsidRPr="003B64DC">
        <w:rPr>
          <w:color w:val="000000" w:themeColor="text1"/>
        </w:rPr>
        <w:t xml:space="preserve">, предприятиям, учреждениям, организациям, общественным объединениям, расположенным на территории </w:t>
      </w:r>
      <w:r w:rsidR="00914B61" w:rsidRPr="003B64DC">
        <w:rPr>
          <w:color w:val="000000" w:themeColor="text1"/>
        </w:rPr>
        <w:t>Сорочинского городского округа</w:t>
      </w:r>
      <w:r w:rsidRPr="003B64DC">
        <w:rPr>
          <w:color w:val="000000" w:themeColor="text1"/>
        </w:rPr>
        <w:t>, принять участие в данных публичных слушаниях в установленном порядке.</w:t>
      </w:r>
    </w:p>
    <w:p w:rsidR="00D828E7" w:rsidRPr="003B64DC" w:rsidRDefault="00D828E7" w:rsidP="006F7FFB">
      <w:pPr>
        <w:numPr>
          <w:ilvl w:val="0"/>
          <w:numId w:val="16"/>
        </w:numPr>
        <w:autoSpaceDE w:val="0"/>
        <w:autoSpaceDN w:val="0"/>
        <w:adjustRightInd w:val="0"/>
        <w:ind w:left="0" w:firstLine="709"/>
        <w:jc w:val="both"/>
        <w:rPr>
          <w:color w:val="000000" w:themeColor="text1"/>
        </w:rPr>
      </w:pPr>
      <w:r w:rsidRPr="003B64DC">
        <w:rPr>
          <w:color w:val="000000" w:themeColor="text1"/>
        </w:rPr>
        <w:t>Установить, что предложения по проекту решения Сорочинского городского Совета решения «</w:t>
      </w:r>
      <w:r w:rsidR="00BE451A" w:rsidRPr="003B64DC">
        <w:rPr>
          <w:color w:val="000000" w:themeColor="text1"/>
        </w:rPr>
        <w:t>О</w:t>
      </w:r>
      <w:r w:rsidR="00ED2A28" w:rsidRPr="003B64DC">
        <w:rPr>
          <w:color w:val="000000" w:themeColor="text1"/>
        </w:rPr>
        <w:t>б</w:t>
      </w:r>
      <w:r w:rsidR="00BE451A" w:rsidRPr="003B64DC">
        <w:rPr>
          <w:color w:val="000000" w:themeColor="text1"/>
        </w:rPr>
        <w:t xml:space="preserve"> утверждении правил благоустройства территории Сорочинского городского округа Оренбургской области</w:t>
      </w:r>
      <w:r w:rsidRPr="003B64DC">
        <w:rPr>
          <w:color w:val="000000" w:themeColor="text1"/>
          <w:spacing w:val="2"/>
        </w:rPr>
        <w:t>»</w:t>
      </w:r>
      <w:r w:rsidRPr="003B64DC">
        <w:rPr>
          <w:color w:val="000000" w:themeColor="text1"/>
        </w:rPr>
        <w:t xml:space="preserve"> направляются в письменном виде в Сорочинский городской Совет (</w:t>
      </w:r>
      <w:r w:rsidR="00ED2A28" w:rsidRPr="003B64DC">
        <w:rPr>
          <w:color w:val="000000" w:themeColor="text1"/>
        </w:rPr>
        <w:t xml:space="preserve">г. Сорочинск, </w:t>
      </w:r>
      <w:r w:rsidRPr="003B64DC">
        <w:rPr>
          <w:color w:val="000000" w:themeColor="text1"/>
        </w:rPr>
        <w:t xml:space="preserve">ул. Советская, 1, каб. </w:t>
      </w:r>
      <w:r w:rsidR="005F76D8" w:rsidRPr="003B64DC">
        <w:rPr>
          <w:color w:val="000000" w:themeColor="text1"/>
        </w:rPr>
        <w:t>3</w:t>
      </w:r>
      <w:r w:rsidR="00ED2A28" w:rsidRPr="003B64DC">
        <w:rPr>
          <w:color w:val="000000" w:themeColor="text1"/>
        </w:rPr>
        <w:t>1</w:t>
      </w:r>
      <w:r w:rsidRPr="003B64DC">
        <w:rPr>
          <w:color w:val="000000" w:themeColor="text1"/>
        </w:rPr>
        <w:t xml:space="preserve">) до </w:t>
      </w:r>
      <w:r w:rsidR="00F570AD" w:rsidRPr="003B64DC">
        <w:rPr>
          <w:color w:val="000000" w:themeColor="text1"/>
        </w:rPr>
        <w:t>1</w:t>
      </w:r>
      <w:r w:rsidR="00ED2A28" w:rsidRPr="003B64DC">
        <w:rPr>
          <w:color w:val="000000" w:themeColor="text1"/>
        </w:rPr>
        <w:t>4</w:t>
      </w:r>
      <w:r w:rsidRPr="003B64DC">
        <w:rPr>
          <w:color w:val="000000" w:themeColor="text1"/>
        </w:rPr>
        <w:t xml:space="preserve"> </w:t>
      </w:r>
      <w:r w:rsidR="00BE451A" w:rsidRPr="003B64DC">
        <w:rPr>
          <w:color w:val="000000" w:themeColor="text1"/>
        </w:rPr>
        <w:t>июля</w:t>
      </w:r>
      <w:r w:rsidRPr="003B64DC">
        <w:rPr>
          <w:color w:val="000000" w:themeColor="text1"/>
        </w:rPr>
        <w:t xml:space="preserve"> 201</w:t>
      </w:r>
      <w:r w:rsidR="00BE451A" w:rsidRPr="003B64DC">
        <w:rPr>
          <w:color w:val="000000" w:themeColor="text1"/>
        </w:rPr>
        <w:t>7</w:t>
      </w:r>
      <w:r w:rsidRPr="003B64DC">
        <w:rPr>
          <w:color w:val="000000" w:themeColor="text1"/>
        </w:rPr>
        <w:t xml:space="preserve"> г.</w:t>
      </w:r>
    </w:p>
    <w:p w:rsidR="00D828E7" w:rsidRPr="003B64DC" w:rsidRDefault="00D828E7" w:rsidP="006F7FFB">
      <w:pPr>
        <w:numPr>
          <w:ilvl w:val="0"/>
          <w:numId w:val="16"/>
        </w:numPr>
        <w:autoSpaceDE w:val="0"/>
        <w:autoSpaceDN w:val="0"/>
        <w:adjustRightInd w:val="0"/>
        <w:ind w:left="0" w:firstLine="709"/>
        <w:jc w:val="both"/>
        <w:rPr>
          <w:color w:val="000000" w:themeColor="text1"/>
        </w:rPr>
      </w:pPr>
      <w:r w:rsidRPr="003B64DC">
        <w:rPr>
          <w:color w:val="000000" w:themeColor="text1"/>
        </w:rPr>
        <w:t>Поручить</w:t>
      </w:r>
      <w:r w:rsidR="00610CCC" w:rsidRPr="003B64DC">
        <w:rPr>
          <w:color w:val="000000" w:themeColor="text1"/>
        </w:rPr>
        <w:t xml:space="preserve"> постоянной депутатской комиссии </w:t>
      </w:r>
      <w:r w:rsidR="00610CCC" w:rsidRPr="003B64DC">
        <w:rPr>
          <w:rFonts w:eastAsia="Arial"/>
          <w:color w:val="000000" w:themeColor="text1"/>
          <w:lang w:eastAsia="ar-SA"/>
        </w:rPr>
        <w:t>по вопросам градостроительства, землеустройства, жилищно-коммунального хозяйства, транспорта и связи, охраны окружающей среды</w:t>
      </w:r>
      <w:r w:rsidR="00610CCC" w:rsidRPr="003B64DC">
        <w:rPr>
          <w:rFonts w:eastAsia="Arial"/>
          <w:i/>
          <w:color w:val="000000" w:themeColor="text1"/>
          <w:lang w:eastAsia="ar-SA"/>
        </w:rPr>
        <w:t>.</w:t>
      </w:r>
      <w:r w:rsidRPr="003B64DC">
        <w:rPr>
          <w:color w:val="000000" w:themeColor="text1"/>
        </w:rPr>
        <w:t xml:space="preserve"> </w:t>
      </w:r>
      <w:r w:rsidR="001845F0" w:rsidRPr="003B64DC">
        <w:rPr>
          <w:color w:val="000000" w:themeColor="text1"/>
        </w:rPr>
        <w:t xml:space="preserve"> </w:t>
      </w:r>
      <w:r w:rsidRPr="003B64DC">
        <w:rPr>
          <w:color w:val="000000" w:themeColor="text1"/>
        </w:rPr>
        <w:t xml:space="preserve">отработать поступившие в ходе публичных слушаний предложения и замечания с учетом </w:t>
      </w:r>
      <w:r w:rsidR="00914B61" w:rsidRPr="003B64DC">
        <w:rPr>
          <w:color w:val="000000" w:themeColor="text1"/>
        </w:rPr>
        <w:t xml:space="preserve">требований </w:t>
      </w:r>
      <w:r w:rsidRPr="003B64DC">
        <w:rPr>
          <w:color w:val="000000" w:themeColor="text1"/>
        </w:rPr>
        <w:t xml:space="preserve">действующего законодательства и учесть их при доработке проекта решения Сорочинского городского Совета решения </w:t>
      </w:r>
      <w:r w:rsidR="001845F0" w:rsidRPr="003B64DC">
        <w:rPr>
          <w:color w:val="000000" w:themeColor="text1"/>
        </w:rPr>
        <w:t>«</w:t>
      </w:r>
      <w:r w:rsidR="00F570AD" w:rsidRPr="003B64DC">
        <w:rPr>
          <w:color w:val="000000" w:themeColor="text1"/>
        </w:rPr>
        <w:t>О</w:t>
      </w:r>
      <w:r w:rsidR="00ED2A28" w:rsidRPr="003B64DC">
        <w:rPr>
          <w:color w:val="000000" w:themeColor="text1"/>
        </w:rPr>
        <w:t xml:space="preserve">б </w:t>
      </w:r>
      <w:r w:rsidR="00F570AD" w:rsidRPr="003B64DC">
        <w:rPr>
          <w:color w:val="000000" w:themeColor="text1"/>
        </w:rPr>
        <w:t>утверждении правил благоустройства территории Сорочинского городского округа Оренбургской области</w:t>
      </w:r>
      <w:r w:rsidR="001845F0" w:rsidRPr="003B64DC">
        <w:rPr>
          <w:color w:val="000000" w:themeColor="text1"/>
        </w:rPr>
        <w:t>»</w:t>
      </w:r>
      <w:r w:rsidRPr="003B64DC">
        <w:rPr>
          <w:color w:val="000000" w:themeColor="text1"/>
        </w:rPr>
        <w:t>.</w:t>
      </w:r>
    </w:p>
    <w:p w:rsidR="00D828E7" w:rsidRPr="003B64DC" w:rsidRDefault="00D828E7" w:rsidP="006F7FFB">
      <w:pPr>
        <w:numPr>
          <w:ilvl w:val="0"/>
          <w:numId w:val="16"/>
        </w:numPr>
        <w:ind w:left="0" w:firstLine="709"/>
        <w:jc w:val="both"/>
        <w:rPr>
          <w:color w:val="000000" w:themeColor="text1"/>
        </w:rPr>
      </w:pPr>
      <w:r w:rsidRPr="003B64DC">
        <w:rPr>
          <w:color w:val="000000" w:themeColor="text1"/>
        </w:rPr>
        <w:t xml:space="preserve">Установить, что настоящее решение вступает в силу </w:t>
      </w:r>
      <w:r w:rsidR="002F4B2E" w:rsidRPr="003B64DC">
        <w:rPr>
          <w:color w:val="000000" w:themeColor="text1"/>
        </w:rPr>
        <w:t xml:space="preserve">после его </w:t>
      </w:r>
      <w:r w:rsidRPr="003B64DC">
        <w:rPr>
          <w:color w:val="000000" w:themeColor="text1"/>
        </w:rPr>
        <w:t xml:space="preserve"> официального опубликования </w:t>
      </w:r>
      <w:r w:rsidR="006E5B4B" w:rsidRPr="003B64DC">
        <w:rPr>
          <w:color w:val="000000" w:themeColor="text1"/>
        </w:rPr>
        <w:t>на Портале муниципального образования Сорочинский городской округ Оренбургской области в сети «Интернет» (</w:t>
      </w:r>
      <w:hyperlink r:id="rId12" w:history="1">
        <w:r w:rsidR="006E5B4B" w:rsidRPr="003B64DC">
          <w:rPr>
            <w:rStyle w:val="ad"/>
            <w:color w:val="000000" w:themeColor="text1"/>
            <w:lang w:val="en-US"/>
          </w:rPr>
          <w:t>www</w:t>
        </w:r>
        <w:r w:rsidR="006E5B4B" w:rsidRPr="003B64DC">
          <w:rPr>
            <w:rStyle w:val="ad"/>
            <w:color w:val="000000" w:themeColor="text1"/>
          </w:rPr>
          <w:t>.</w:t>
        </w:r>
        <w:r w:rsidR="006E5B4B" w:rsidRPr="003B64DC">
          <w:rPr>
            <w:rStyle w:val="ad"/>
            <w:color w:val="000000" w:themeColor="text1"/>
            <w:lang w:val="en-US"/>
          </w:rPr>
          <w:t>sorochinsk</w:t>
        </w:r>
        <w:r w:rsidR="006E5B4B" w:rsidRPr="003B64DC">
          <w:rPr>
            <w:rStyle w:val="ad"/>
            <w:color w:val="000000" w:themeColor="text1"/>
          </w:rPr>
          <w:t>56.</w:t>
        </w:r>
        <w:r w:rsidR="006E5B4B" w:rsidRPr="003B64DC">
          <w:rPr>
            <w:rStyle w:val="ad"/>
            <w:color w:val="000000" w:themeColor="text1"/>
            <w:lang w:val="en-US"/>
          </w:rPr>
          <w:t>ru</w:t>
        </w:r>
      </w:hyperlink>
      <w:r w:rsidR="006E5B4B" w:rsidRPr="003B64DC">
        <w:rPr>
          <w:color w:val="000000" w:themeColor="text1"/>
        </w:rPr>
        <w:t>)</w:t>
      </w:r>
    </w:p>
    <w:p w:rsidR="00D828E7" w:rsidRPr="003B64DC" w:rsidRDefault="00D828E7" w:rsidP="00610CCC">
      <w:pPr>
        <w:pStyle w:val="ae"/>
        <w:numPr>
          <w:ilvl w:val="0"/>
          <w:numId w:val="16"/>
        </w:numPr>
        <w:suppressAutoHyphens/>
        <w:ind w:left="0" w:firstLine="709"/>
        <w:jc w:val="both"/>
        <w:rPr>
          <w:rFonts w:eastAsia="Arial"/>
          <w:color w:val="000000" w:themeColor="text1"/>
          <w:lang w:eastAsia="ar-SA"/>
        </w:rPr>
      </w:pPr>
      <w:r w:rsidRPr="003B64DC">
        <w:rPr>
          <w:color w:val="000000" w:themeColor="text1"/>
        </w:rPr>
        <w:lastRenderedPageBreak/>
        <w:t xml:space="preserve">Контроль за исполнением настоящего решения Совета депутатов возложить на </w:t>
      </w:r>
      <w:r w:rsidR="005F76D8" w:rsidRPr="003B64DC">
        <w:rPr>
          <w:color w:val="000000" w:themeColor="text1"/>
        </w:rPr>
        <w:t>постоянную депутатскую комисси</w:t>
      </w:r>
      <w:r w:rsidR="00231B3A" w:rsidRPr="003B64DC">
        <w:rPr>
          <w:color w:val="000000" w:themeColor="text1"/>
        </w:rPr>
        <w:t xml:space="preserve">ю </w:t>
      </w:r>
      <w:r w:rsidR="00610CCC" w:rsidRPr="003B64DC">
        <w:rPr>
          <w:rFonts w:eastAsia="Arial"/>
          <w:color w:val="000000" w:themeColor="text1"/>
          <w:lang w:eastAsia="ar-SA"/>
        </w:rPr>
        <w:t>по вопросам градостроительства, землеустройства, жилищно-коммунального хозяйства, транспорта и связи, охраны окружающей среды</w:t>
      </w:r>
      <w:r w:rsidR="00610CCC" w:rsidRPr="003B64DC">
        <w:rPr>
          <w:rFonts w:eastAsia="Arial"/>
          <w:i/>
          <w:color w:val="000000" w:themeColor="text1"/>
          <w:lang w:eastAsia="ar-SA"/>
        </w:rPr>
        <w:t>.</w:t>
      </w:r>
    </w:p>
    <w:p w:rsidR="00D828E7" w:rsidRPr="003B64DC" w:rsidRDefault="00D828E7" w:rsidP="006F7FFB">
      <w:pPr>
        <w:autoSpaceDE w:val="0"/>
        <w:autoSpaceDN w:val="0"/>
        <w:adjustRightInd w:val="0"/>
        <w:jc w:val="both"/>
        <w:rPr>
          <w:rFonts w:ascii="Calibri" w:hAnsi="Calibri" w:cs="Calibri"/>
          <w:color w:val="000000" w:themeColor="text1"/>
        </w:rPr>
      </w:pPr>
    </w:p>
    <w:p w:rsidR="00D828E7" w:rsidRPr="003B64DC" w:rsidRDefault="00D828E7" w:rsidP="006F7FFB">
      <w:pPr>
        <w:pStyle w:val="FR2"/>
        <w:tabs>
          <w:tab w:val="left" w:pos="720"/>
        </w:tabs>
        <w:ind w:left="284"/>
        <w:jc w:val="both"/>
        <w:rPr>
          <w:rFonts w:ascii="Times New Roman" w:hAnsi="Times New Roman" w:cs="Times New Roman"/>
          <w:b w:val="0"/>
          <w:bCs w:val="0"/>
          <w:color w:val="000000" w:themeColor="text1"/>
          <w:sz w:val="24"/>
          <w:szCs w:val="24"/>
        </w:rPr>
      </w:pPr>
    </w:p>
    <w:p w:rsidR="00D828E7" w:rsidRPr="003B64DC" w:rsidRDefault="00D828E7" w:rsidP="006F7FFB">
      <w:pPr>
        <w:pStyle w:val="a3"/>
        <w:rPr>
          <w:color w:val="000000" w:themeColor="text1"/>
          <w:szCs w:val="24"/>
        </w:rPr>
      </w:pPr>
      <w:r w:rsidRPr="003B64DC">
        <w:rPr>
          <w:color w:val="000000" w:themeColor="text1"/>
          <w:szCs w:val="24"/>
        </w:rPr>
        <w:t xml:space="preserve">Председатель </w:t>
      </w:r>
    </w:p>
    <w:p w:rsidR="00D828E7" w:rsidRPr="003B64DC" w:rsidRDefault="00D828E7" w:rsidP="006F7FFB">
      <w:pPr>
        <w:pStyle w:val="a3"/>
        <w:rPr>
          <w:color w:val="000000" w:themeColor="text1"/>
          <w:szCs w:val="24"/>
        </w:rPr>
      </w:pPr>
      <w:r w:rsidRPr="003B64DC">
        <w:rPr>
          <w:color w:val="000000" w:themeColor="text1"/>
          <w:szCs w:val="24"/>
        </w:rPr>
        <w:t xml:space="preserve">Сорочинского городского Совета                                </w:t>
      </w:r>
      <w:r w:rsidR="003D523E" w:rsidRPr="003B64DC">
        <w:rPr>
          <w:color w:val="000000" w:themeColor="text1"/>
          <w:szCs w:val="24"/>
        </w:rPr>
        <w:t xml:space="preserve">        </w:t>
      </w:r>
      <w:r w:rsidR="006F7FFB" w:rsidRPr="003B64DC">
        <w:rPr>
          <w:color w:val="000000" w:themeColor="text1"/>
          <w:szCs w:val="24"/>
        </w:rPr>
        <w:t xml:space="preserve">     </w:t>
      </w:r>
      <w:r w:rsidR="003D523E" w:rsidRPr="003B64DC">
        <w:rPr>
          <w:color w:val="000000" w:themeColor="text1"/>
          <w:szCs w:val="24"/>
        </w:rPr>
        <w:t xml:space="preserve">     </w:t>
      </w:r>
      <w:r w:rsidR="003B64DC">
        <w:rPr>
          <w:color w:val="000000" w:themeColor="text1"/>
          <w:szCs w:val="24"/>
        </w:rPr>
        <w:t xml:space="preserve">            </w:t>
      </w:r>
      <w:r w:rsidR="003379DA">
        <w:rPr>
          <w:color w:val="000000" w:themeColor="text1"/>
          <w:szCs w:val="24"/>
        </w:rPr>
        <w:t xml:space="preserve">          </w:t>
      </w:r>
      <w:r w:rsidR="003B64DC">
        <w:rPr>
          <w:color w:val="000000" w:themeColor="text1"/>
          <w:szCs w:val="24"/>
        </w:rPr>
        <w:t xml:space="preserve">    </w:t>
      </w:r>
      <w:r w:rsidRPr="003B64DC">
        <w:rPr>
          <w:color w:val="000000" w:themeColor="text1"/>
          <w:szCs w:val="24"/>
        </w:rPr>
        <w:t xml:space="preserve">    В.М. Лардугин  </w:t>
      </w:r>
    </w:p>
    <w:p w:rsidR="00D828E7" w:rsidRPr="003B64DC" w:rsidRDefault="00D828E7" w:rsidP="006F7FFB">
      <w:pPr>
        <w:pStyle w:val="a3"/>
        <w:rPr>
          <w:color w:val="000000" w:themeColor="text1"/>
          <w:szCs w:val="24"/>
        </w:rPr>
      </w:pPr>
      <w:r w:rsidRPr="003B64DC">
        <w:rPr>
          <w:color w:val="000000" w:themeColor="text1"/>
          <w:szCs w:val="24"/>
        </w:rPr>
        <w:t xml:space="preserve">  </w:t>
      </w:r>
    </w:p>
    <w:p w:rsidR="001845F0" w:rsidRPr="003B64DC" w:rsidRDefault="001845F0" w:rsidP="006F7FFB">
      <w:pPr>
        <w:shd w:val="clear" w:color="auto" w:fill="FFFFFF"/>
        <w:jc w:val="right"/>
        <w:rPr>
          <w:color w:val="000000" w:themeColor="text1"/>
        </w:rPr>
      </w:pPr>
    </w:p>
    <w:p w:rsidR="001845F0" w:rsidRPr="003B64DC" w:rsidRDefault="001845F0" w:rsidP="006F7FFB">
      <w:pPr>
        <w:shd w:val="clear" w:color="auto" w:fill="FFFFFF"/>
        <w:jc w:val="right"/>
        <w:rPr>
          <w:color w:val="000000" w:themeColor="text1"/>
        </w:rPr>
      </w:pPr>
    </w:p>
    <w:p w:rsidR="00A90EE9" w:rsidRPr="003B64DC" w:rsidRDefault="00A90EE9" w:rsidP="006F7FFB">
      <w:pPr>
        <w:shd w:val="clear" w:color="auto" w:fill="FFFFFF"/>
        <w:jc w:val="both"/>
        <w:rPr>
          <w:color w:val="000000" w:themeColor="text1"/>
        </w:rPr>
      </w:pPr>
      <w:r w:rsidRPr="003B64DC">
        <w:rPr>
          <w:color w:val="000000" w:themeColor="text1"/>
        </w:rPr>
        <w:t>Глава муниципального образования</w:t>
      </w:r>
    </w:p>
    <w:p w:rsidR="001845F0" w:rsidRPr="003B64DC" w:rsidRDefault="00A90EE9" w:rsidP="006F7FFB">
      <w:pPr>
        <w:shd w:val="clear" w:color="auto" w:fill="FFFFFF"/>
        <w:jc w:val="both"/>
        <w:rPr>
          <w:color w:val="000000" w:themeColor="text1"/>
        </w:rPr>
      </w:pPr>
      <w:r w:rsidRPr="003B64DC">
        <w:rPr>
          <w:color w:val="000000" w:themeColor="text1"/>
        </w:rPr>
        <w:t xml:space="preserve">Сорочинский городской округ                                                    </w:t>
      </w:r>
      <w:r w:rsidR="006F7FFB" w:rsidRPr="003B64DC">
        <w:rPr>
          <w:color w:val="000000" w:themeColor="text1"/>
        </w:rPr>
        <w:t xml:space="preserve">   </w:t>
      </w:r>
      <w:r w:rsidRPr="003B64DC">
        <w:rPr>
          <w:color w:val="000000" w:themeColor="text1"/>
        </w:rPr>
        <w:t xml:space="preserve"> </w:t>
      </w:r>
      <w:r w:rsidR="003B64DC">
        <w:rPr>
          <w:color w:val="000000" w:themeColor="text1"/>
        </w:rPr>
        <w:t xml:space="preserve">                   </w:t>
      </w:r>
      <w:r w:rsidR="003379DA">
        <w:rPr>
          <w:color w:val="000000" w:themeColor="text1"/>
        </w:rPr>
        <w:t xml:space="preserve">    </w:t>
      </w:r>
      <w:r w:rsidR="003B64DC">
        <w:rPr>
          <w:color w:val="000000" w:themeColor="text1"/>
        </w:rPr>
        <w:t xml:space="preserve">  </w:t>
      </w:r>
      <w:r w:rsidRPr="003B64DC">
        <w:rPr>
          <w:color w:val="000000" w:themeColor="text1"/>
        </w:rPr>
        <w:t xml:space="preserve"> Т.П. Мелентьева</w:t>
      </w: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0725C1" w:rsidRPr="003B64DC" w:rsidRDefault="000725C1" w:rsidP="006F7FFB">
      <w:pPr>
        <w:shd w:val="clear" w:color="auto" w:fill="FFFFFF"/>
        <w:jc w:val="both"/>
        <w:rPr>
          <w:color w:val="000000" w:themeColor="text1"/>
        </w:rPr>
      </w:pPr>
    </w:p>
    <w:p w:rsidR="00B024CF" w:rsidRPr="003B64DC" w:rsidRDefault="00B024CF" w:rsidP="006F7FFB">
      <w:pPr>
        <w:shd w:val="clear" w:color="auto" w:fill="FFFFFF"/>
        <w:jc w:val="both"/>
        <w:rPr>
          <w:color w:val="000000" w:themeColor="text1"/>
        </w:rPr>
      </w:pPr>
    </w:p>
    <w:p w:rsidR="00CF49F8" w:rsidRDefault="00CF49F8"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Default="003B64DC" w:rsidP="006F7FFB">
      <w:pPr>
        <w:shd w:val="clear" w:color="auto" w:fill="FFFFFF"/>
        <w:jc w:val="both"/>
        <w:rPr>
          <w:color w:val="000000" w:themeColor="text1"/>
        </w:rPr>
      </w:pPr>
    </w:p>
    <w:p w:rsidR="003B64DC" w:rsidRPr="003B64DC" w:rsidRDefault="003B64DC" w:rsidP="006F7FFB">
      <w:pPr>
        <w:shd w:val="clear" w:color="auto" w:fill="FFFFFF"/>
        <w:jc w:val="both"/>
        <w:rPr>
          <w:color w:val="000000" w:themeColor="text1"/>
        </w:rPr>
      </w:pPr>
    </w:p>
    <w:p w:rsidR="00CF49F8" w:rsidRPr="003B64DC" w:rsidRDefault="00CF49F8" w:rsidP="006F7FFB">
      <w:pPr>
        <w:shd w:val="clear" w:color="auto" w:fill="FFFFFF"/>
        <w:jc w:val="both"/>
        <w:rPr>
          <w:color w:val="000000" w:themeColor="text1"/>
        </w:rPr>
      </w:pPr>
    </w:p>
    <w:tbl>
      <w:tblPr>
        <w:tblW w:w="0" w:type="auto"/>
        <w:tblInd w:w="108" w:type="dxa"/>
        <w:tblLook w:val="04A0" w:firstRow="1" w:lastRow="0" w:firstColumn="1" w:lastColumn="0" w:noHBand="0" w:noVBand="1"/>
      </w:tblPr>
      <w:tblGrid>
        <w:gridCol w:w="4403"/>
        <w:gridCol w:w="5486"/>
      </w:tblGrid>
      <w:tr w:rsidR="000B65E4" w:rsidRPr="003B64DC" w:rsidTr="003B64DC">
        <w:tc>
          <w:tcPr>
            <w:tcW w:w="9889" w:type="dxa"/>
            <w:gridSpan w:val="2"/>
          </w:tcPr>
          <w:p w:rsidR="00024141" w:rsidRPr="003B64DC" w:rsidRDefault="006E5B4B" w:rsidP="00024141">
            <w:pPr>
              <w:shd w:val="clear" w:color="auto" w:fill="FFFFFF"/>
              <w:jc w:val="center"/>
              <w:rPr>
                <w:color w:val="000000" w:themeColor="text1"/>
              </w:rPr>
            </w:pPr>
            <w:r w:rsidRPr="003B64DC">
              <w:rPr>
                <w:color w:val="000000" w:themeColor="text1"/>
              </w:rPr>
              <w:lastRenderedPageBreak/>
              <w:t xml:space="preserve"> </w:t>
            </w:r>
            <w:r w:rsidR="00024141" w:rsidRPr="003B64DC">
              <w:rPr>
                <w:color w:val="000000" w:themeColor="text1"/>
              </w:rPr>
              <w:t xml:space="preserve">                                            </w:t>
            </w:r>
            <w:r w:rsidR="002E30B1" w:rsidRPr="003B64DC">
              <w:rPr>
                <w:color w:val="000000" w:themeColor="text1"/>
              </w:rPr>
              <w:t xml:space="preserve"> </w:t>
            </w:r>
            <w:r w:rsidR="00024141" w:rsidRPr="003B64DC">
              <w:rPr>
                <w:color w:val="000000" w:themeColor="text1"/>
              </w:rPr>
              <w:t>Приложение к решению</w:t>
            </w:r>
          </w:p>
          <w:p w:rsidR="00024141" w:rsidRPr="003B64DC" w:rsidRDefault="00024141" w:rsidP="00024141">
            <w:pPr>
              <w:shd w:val="clear" w:color="auto" w:fill="FFFFFF"/>
              <w:jc w:val="center"/>
              <w:rPr>
                <w:color w:val="000000" w:themeColor="text1"/>
              </w:rPr>
            </w:pPr>
            <w:r w:rsidRPr="003B64DC">
              <w:rPr>
                <w:color w:val="000000" w:themeColor="text1"/>
              </w:rPr>
              <w:t xml:space="preserve">                                                            Сорочинского городского Совета</w:t>
            </w:r>
          </w:p>
          <w:p w:rsidR="00024141" w:rsidRPr="003B64DC" w:rsidRDefault="003B64DC" w:rsidP="00024141">
            <w:pPr>
              <w:shd w:val="clear" w:color="auto" w:fill="FFFFFF"/>
              <w:ind w:left="4962"/>
              <w:rPr>
                <w:color w:val="000000" w:themeColor="text1"/>
              </w:rPr>
            </w:pPr>
            <w:r>
              <w:rPr>
                <w:color w:val="000000" w:themeColor="text1"/>
              </w:rPr>
              <w:t xml:space="preserve">   </w:t>
            </w:r>
            <w:r w:rsidR="00CF49F8" w:rsidRPr="003B64DC">
              <w:rPr>
                <w:color w:val="000000" w:themeColor="text1"/>
              </w:rPr>
              <w:t>от «21</w:t>
            </w:r>
            <w:r w:rsidR="00024141" w:rsidRPr="003B64DC">
              <w:rPr>
                <w:color w:val="000000" w:themeColor="text1"/>
              </w:rPr>
              <w:t>» июня 2017 года №</w:t>
            </w:r>
            <w:r w:rsidR="00CF49F8" w:rsidRPr="003B64DC">
              <w:rPr>
                <w:color w:val="000000" w:themeColor="text1"/>
              </w:rPr>
              <w:t xml:space="preserve"> 305</w:t>
            </w:r>
          </w:p>
          <w:tbl>
            <w:tblPr>
              <w:tblW w:w="11131" w:type="dxa"/>
              <w:tblLook w:val="04A0" w:firstRow="1" w:lastRow="0" w:firstColumn="1" w:lastColumn="0" w:noHBand="0" w:noVBand="1"/>
            </w:tblPr>
            <w:tblGrid>
              <w:gridCol w:w="6062"/>
              <w:gridCol w:w="5069"/>
            </w:tblGrid>
            <w:tr w:rsidR="000B65E4" w:rsidRPr="003B64DC" w:rsidTr="00024141">
              <w:tc>
                <w:tcPr>
                  <w:tcW w:w="6062" w:type="dxa"/>
                </w:tcPr>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noProof/>
                      <w:color w:val="000000" w:themeColor="text1"/>
                      <w:sz w:val="24"/>
                      <w:szCs w:val="24"/>
                    </w:rPr>
                    <w:t xml:space="preserve">                              </w:t>
                  </w:r>
                  <w:r w:rsidRPr="003B64DC">
                    <w:rPr>
                      <w:rFonts w:ascii="Times New Roman" w:hAnsi="Times New Roman"/>
                      <w:noProof/>
                      <w:color w:val="000000" w:themeColor="text1"/>
                      <w:sz w:val="24"/>
                      <w:szCs w:val="24"/>
                    </w:rPr>
                    <w:drawing>
                      <wp:inline distT="0" distB="0" distL="0" distR="0" wp14:anchorId="168DD979" wp14:editId="5ADCA809">
                        <wp:extent cx="446405" cy="563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563245"/>
                                </a:xfrm>
                                <a:prstGeom prst="rect">
                                  <a:avLst/>
                                </a:prstGeom>
                                <a:noFill/>
                                <a:ln>
                                  <a:noFill/>
                                </a:ln>
                              </pic:spPr>
                            </pic:pic>
                          </a:graphicData>
                        </a:graphic>
                      </wp:inline>
                    </w:drawing>
                  </w:r>
                </w:p>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color w:val="000000" w:themeColor="text1"/>
                      <w:sz w:val="24"/>
                      <w:szCs w:val="24"/>
                    </w:rPr>
                    <w:t>СОРОЧИНСКИЙ  ГОРОДСКОЙ  СОВЕТ</w:t>
                  </w:r>
                </w:p>
                <w:p w:rsidR="00024141" w:rsidRPr="003B64DC" w:rsidRDefault="00024141" w:rsidP="00024141">
                  <w:pPr>
                    <w:pStyle w:val="ac"/>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МУНИЦИПАЛЬНОГО ОБРАЗОВАНИЯ</w:t>
                  </w:r>
                </w:p>
                <w:p w:rsidR="00024141" w:rsidRPr="003B64DC" w:rsidRDefault="00024141" w:rsidP="00024141">
                  <w:pPr>
                    <w:pStyle w:val="ac"/>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СОРОЧИНСКИЙ ГОРОДСКОЙ ОКРУГ</w:t>
                  </w:r>
                </w:p>
                <w:p w:rsidR="00024141" w:rsidRPr="003B64DC" w:rsidRDefault="00024141" w:rsidP="00024141">
                  <w:pPr>
                    <w:pStyle w:val="ac"/>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ОРЕНБУРГСКОЙ ОБЛАСТИ</w:t>
                  </w:r>
                </w:p>
                <w:p w:rsidR="00024141" w:rsidRPr="003B64DC" w:rsidRDefault="00024141" w:rsidP="00024141">
                  <w:pPr>
                    <w:pStyle w:val="ac"/>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(______ СЕССИЯ ПЯТОГО СОЗЫВА)</w:t>
                  </w:r>
                </w:p>
                <w:p w:rsidR="00024141" w:rsidRPr="003B64DC" w:rsidRDefault="00024141" w:rsidP="00024141">
                  <w:pPr>
                    <w:pStyle w:val="ac"/>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РЕШЕНИЕ</w:t>
                  </w:r>
                </w:p>
              </w:tc>
              <w:tc>
                <w:tcPr>
                  <w:tcW w:w="5069" w:type="dxa"/>
                  <w:vAlign w:val="center"/>
                </w:tcPr>
                <w:p w:rsidR="00024141" w:rsidRPr="003B64DC" w:rsidRDefault="00024141" w:rsidP="00024141">
                  <w:pPr>
                    <w:pStyle w:val="ac"/>
                    <w:jc w:val="both"/>
                    <w:rPr>
                      <w:rFonts w:ascii="Times New Roman" w:hAnsi="Times New Roman"/>
                      <w:b/>
                      <w:i/>
                      <w:color w:val="000000" w:themeColor="text1"/>
                      <w:sz w:val="24"/>
                      <w:szCs w:val="24"/>
                    </w:rPr>
                  </w:pPr>
                  <w:r w:rsidRPr="003B64DC">
                    <w:rPr>
                      <w:rFonts w:ascii="Times New Roman" w:hAnsi="Times New Roman"/>
                      <w:b/>
                      <w:i/>
                      <w:color w:val="000000" w:themeColor="text1"/>
                      <w:sz w:val="24"/>
                      <w:szCs w:val="24"/>
                    </w:rPr>
                    <w:t xml:space="preserve">                   ПРОЕКТ</w:t>
                  </w:r>
                </w:p>
              </w:tc>
            </w:tr>
          </w:tbl>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   от «____»________2017 года № _____</w:t>
            </w:r>
          </w:p>
          <w:p w:rsidR="00024141" w:rsidRPr="003B64DC" w:rsidRDefault="00024141" w:rsidP="00024141">
            <w:pPr>
              <w:pStyle w:val="ac"/>
              <w:jc w:val="both"/>
              <w:rPr>
                <w:rFonts w:ascii="Times New Roman" w:hAnsi="Times New Roman"/>
                <w:color w:val="000000" w:themeColor="text1"/>
                <w:spacing w:val="2"/>
                <w:sz w:val="24"/>
                <w:szCs w:val="24"/>
              </w:rPr>
            </w:pPr>
          </w:p>
          <w:p w:rsidR="00024141" w:rsidRPr="003B64DC" w:rsidRDefault="00024141" w:rsidP="00024141">
            <w:pPr>
              <w:pStyle w:val="ac"/>
              <w:jc w:val="both"/>
              <w:rPr>
                <w:rFonts w:ascii="Times New Roman" w:hAnsi="Times New Roman"/>
                <w:color w:val="000000" w:themeColor="text1"/>
                <w:spacing w:val="2"/>
                <w:sz w:val="24"/>
                <w:szCs w:val="24"/>
              </w:rPr>
            </w:pPr>
            <w:r w:rsidRPr="003B64DC">
              <w:rPr>
                <w:rFonts w:ascii="Times New Roman" w:hAnsi="Times New Roman"/>
                <w:color w:val="000000" w:themeColor="text1"/>
                <w:spacing w:val="2"/>
                <w:sz w:val="24"/>
                <w:szCs w:val="24"/>
              </w:rPr>
              <w:t xml:space="preserve">Об утверждении </w:t>
            </w:r>
            <w:r w:rsidR="00610CCC" w:rsidRPr="003B64DC">
              <w:rPr>
                <w:rFonts w:ascii="Times New Roman" w:hAnsi="Times New Roman"/>
                <w:color w:val="000000" w:themeColor="text1"/>
                <w:spacing w:val="2"/>
                <w:sz w:val="24"/>
                <w:szCs w:val="24"/>
              </w:rPr>
              <w:t>П</w:t>
            </w:r>
            <w:r w:rsidRPr="003B64DC">
              <w:rPr>
                <w:rFonts w:ascii="Times New Roman" w:hAnsi="Times New Roman"/>
                <w:color w:val="000000" w:themeColor="text1"/>
                <w:spacing w:val="2"/>
                <w:sz w:val="24"/>
                <w:szCs w:val="24"/>
              </w:rPr>
              <w:t xml:space="preserve">равил благоустройства </w:t>
            </w:r>
          </w:p>
          <w:p w:rsidR="00024141" w:rsidRPr="003B64DC" w:rsidRDefault="00024141" w:rsidP="00024141">
            <w:pPr>
              <w:pStyle w:val="ac"/>
              <w:jc w:val="both"/>
              <w:rPr>
                <w:rFonts w:ascii="Times New Roman" w:hAnsi="Times New Roman"/>
                <w:color w:val="000000" w:themeColor="text1"/>
                <w:spacing w:val="2"/>
                <w:sz w:val="24"/>
                <w:szCs w:val="24"/>
              </w:rPr>
            </w:pPr>
            <w:r w:rsidRPr="003B64DC">
              <w:rPr>
                <w:rFonts w:ascii="Times New Roman" w:hAnsi="Times New Roman"/>
                <w:color w:val="000000" w:themeColor="text1"/>
                <w:spacing w:val="2"/>
                <w:sz w:val="24"/>
                <w:szCs w:val="24"/>
              </w:rPr>
              <w:t xml:space="preserve">территории Сорочинского городского округа </w:t>
            </w:r>
          </w:p>
          <w:p w:rsidR="00024141" w:rsidRPr="003B64DC" w:rsidRDefault="00024141" w:rsidP="00024141">
            <w:pPr>
              <w:pStyle w:val="ac"/>
              <w:jc w:val="both"/>
              <w:rPr>
                <w:rFonts w:ascii="Times New Roman" w:hAnsi="Times New Roman"/>
                <w:color w:val="000000" w:themeColor="text1"/>
                <w:spacing w:val="-2"/>
                <w:sz w:val="24"/>
                <w:szCs w:val="24"/>
              </w:rPr>
            </w:pPr>
            <w:r w:rsidRPr="003B64DC">
              <w:rPr>
                <w:rFonts w:ascii="Times New Roman" w:hAnsi="Times New Roman"/>
                <w:color w:val="000000" w:themeColor="text1"/>
                <w:spacing w:val="2"/>
                <w:sz w:val="24"/>
                <w:szCs w:val="24"/>
              </w:rPr>
              <w:t>Оренбургской области</w:t>
            </w:r>
          </w:p>
          <w:p w:rsidR="00024141" w:rsidRPr="003B64DC" w:rsidRDefault="00024141" w:rsidP="00024141">
            <w:pPr>
              <w:rPr>
                <w:b/>
                <w:color w:val="000000" w:themeColor="text1"/>
              </w:rPr>
            </w:pPr>
            <w:r w:rsidRPr="003B64DC">
              <w:rPr>
                <w:b/>
                <w:color w:val="000000" w:themeColor="text1"/>
              </w:rPr>
              <w:t xml:space="preserve">          </w:t>
            </w:r>
          </w:p>
          <w:p w:rsidR="00024141" w:rsidRPr="003B64DC" w:rsidRDefault="00024141" w:rsidP="00024141">
            <w:pPr>
              <w:ind w:firstLine="851"/>
              <w:jc w:val="both"/>
              <w:rPr>
                <w:color w:val="000000" w:themeColor="text1"/>
                <w:spacing w:val="2"/>
              </w:rPr>
            </w:pPr>
            <w:r w:rsidRPr="003B64DC">
              <w:rPr>
                <w:color w:val="000000" w:themeColor="text1"/>
              </w:rPr>
              <w:t>На основании Конституции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решением Сорочинского городского Совета от «___» __________2017 года № ___ «О назначении публичных слушаний по проекту решения Сорочинского городского Совета «Об утверждении правил благоустройства территории Сорочинского городского округа Оренбургской области», протоколом публичных слушаний от «___» __________2017 года,  руководствуясь статьями 20, 27,  Устава муниципального образования Сорочинский городской округ  Оренбургской области</w:t>
            </w:r>
            <w:r w:rsidRPr="003B64DC">
              <w:rPr>
                <w:color w:val="000000" w:themeColor="text1"/>
                <w:spacing w:val="1"/>
              </w:rPr>
              <w:t xml:space="preserve">, Сорочинский городской Совет </w:t>
            </w:r>
            <w:r w:rsidRPr="003B64DC">
              <w:rPr>
                <w:color w:val="000000" w:themeColor="text1"/>
                <w:spacing w:val="2"/>
              </w:rPr>
              <w:t>РЕШИЛ:</w:t>
            </w:r>
          </w:p>
          <w:p w:rsidR="00152128" w:rsidRPr="003B64DC" w:rsidRDefault="00152128" w:rsidP="00024141">
            <w:pPr>
              <w:ind w:firstLine="851"/>
              <w:jc w:val="both"/>
              <w:rPr>
                <w:color w:val="000000" w:themeColor="text1"/>
              </w:rPr>
            </w:pPr>
          </w:p>
          <w:p w:rsidR="00994960" w:rsidRPr="003B64DC" w:rsidRDefault="00024141" w:rsidP="003D3669">
            <w:pPr>
              <w:pStyle w:val="ae"/>
              <w:numPr>
                <w:ilvl w:val="0"/>
                <w:numId w:val="33"/>
              </w:numPr>
              <w:suppressAutoHyphens/>
              <w:ind w:left="0" w:firstLine="743"/>
              <w:jc w:val="both"/>
              <w:rPr>
                <w:rFonts w:eastAsia="Arial"/>
                <w:color w:val="000000" w:themeColor="text1"/>
                <w:lang w:eastAsia="ar-SA"/>
              </w:rPr>
            </w:pPr>
            <w:r w:rsidRPr="003B64DC">
              <w:rPr>
                <w:color w:val="000000" w:themeColor="text1"/>
                <w:spacing w:val="5"/>
              </w:rPr>
              <w:t xml:space="preserve">Утвердить Правила благоустройства </w:t>
            </w:r>
            <w:r w:rsidRPr="003B64DC">
              <w:rPr>
                <w:color w:val="000000" w:themeColor="text1"/>
                <w:spacing w:val="2"/>
              </w:rPr>
              <w:t>территории Сорочинского городского округа Оренбургской области</w:t>
            </w:r>
            <w:r w:rsidR="00994960" w:rsidRPr="003B64DC">
              <w:rPr>
                <w:rFonts w:eastAsia="Arial"/>
                <w:color w:val="000000" w:themeColor="text1"/>
                <w:lang w:eastAsia="ar-SA"/>
              </w:rPr>
              <w:t xml:space="preserve"> согласно приложению к настоящему решению. </w:t>
            </w:r>
          </w:p>
          <w:p w:rsidR="003D3669" w:rsidRPr="003B64DC" w:rsidRDefault="00994960" w:rsidP="003D3669">
            <w:pPr>
              <w:pStyle w:val="ae"/>
              <w:numPr>
                <w:ilvl w:val="0"/>
                <w:numId w:val="33"/>
              </w:numPr>
              <w:autoSpaceDE w:val="0"/>
              <w:autoSpaceDN w:val="0"/>
              <w:adjustRightInd w:val="0"/>
              <w:ind w:left="0" w:firstLine="743"/>
              <w:jc w:val="both"/>
              <w:textAlignment w:val="center"/>
              <w:rPr>
                <w:color w:val="000000" w:themeColor="text1"/>
              </w:rPr>
            </w:pPr>
            <w:r w:rsidRPr="003B64DC">
              <w:rPr>
                <w:color w:val="000000" w:themeColor="text1"/>
              </w:rPr>
              <w:t>Признать утратившими силу следующие решения Сорочинского городского Совета депутатов:</w:t>
            </w:r>
          </w:p>
          <w:p w:rsidR="003D3669" w:rsidRPr="003B64DC" w:rsidRDefault="003D3669" w:rsidP="003D3669">
            <w:pPr>
              <w:ind w:firstLine="743"/>
              <w:jc w:val="both"/>
              <w:rPr>
                <w:color w:val="000000" w:themeColor="text1"/>
              </w:rPr>
            </w:pPr>
            <w:r w:rsidRPr="003B64DC">
              <w:rPr>
                <w:color w:val="000000" w:themeColor="text1"/>
              </w:rPr>
              <w:t>- от 28.04.2012 года № 123 «О принятии и утверждении правил благоустройства территории города Сорочинска Оренбургской области»;</w:t>
            </w:r>
          </w:p>
          <w:p w:rsidR="003D3669" w:rsidRPr="003B64DC" w:rsidRDefault="003D3669" w:rsidP="003D3669">
            <w:pPr>
              <w:ind w:firstLine="743"/>
              <w:jc w:val="both"/>
              <w:rPr>
                <w:color w:val="000000" w:themeColor="text1"/>
              </w:rPr>
            </w:pPr>
            <w:r w:rsidRPr="003B64DC">
              <w:rPr>
                <w:color w:val="000000" w:themeColor="text1"/>
              </w:rPr>
              <w:t xml:space="preserve">- от 30 июля 2014 года № 319 «О </w:t>
            </w:r>
            <w:r w:rsidRPr="003B64DC">
              <w:rPr>
                <w:color w:val="000000" w:themeColor="text1"/>
                <w:spacing w:val="2"/>
              </w:rPr>
              <w:t xml:space="preserve">внесении </w:t>
            </w:r>
            <w:r w:rsidRPr="003B64DC">
              <w:rPr>
                <w:color w:val="000000" w:themeColor="text1"/>
              </w:rPr>
              <w:t xml:space="preserve"> </w:t>
            </w:r>
            <w:r w:rsidRPr="003B64DC">
              <w:rPr>
                <w:color w:val="000000" w:themeColor="text1"/>
                <w:spacing w:val="2"/>
              </w:rPr>
              <w:t>изменений и дополнений  в  решение Сорочинского городского Совета от 28.04.2012 года № 123                    «О принятии и утверждении правил благоустройства территории города  Сорочинска Оренбургской области»;</w:t>
            </w:r>
          </w:p>
          <w:p w:rsidR="003D3669" w:rsidRPr="003B64DC" w:rsidRDefault="003D3669" w:rsidP="003D3669">
            <w:pPr>
              <w:pStyle w:val="ae"/>
              <w:autoSpaceDE w:val="0"/>
              <w:autoSpaceDN w:val="0"/>
              <w:adjustRightInd w:val="0"/>
              <w:ind w:left="0" w:firstLine="743"/>
              <w:jc w:val="both"/>
              <w:textAlignment w:val="center"/>
              <w:rPr>
                <w:color w:val="000000" w:themeColor="text1"/>
              </w:rPr>
            </w:pPr>
            <w:r w:rsidRPr="003B64DC">
              <w:rPr>
                <w:color w:val="000000" w:themeColor="text1"/>
              </w:rPr>
              <w:t xml:space="preserve">- от 18 декабря 2015 года № 47 «О </w:t>
            </w:r>
            <w:r w:rsidRPr="003B64DC">
              <w:rPr>
                <w:color w:val="000000" w:themeColor="text1"/>
                <w:spacing w:val="2"/>
              </w:rPr>
              <w:t xml:space="preserve">внесении </w:t>
            </w:r>
            <w:r w:rsidRPr="003B64DC">
              <w:rPr>
                <w:color w:val="000000" w:themeColor="text1"/>
              </w:rPr>
              <w:t xml:space="preserve"> </w:t>
            </w:r>
            <w:r w:rsidRPr="003B64DC">
              <w:rPr>
                <w:color w:val="000000" w:themeColor="text1"/>
                <w:spacing w:val="2"/>
              </w:rPr>
              <w:t>изменений и дополнений  в  решение Сорочинского городского Совета  от 28.04.2012 № 123 «О принятии и утверждении правил благоустройства территории города  Сорочинска Оренбургской области».</w:t>
            </w:r>
          </w:p>
          <w:p w:rsidR="00994960" w:rsidRPr="003B64DC" w:rsidRDefault="00994960" w:rsidP="003D3669">
            <w:pPr>
              <w:suppressAutoHyphens/>
              <w:ind w:firstLine="708"/>
              <w:jc w:val="both"/>
              <w:rPr>
                <w:rFonts w:eastAsia="Arial"/>
                <w:color w:val="000000" w:themeColor="text1"/>
                <w:lang w:eastAsia="ar-SA"/>
              </w:rPr>
            </w:pPr>
            <w:r w:rsidRPr="003B64DC">
              <w:rPr>
                <w:rFonts w:eastAsia="Arial"/>
                <w:color w:val="000000" w:themeColor="text1"/>
                <w:lang w:eastAsia="ar-SA"/>
              </w:rPr>
              <w:t xml:space="preserve">2. </w:t>
            </w:r>
            <w:r w:rsidRPr="003B64DC">
              <w:rPr>
                <w:rFonts w:eastAsia="Arial"/>
                <w:color w:val="000000" w:themeColor="text1"/>
                <w:spacing w:val="-2"/>
                <w:lang w:eastAsia="ar-SA"/>
              </w:rPr>
              <w:t xml:space="preserve">Установить, что настоящее решение вступает в силу после его официального опубликования </w:t>
            </w:r>
            <w:r w:rsidRPr="003B64DC">
              <w:rPr>
                <w:rFonts w:eastAsia="Arial"/>
                <w:color w:val="000000" w:themeColor="text1"/>
                <w:lang w:eastAsia="ar-SA"/>
              </w:rPr>
              <w:t>(обнародования) на Портале муниципального образования Сорочинский городской округ Оренбургской области в сети «Интернет» (</w:t>
            </w:r>
            <w:hyperlink r:id="rId13" w:history="1">
              <w:r w:rsidRPr="003B64DC">
                <w:rPr>
                  <w:rFonts w:eastAsia="Arial"/>
                  <w:color w:val="000000" w:themeColor="text1"/>
                  <w:u w:val="single"/>
                  <w:lang w:val="en-US" w:eastAsia="hi-IN" w:bidi="hi-IN"/>
                </w:rPr>
                <w:t>www</w:t>
              </w:r>
              <w:r w:rsidRPr="003B64DC">
                <w:rPr>
                  <w:rFonts w:eastAsia="Arial"/>
                  <w:color w:val="000000" w:themeColor="text1"/>
                  <w:u w:val="single"/>
                  <w:lang w:eastAsia="hi-IN" w:bidi="hi-IN"/>
                </w:rPr>
                <w:t>.</w:t>
              </w:r>
              <w:r w:rsidRPr="003B64DC">
                <w:rPr>
                  <w:rFonts w:eastAsia="Arial"/>
                  <w:color w:val="000000" w:themeColor="text1"/>
                  <w:u w:val="single"/>
                  <w:lang w:val="en-US" w:eastAsia="hi-IN" w:bidi="hi-IN"/>
                </w:rPr>
                <w:t>sorochinsk</w:t>
              </w:r>
              <w:r w:rsidRPr="003B64DC">
                <w:rPr>
                  <w:rFonts w:eastAsia="Arial"/>
                  <w:color w:val="000000" w:themeColor="text1"/>
                  <w:u w:val="single"/>
                  <w:lang w:eastAsia="hi-IN" w:bidi="hi-IN"/>
                </w:rPr>
                <w:t>56.</w:t>
              </w:r>
              <w:r w:rsidRPr="003B64DC">
                <w:rPr>
                  <w:rFonts w:eastAsia="Arial"/>
                  <w:color w:val="000000" w:themeColor="text1"/>
                  <w:u w:val="single"/>
                  <w:lang w:val="en-US" w:eastAsia="hi-IN" w:bidi="hi-IN"/>
                </w:rPr>
                <w:t>ru</w:t>
              </w:r>
            </w:hyperlink>
            <w:r w:rsidRPr="003B64DC">
              <w:rPr>
                <w:rFonts w:eastAsia="Arial"/>
                <w:color w:val="000000" w:themeColor="text1"/>
                <w:lang w:eastAsia="ar-SA"/>
              </w:rPr>
              <w:t xml:space="preserve">). </w:t>
            </w:r>
          </w:p>
          <w:p w:rsidR="00994960" w:rsidRPr="003B64DC" w:rsidRDefault="00994960" w:rsidP="00994960">
            <w:pPr>
              <w:suppressAutoHyphens/>
              <w:ind w:firstLine="708"/>
              <w:jc w:val="both"/>
              <w:rPr>
                <w:rFonts w:eastAsia="Arial"/>
                <w:color w:val="000000" w:themeColor="text1"/>
                <w:lang w:eastAsia="ar-SA"/>
              </w:rPr>
            </w:pPr>
            <w:r w:rsidRPr="003B64DC">
              <w:rPr>
                <w:rFonts w:eastAsia="Arial"/>
                <w:color w:val="000000" w:themeColor="text1"/>
                <w:lang w:eastAsia="ar-SA"/>
              </w:rPr>
              <w:t xml:space="preserve">3. </w:t>
            </w:r>
            <w:r w:rsidRPr="003B64DC">
              <w:rPr>
                <w:rFonts w:eastAsia="Arial"/>
                <w:color w:val="000000" w:themeColor="text1"/>
                <w:spacing w:val="2"/>
                <w:lang w:eastAsia="ar-SA"/>
              </w:rPr>
              <w:t xml:space="preserve">Контроль за исполнением настоящего решения возложить на постоянную </w:t>
            </w:r>
            <w:r w:rsidRPr="003B64DC">
              <w:rPr>
                <w:rFonts w:eastAsia="Arial"/>
                <w:color w:val="000000" w:themeColor="text1"/>
                <w:lang w:eastAsia="ar-SA"/>
              </w:rPr>
              <w:t>депутатскую комиссию по вопросам градостроительства, землеустройства, жилищно-коммунального хозяйства, транспорта и связи, охраны окружающей среды</w:t>
            </w:r>
            <w:r w:rsidRPr="003B64DC">
              <w:rPr>
                <w:rFonts w:eastAsia="Arial"/>
                <w:i/>
                <w:color w:val="000000" w:themeColor="text1"/>
                <w:lang w:eastAsia="ar-SA"/>
              </w:rPr>
              <w:t>.</w:t>
            </w:r>
          </w:p>
          <w:p w:rsidR="00994960" w:rsidRPr="003B64DC" w:rsidRDefault="00994960" w:rsidP="00994960">
            <w:pPr>
              <w:suppressAutoHyphens/>
              <w:jc w:val="both"/>
              <w:rPr>
                <w:rFonts w:eastAsia="Arial"/>
                <w:color w:val="000000" w:themeColor="text1"/>
                <w:lang w:eastAsia="ar-SA"/>
              </w:rPr>
            </w:pPr>
          </w:p>
          <w:p w:rsidR="00024141" w:rsidRPr="003B64DC" w:rsidRDefault="00024141" w:rsidP="00024141">
            <w:pPr>
              <w:pStyle w:val="ac"/>
              <w:jc w:val="both"/>
              <w:rPr>
                <w:rFonts w:ascii="Times New Roman" w:hAnsi="Times New Roman"/>
                <w:color w:val="000000" w:themeColor="text1"/>
                <w:sz w:val="24"/>
                <w:szCs w:val="24"/>
              </w:rPr>
            </w:pPr>
          </w:p>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Председатель  </w:t>
            </w:r>
          </w:p>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Сорочинского городского Совета                                                     </w:t>
            </w:r>
            <w:r w:rsidR="003B64DC">
              <w:rPr>
                <w:rFonts w:ascii="Times New Roman" w:hAnsi="Times New Roman"/>
                <w:color w:val="000000" w:themeColor="text1"/>
                <w:sz w:val="24"/>
                <w:szCs w:val="24"/>
              </w:rPr>
              <w:t xml:space="preserve">                         </w:t>
            </w:r>
            <w:r w:rsidRPr="003B64DC">
              <w:rPr>
                <w:rFonts w:ascii="Times New Roman" w:hAnsi="Times New Roman"/>
                <w:color w:val="000000" w:themeColor="text1"/>
                <w:sz w:val="24"/>
                <w:szCs w:val="24"/>
              </w:rPr>
              <w:t>В.М. Лардугин</w:t>
            </w:r>
          </w:p>
          <w:p w:rsidR="00024141" w:rsidRPr="003B64DC" w:rsidRDefault="00024141" w:rsidP="00024141">
            <w:pPr>
              <w:pStyle w:val="ac"/>
              <w:jc w:val="both"/>
              <w:rPr>
                <w:rFonts w:ascii="Times New Roman" w:hAnsi="Times New Roman"/>
                <w:color w:val="000000" w:themeColor="text1"/>
                <w:sz w:val="24"/>
                <w:szCs w:val="24"/>
              </w:rPr>
            </w:pPr>
          </w:p>
          <w:p w:rsidR="00024141" w:rsidRPr="003B64DC" w:rsidRDefault="00024141" w:rsidP="00024141">
            <w:pPr>
              <w:pStyle w:val="ac"/>
              <w:jc w:val="both"/>
              <w:rPr>
                <w:rFonts w:ascii="Times New Roman" w:hAnsi="Times New Roman"/>
                <w:color w:val="000000" w:themeColor="text1"/>
                <w:sz w:val="24"/>
                <w:szCs w:val="24"/>
              </w:rPr>
            </w:pPr>
            <w:r w:rsidRPr="003B64DC">
              <w:rPr>
                <w:rFonts w:ascii="Times New Roman" w:hAnsi="Times New Roman"/>
                <w:color w:val="000000" w:themeColor="text1"/>
                <w:sz w:val="24"/>
                <w:szCs w:val="24"/>
              </w:rPr>
              <w:t xml:space="preserve">Глава муниципального образования </w:t>
            </w:r>
          </w:p>
          <w:p w:rsidR="000725C1" w:rsidRPr="003B64DC" w:rsidRDefault="00024141" w:rsidP="003B64DC">
            <w:pPr>
              <w:rPr>
                <w:color w:val="000000" w:themeColor="text1"/>
              </w:rPr>
            </w:pPr>
            <w:r w:rsidRPr="003B64DC">
              <w:rPr>
                <w:color w:val="000000" w:themeColor="text1"/>
              </w:rPr>
              <w:t xml:space="preserve">Сорочинский городской округ                                                  </w:t>
            </w:r>
            <w:r w:rsidR="003B64DC">
              <w:rPr>
                <w:color w:val="000000" w:themeColor="text1"/>
              </w:rPr>
              <w:t xml:space="preserve">                         </w:t>
            </w:r>
            <w:r w:rsidRPr="003B64DC">
              <w:rPr>
                <w:color w:val="000000" w:themeColor="text1"/>
              </w:rPr>
              <w:t xml:space="preserve">     Т.П. Мелентьева</w:t>
            </w:r>
          </w:p>
        </w:tc>
      </w:tr>
      <w:tr w:rsidR="000B65E4" w:rsidRPr="000B65E4" w:rsidTr="003B64DC">
        <w:trPr>
          <w:gridBefore w:val="1"/>
          <w:wBefore w:w="5103" w:type="dxa"/>
        </w:trPr>
        <w:tc>
          <w:tcPr>
            <w:tcW w:w="4786" w:type="dxa"/>
          </w:tcPr>
          <w:p w:rsidR="00A617BE" w:rsidRPr="000B65E4" w:rsidRDefault="003B64DC" w:rsidP="002E30B1">
            <w:pPr>
              <w:rPr>
                <w:color w:val="000000" w:themeColor="text1"/>
              </w:rPr>
            </w:pPr>
            <w:r>
              <w:rPr>
                <w:color w:val="000000" w:themeColor="text1"/>
              </w:rPr>
              <w:lastRenderedPageBreak/>
              <w:t>П</w:t>
            </w:r>
            <w:r w:rsidR="00A617BE" w:rsidRPr="000B65E4">
              <w:rPr>
                <w:color w:val="000000" w:themeColor="text1"/>
              </w:rPr>
              <w:t xml:space="preserve">риложение </w:t>
            </w:r>
          </w:p>
          <w:p w:rsidR="00A617BE" w:rsidRPr="000B65E4" w:rsidRDefault="00A617BE" w:rsidP="002E30B1">
            <w:pPr>
              <w:rPr>
                <w:color w:val="000000" w:themeColor="text1"/>
              </w:rPr>
            </w:pPr>
            <w:r w:rsidRPr="000B65E4">
              <w:rPr>
                <w:color w:val="000000" w:themeColor="text1"/>
              </w:rPr>
              <w:t>к решению Сорочинского городского Совета</w:t>
            </w:r>
          </w:p>
          <w:p w:rsidR="00A617BE" w:rsidRPr="000B65E4" w:rsidRDefault="00A617BE" w:rsidP="002E30B1">
            <w:pPr>
              <w:rPr>
                <w:color w:val="000000" w:themeColor="text1"/>
              </w:rPr>
            </w:pPr>
            <w:r w:rsidRPr="000B65E4">
              <w:rPr>
                <w:color w:val="000000" w:themeColor="text1"/>
              </w:rPr>
              <w:t>от «___» ________ 2017 года № ____</w:t>
            </w:r>
          </w:p>
          <w:p w:rsidR="00A617BE" w:rsidRPr="000B65E4" w:rsidRDefault="00A617BE" w:rsidP="002E30B1">
            <w:pPr>
              <w:rPr>
                <w:color w:val="000000" w:themeColor="text1"/>
              </w:rPr>
            </w:pPr>
          </w:p>
        </w:tc>
      </w:tr>
    </w:tbl>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Default="00A617BE" w:rsidP="00A617BE">
      <w:pPr>
        <w:rPr>
          <w:color w:val="000000" w:themeColor="text1"/>
        </w:rPr>
      </w:pPr>
    </w:p>
    <w:p w:rsidR="003B64DC" w:rsidRDefault="003B64DC" w:rsidP="00A617BE">
      <w:pPr>
        <w:rPr>
          <w:color w:val="000000" w:themeColor="text1"/>
        </w:rPr>
      </w:pPr>
    </w:p>
    <w:p w:rsidR="003B64DC" w:rsidRDefault="003B64DC" w:rsidP="00A617BE">
      <w:pPr>
        <w:rPr>
          <w:color w:val="000000" w:themeColor="text1"/>
        </w:rPr>
      </w:pPr>
    </w:p>
    <w:p w:rsidR="003B64DC" w:rsidRDefault="003B64DC" w:rsidP="00A617BE">
      <w:pPr>
        <w:rPr>
          <w:color w:val="000000" w:themeColor="text1"/>
        </w:rPr>
      </w:pPr>
    </w:p>
    <w:p w:rsidR="003B64DC" w:rsidRPr="000B65E4" w:rsidRDefault="003B64DC"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2E30B1" w:rsidRPr="000B65E4" w:rsidRDefault="002E30B1" w:rsidP="00A617BE">
      <w:pPr>
        <w:rPr>
          <w:color w:val="000000" w:themeColor="text1"/>
        </w:rPr>
      </w:pPr>
    </w:p>
    <w:p w:rsidR="00A617BE" w:rsidRPr="000B65E4" w:rsidRDefault="00A617BE" w:rsidP="00A617BE">
      <w:pPr>
        <w:rPr>
          <w:color w:val="000000" w:themeColor="text1"/>
        </w:rPr>
      </w:pPr>
    </w:p>
    <w:p w:rsidR="00A617BE" w:rsidRPr="003B64DC" w:rsidRDefault="00A617BE" w:rsidP="00A617BE">
      <w:pPr>
        <w:jc w:val="center"/>
        <w:rPr>
          <w:color w:val="000000" w:themeColor="text1"/>
          <w:sz w:val="32"/>
          <w:szCs w:val="32"/>
        </w:rPr>
      </w:pPr>
      <w:r w:rsidRPr="003B64DC">
        <w:rPr>
          <w:color w:val="000000" w:themeColor="text1"/>
          <w:sz w:val="32"/>
          <w:szCs w:val="32"/>
        </w:rPr>
        <w:t>Проект</w:t>
      </w: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3B64DC" w:rsidRDefault="00A617BE" w:rsidP="00A617BE">
      <w:pPr>
        <w:pStyle w:val="ac"/>
        <w:jc w:val="center"/>
        <w:rPr>
          <w:rFonts w:ascii="Times New Roman" w:hAnsi="Times New Roman"/>
          <w:bCs/>
          <w:smallCaps/>
          <w:color w:val="000000" w:themeColor="text1"/>
          <w:sz w:val="24"/>
          <w:szCs w:val="24"/>
        </w:rPr>
      </w:pPr>
      <w:r w:rsidRPr="003B64DC">
        <w:rPr>
          <w:rFonts w:ascii="Times New Roman" w:hAnsi="Times New Roman"/>
          <w:bCs/>
          <w:color w:val="000000" w:themeColor="text1"/>
          <w:sz w:val="24"/>
          <w:szCs w:val="24"/>
        </w:rPr>
        <w:t xml:space="preserve">ПРАВИЛА </w:t>
      </w:r>
      <w:r w:rsidRPr="003B64DC">
        <w:rPr>
          <w:rFonts w:ascii="Times New Roman" w:hAnsi="Times New Roman"/>
          <w:bCs/>
          <w:smallCaps/>
          <w:color w:val="000000" w:themeColor="text1"/>
          <w:sz w:val="24"/>
          <w:szCs w:val="24"/>
        </w:rPr>
        <w:t>БЛАГОУСТРОЙСТВА</w:t>
      </w:r>
      <w:r w:rsidRPr="003B64DC">
        <w:rPr>
          <w:rFonts w:ascii="Times New Roman" w:hAnsi="Times New Roman"/>
          <w:bCs/>
          <w:color w:val="000000" w:themeColor="text1"/>
          <w:sz w:val="24"/>
          <w:szCs w:val="24"/>
        </w:rPr>
        <w:br/>
      </w:r>
      <w:r w:rsidRPr="003B64DC">
        <w:rPr>
          <w:rFonts w:ascii="Times New Roman" w:hAnsi="Times New Roman"/>
          <w:bCs/>
          <w:smallCaps/>
          <w:color w:val="000000" w:themeColor="text1"/>
          <w:sz w:val="24"/>
          <w:szCs w:val="24"/>
        </w:rPr>
        <w:t>ТЕРРИТОРИИ СОРОЧИНСКОГО ГОРОДСКОГО ОКРУГА ОРЕНБУРГСКОЙ ОБЛАСТИ</w:t>
      </w:r>
    </w:p>
    <w:p w:rsidR="00A617BE" w:rsidRPr="003B64DC" w:rsidRDefault="00A617BE" w:rsidP="00A617BE">
      <w:pPr>
        <w:pStyle w:val="ac"/>
        <w:jc w:val="center"/>
        <w:rPr>
          <w:rFonts w:ascii="Times New Roman" w:hAnsi="Times New Roman"/>
          <w:bCs/>
          <w:smallCaps/>
          <w:color w:val="000000" w:themeColor="text1"/>
          <w:sz w:val="24"/>
          <w:szCs w:val="24"/>
        </w:rPr>
      </w:pPr>
      <w:r w:rsidRPr="003B64DC">
        <w:rPr>
          <w:rFonts w:ascii="Times New Roman" w:hAnsi="Times New Roman"/>
          <w:bCs/>
          <w:smallCaps/>
          <w:color w:val="000000" w:themeColor="text1"/>
          <w:sz w:val="24"/>
          <w:szCs w:val="24"/>
        </w:rPr>
        <w:t xml:space="preserve"> (</w:t>
      </w:r>
      <w:r w:rsidRPr="003B64DC">
        <w:rPr>
          <w:rFonts w:ascii="Times New Roman" w:hAnsi="Times New Roman"/>
          <w:color w:val="000000" w:themeColor="text1"/>
          <w:sz w:val="24"/>
          <w:szCs w:val="24"/>
        </w:rPr>
        <w:t xml:space="preserve">включая механизмы вовлечения людей и общественного участия </w:t>
      </w:r>
      <w:r w:rsidRPr="003B64DC">
        <w:rPr>
          <w:rFonts w:ascii="Times New Roman" w:hAnsi="Times New Roman"/>
          <w:color w:val="000000" w:themeColor="text1"/>
          <w:sz w:val="24"/>
          <w:szCs w:val="24"/>
        </w:rPr>
        <w:br/>
        <w:t>в принятии решений и реализации проектов комплексного благоустройства и развития городской среды)</w:t>
      </w:r>
      <w:r w:rsidRPr="003B64DC">
        <w:rPr>
          <w:rFonts w:ascii="Times New Roman" w:hAnsi="Times New Roman"/>
          <w:color w:val="000000" w:themeColor="text1"/>
          <w:sz w:val="24"/>
          <w:szCs w:val="24"/>
        </w:rPr>
        <w:br/>
      </w: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Pr="000B65E4" w:rsidRDefault="00A617BE" w:rsidP="00A617BE">
      <w:pPr>
        <w:rPr>
          <w:color w:val="000000" w:themeColor="text1"/>
        </w:rPr>
      </w:pPr>
    </w:p>
    <w:p w:rsidR="00A617BE" w:rsidRDefault="00A617BE" w:rsidP="00A617BE">
      <w:pPr>
        <w:rPr>
          <w:color w:val="000000" w:themeColor="text1"/>
        </w:rPr>
      </w:pPr>
    </w:p>
    <w:p w:rsidR="003B64DC" w:rsidRDefault="003B64DC" w:rsidP="00A617BE">
      <w:pPr>
        <w:rPr>
          <w:color w:val="000000" w:themeColor="text1"/>
        </w:rPr>
      </w:pPr>
    </w:p>
    <w:p w:rsidR="003B64DC" w:rsidRDefault="003B64DC" w:rsidP="00A617BE">
      <w:pPr>
        <w:rPr>
          <w:color w:val="000000" w:themeColor="text1"/>
        </w:rPr>
      </w:pPr>
    </w:p>
    <w:p w:rsidR="003B64DC" w:rsidRPr="000B65E4" w:rsidRDefault="003B64DC" w:rsidP="00A617BE">
      <w:pPr>
        <w:rPr>
          <w:color w:val="000000" w:themeColor="text1"/>
        </w:rPr>
      </w:pPr>
    </w:p>
    <w:p w:rsidR="00A617BE" w:rsidRPr="000B65E4" w:rsidRDefault="00A617BE" w:rsidP="00A617BE">
      <w:pPr>
        <w:rPr>
          <w:color w:val="000000" w:themeColor="text1"/>
        </w:rPr>
      </w:pPr>
    </w:p>
    <w:p w:rsidR="00A617BE" w:rsidRDefault="00A617BE" w:rsidP="00A617BE">
      <w:pPr>
        <w:rPr>
          <w:color w:val="000000" w:themeColor="text1"/>
        </w:rPr>
      </w:pPr>
    </w:p>
    <w:p w:rsidR="003B64DC" w:rsidRPr="000B65E4" w:rsidRDefault="003B64DC" w:rsidP="00A617BE">
      <w:pPr>
        <w:rPr>
          <w:color w:val="000000" w:themeColor="text1"/>
        </w:rPr>
      </w:pPr>
    </w:p>
    <w:p w:rsidR="00A617BE" w:rsidRPr="000B65E4" w:rsidRDefault="00A617BE" w:rsidP="00A617BE">
      <w:pPr>
        <w:rPr>
          <w:color w:val="000000" w:themeColor="text1"/>
        </w:rPr>
      </w:pPr>
    </w:p>
    <w:p w:rsidR="00A617BE" w:rsidRPr="000B65E4" w:rsidRDefault="003B64DC" w:rsidP="00A617BE">
      <w:pPr>
        <w:jc w:val="center"/>
        <w:rPr>
          <w:color w:val="000000" w:themeColor="text1"/>
        </w:rPr>
      </w:pPr>
      <w:r>
        <w:rPr>
          <w:color w:val="000000" w:themeColor="text1"/>
        </w:rPr>
        <w:t>С</w:t>
      </w:r>
      <w:r w:rsidR="00A617BE" w:rsidRPr="000B65E4">
        <w:rPr>
          <w:color w:val="000000" w:themeColor="text1"/>
        </w:rPr>
        <w:t xml:space="preserve">орочинский городской округ </w:t>
      </w:r>
      <w:smartTag w:uri="urn:schemas-microsoft-com:office:smarttags" w:element="metricconverter">
        <w:smartTagPr>
          <w:attr w:name="ProductID" w:val="2017 г"/>
        </w:smartTagPr>
        <w:r w:rsidR="00A617BE" w:rsidRPr="000B65E4">
          <w:rPr>
            <w:color w:val="000000" w:themeColor="text1"/>
          </w:rPr>
          <w:t>2017 г</w:t>
        </w:r>
      </w:smartTag>
      <w:r w:rsidR="00A617BE" w:rsidRPr="000B65E4">
        <w:rPr>
          <w:color w:val="000000" w:themeColor="text1"/>
        </w:rPr>
        <w:t>.</w:t>
      </w:r>
    </w:p>
    <w:p w:rsidR="00A617BE" w:rsidRPr="000B65E4" w:rsidRDefault="00A617BE" w:rsidP="00A617BE">
      <w:pPr>
        <w:jc w:val="center"/>
        <w:rPr>
          <w:color w:val="000000" w:themeColor="text1"/>
        </w:rPr>
      </w:pPr>
    </w:p>
    <w:p w:rsidR="00A617BE" w:rsidRPr="003B64DC" w:rsidRDefault="00A617BE" w:rsidP="00A617BE">
      <w:pPr>
        <w:pStyle w:val="afa"/>
        <w:ind w:left="0" w:firstLine="0"/>
        <w:jc w:val="center"/>
        <w:rPr>
          <w:rFonts w:ascii="Times New Roman" w:hAnsi="Times New Roman"/>
          <w:color w:val="000000" w:themeColor="text1"/>
          <w:sz w:val="24"/>
          <w:szCs w:val="24"/>
        </w:rPr>
      </w:pPr>
      <w:r w:rsidRPr="003B64DC">
        <w:rPr>
          <w:rFonts w:ascii="Times New Roman" w:hAnsi="Times New Roman"/>
          <w:color w:val="000000" w:themeColor="text1"/>
          <w:sz w:val="24"/>
          <w:szCs w:val="24"/>
        </w:rPr>
        <w:lastRenderedPageBreak/>
        <w:t>ОГЛАВЛЕНИЕ</w:t>
      </w:r>
    </w:p>
    <w:p w:rsidR="00A617BE" w:rsidRPr="000B65E4" w:rsidRDefault="00A617BE" w:rsidP="00A617BE">
      <w:pPr>
        <w:rPr>
          <w:color w:val="000000" w:themeColor="text1"/>
        </w:rPr>
      </w:pPr>
    </w:p>
    <w:p w:rsidR="00A617BE" w:rsidRPr="000B65E4" w:rsidRDefault="00A617BE" w:rsidP="00A617BE">
      <w:pPr>
        <w:pStyle w:val="12"/>
        <w:rPr>
          <w:color w:val="000000" w:themeColor="text1"/>
        </w:rPr>
      </w:pPr>
      <w:r w:rsidRPr="000B65E4">
        <w:rPr>
          <w:color w:val="000000" w:themeColor="text1"/>
        </w:rPr>
        <w:fldChar w:fldCharType="begin"/>
      </w:r>
      <w:r w:rsidRPr="000B65E4">
        <w:rPr>
          <w:color w:val="000000" w:themeColor="text1"/>
        </w:rPr>
        <w:instrText xml:space="preserve"> TOC \o "1-3" \h \z \u </w:instrText>
      </w:r>
      <w:r w:rsidRPr="000B65E4">
        <w:rPr>
          <w:color w:val="000000" w:themeColor="text1"/>
        </w:rPr>
        <w:fldChar w:fldCharType="separate"/>
      </w:r>
      <w:hyperlink w:anchor="_Toc472352439" w:history="1">
        <w:r w:rsidRPr="000B65E4">
          <w:rPr>
            <w:rStyle w:val="ad"/>
            <w:color w:val="000000" w:themeColor="text1"/>
          </w:rPr>
          <w:t>1.</w:t>
        </w:r>
        <w:r w:rsidRPr="000B65E4">
          <w:rPr>
            <w:color w:val="000000" w:themeColor="text1"/>
          </w:rPr>
          <w:tab/>
        </w:r>
        <w:r w:rsidRPr="000B65E4">
          <w:rPr>
            <w:rStyle w:val="ad"/>
            <w:color w:val="000000" w:themeColor="text1"/>
          </w:rPr>
          <w:t>ОСНОВНЫЕ ПОНЯТИЯ</w:t>
        </w:r>
        <w:r w:rsidRPr="000B65E4">
          <w:rPr>
            <w:webHidden/>
            <w:color w:val="000000" w:themeColor="text1"/>
          </w:rPr>
          <w:tab/>
        </w:r>
      </w:hyperlink>
    </w:p>
    <w:p w:rsidR="00A617BE" w:rsidRPr="000B65E4" w:rsidRDefault="00AE27A2" w:rsidP="00A617BE">
      <w:pPr>
        <w:pStyle w:val="12"/>
        <w:rPr>
          <w:color w:val="000000" w:themeColor="text1"/>
        </w:rPr>
      </w:pPr>
      <w:hyperlink w:anchor="_Toc472352440" w:history="1">
        <w:r w:rsidR="00A617BE" w:rsidRPr="000B65E4">
          <w:rPr>
            <w:rStyle w:val="ad"/>
            <w:color w:val="000000" w:themeColor="text1"/>
          </w:rPr>
          <w:t>2.</w:t>
        </w:r>
        <w:r w:rsidR="00A617BE" w:rsidRPr="000B65E4">
          <w:rPr>
            <w:color w:val="000000" w:themeColor="text1"/>
          </w:rPr>
          <w:tab/>
        </w:r>
        <w:r w:rsidR="00A617BE" w:rsidRPr="000B65E4">
          <w:rPr>
            <w:rStyle w:val="ad"/>
            <w:color w:val="000000" w:themeColor="text1"/>
          </w:rPr>
          <w:t>ОБЩИЕ ПРИНЦИПЫ И ПОДХОДЫ</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42" w:history="1">
        <w:r w:rsidR="00A617BE" w:rsidRPr="000B65E4">
          <w:rPr>
            <w:rStyle w:val="ad"/>
            <w:color w:val="000000" w:themeColor="text1"/>
          </w:rPr>
          <w:t>3.</w:t>
        </w:r>
        <w:r w:rsidR="00A617BE" w:rsidRPr="000B65E4">
          <w:rPr>
            <w:color w:val="000000" w:themeColor="text1"/>
          </w:rPr>
          <w:tab/>
          <w:t xml:space="preserve">ОБЪЕКТЫ И </w:t>
        </w:r>
        <w:r w:rsidR="00A617BE" w:rsidRPr="000B65E4">
          <w:rPr>
            <w:rStyle w:val="ad"/>
            <w:color w:val="000000" w:themeColor="text1"/>
          </w:rPr>
          <w:t>ЭЛЕМЕНТЫ БЛАГОУСТРОЙСТВА ТЕРРИТОРИИ</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58" w:history="1">
        <w:r w:rsidR="00A617BE" w:rsidRPr="000B65E4">
          <w:rPr>
            <w:rStyle w:val="ad"/>
            <w:color w:val="000000" w:themeColor="text1"/>
          </w:rPr>
          <w:t>4.</w:t>
        </w:r>
        <w:r w:rsidR="00A617BE" w:rsidRPr="000B65E4">
          <w:rPr>
            <w:color w:val="000000" w:themeColor="text1"/>
          </w:rPr>
          <w:tab/>
        </w:r>
        <w:r w:rsidR="00A617BE" w:rsidRPr="000B65E4">
          <w:rPr>
            <w:rStyle w:val="ad"/>
            <w:color w:val="000000" w:themeColor="text1"/>
          </w:rPr>
          <w:t>БЛАГОУСТРОЙСТВО НА ТЕРРИТОРИЯХ ОБЩЕСТВЕННОГО НАЗНАЧЕНИЯ</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59" w:history="1">
        <w:r w:rsidR="00A617BE" w:rsidRPr="000B65E4">
          <w:rPr>
            <w:rStyle w:val="ad"/>
            <w:color w:val="000000" w:themeColor="text1"/>
          </w:rPr>
          <w:t>5.</w:t>
        </w:r>
        <w:r w:rsidR="00A617BE" w:rsidRPr="000B65E4">
          <w:rPr>
            <w:color w:val="000000" w:themeColor="text1"/>
          </w:rPr>
          <w:tab/>
        </w:r>
        <w:r w:rsidR="00A617BE" w:rsidRPr="000B65E4">
          <w:rPr>
            <w:rStyle w:val="ad"/>
            <w:color w:val="000000" w:themeColor="text1"/>
          </w:rPr>
          <w:t>БЛАГОУСТРОЙСТВО НА ТЕРРИТОРИЯХ ЖИЛОГО НАЗНАЧЕНИЯ</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0" w:history="1">
        <w:r w:rsidR="00A617BE" w:rsidRPr="000B65E4">
          <w:rPr>
            <w:rStyle w:val="ad"/>
            <w:color w:val="000000" w:themeColor="text1"/>
          </w:rPr>
          <w:t>6.</w:t>
        </w:r>
        <w:r w:rsidR="00A617BE" w:rsidRPr="000B65E4">
          <w:rPr>
            <w:color w:val="000000" w:themeColor="text1"/>
          </w:rPr>
          <w:tab/>
        </w:r>
        <w:r w:rsidR="00A617BE" w:rsidRPr="000B65E4">
          <w:rPr>
            <w:rStyle w:val="ad"/>
            <w:color w:val="000000" w:themeColor="text1"/>
          </w:rPr>
          <w:t>БЛАГОУСТРОЙСТВО ТЕРРИТОРИЙ РЕКРЕАЦИОННОГО НАЗНАЧЕНИЯ</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1" w:history="1">
        <w:r w:rsidR="00A617BE" w:rsidRPr="000B65E4">
          <w:rPr>
            <w:rStyle w:val="ad"/>
            <w:color w:val="000000" w:themeColor="text1"/>
          </w:rPr>
          <w:t>7.</w:t>
        </w:r>
        <w:r w:rsidR="00A617BE" w:rsidRPr="000B65E4">
          <w:rPr>
            <w:color w:val="000000" w:themeColor="text1"/>
          </w:rPr>
          <w:tab/>
        </w:r>
        <w:r w:rsidR="00A617BE" w:rsidRPr="000B65E4">
          <w:rPr>
            <w:rStyle w:val="ad"/>
            <w:color w:val="000000" w:themeColor="text1"/>
          </w:rPr>
          <w:t>БЛАГОУСТРОЙСТВО НА ТЕРРИТОРИЯХ ПРОИЗВОДСТВЕННОГО НАЗНАЧЕНИЯ</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2" w:history="1">
        <w:r w:rsidR="00A617BE" w:rsidRPr="000B65E4">
          <w:rPr>
            <w:rStyle w:val="ad"/>
            <w:color w:val="000000" w:themeColor="text1"/>
          </w:rPr>
          <w:t>8.</w:t>
        </w:r>
        <w:r w:rsidR="00A617BE" w:rsidRPr="000B65E4">
          <w:rPr>
            <w:color w:val="000000" w:themeColor="text1"/>
          </w:rPr>
          <w:tab/>
        </w:r>
        <w:r w:rsidR="00A617BE" w:rsidRPr="000B65E4">
          <w:rPr>
            <w:rStyle w:val="ad"/>
            <w:color w:val="000000" w:themeColor="text1"/>
          </w:rPr>
          <w:t>ОБЪЕКТЫ БЛАГОУСТРОЙСТВА НА ТЕРРИТОРИЯХ ТРАНСПОРТНОЙ И ИНЖЕНЕРНОЙ ИНФРАСТРУКТУРЫ</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3" w:history="1">
        <w:r w:rsidR="00A617BE" w:rsidRPr="000B65E4">
          <w:rPr>
            <w:rStyle w:val="ad"/>
            <w:caps/>
            <w:color w:val="000000" w:themeColor="text1"/>
          </w:rPr>
          <w:t>9.</w:t>
        </w:r>
        <w:r w:rsidR="00A617BE" w:rsidRPr="000B65E4">
          <w:rPr>
            <w:color w:val="000000" w:themeColor="text1"/>
          </w:rPr>
          <w:tab/>
        </w:r>
        <w:r w:rsidR="00A617BE" w:rsidRPr="000B65E4">
          <w:rPr>
            <w:rStyle w:val="ad"/>
            <w:caps/>
            <w:color w:val="000000" w:themeColor="text1"/>
          </w:rPr>
          <w:t>Городское оформление и информация</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4" w:history="1">
        <w:r w:rsidR="00A617BE" w:rsidRPr="000B65E4">
          <w:rPr>
            <w:rStyle w:val="ad"/>
            <w:color w:val="000000" w:themeColor="text1"/>
          </w:rPr>
          <w:t>10.</w:t>
        </w:r>
        <w:r w:rsidR="00A617BE" w:rsidRPr="000B65E4">
          <w:rPr>
            <w:color w:val="000000" w:themeColor="text1"/>
          </w:rPr>
          <w:tab/>
        </w:r>
        <w:r w:rsidR="00A617BE" w:rsidRPr="000B65E4">
          <w:rPr>
            <w:rStyle w:val="ad"/>
            <w:color w:val="000000" w:themeColor="text1"/>
          </w:rPr>
          <w:t>ЭКСПЛУАТАЦИЯ ОБЪЕКТОВ БЛАГОУСТРОЙСТВА</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5" w:history="1">
        <w:r w:rsidR="00A617BE" w:rsidRPr="000B65E4">
          <w:rPr>
            <w:rStyle w:val="ad"/>
            <w:color w:val="000000" w:themeColor="text1"/>
          </w:rPr>
          <w:t>11.</w:t>
        </w:r>
        <w:r w:rsidR="00A617BE" w:rsidRPr="000B65E4">
          <w:rPr>
            <w:color w:val="000000" w:themeColor="text1"/>
          </w:rPr>
          <w:tab/>
        </w:r>
        <w:r w:rsidR="00A617BE" w:rsidRPr="000B65E4">
          <w:rPr>
            <w:rStyle w:val="ad"/>
            <w:color w:val="000000" w:themeColor="text1"/>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6" w:history="1">
        <w:r w:rsidR="00A617BE" w:rsidRPr="000B65E4">
          <w:rPr>
            <w:rStyle w:val="ad"/>
            <w:color w:val="000000" w:themeColor="text1"/>
          </w:rPr>
          <w:t>12.</w:t>
        </w:r>
        <w:r w:rsidR="00A617BE" w:rsidRPr="000B65E4">
          <w:rPr>
            <w:color w:val="000000" w:themeColor="text1"/>
          </w:rPr>
          <w:tab/>
          <w:t xml:space="preserve">ОТВЕТСТВЕННОСТЬ </w:t>
        </w:r>
        <w:r w:rsidR="00A617BE" w:rsidRPr="000B65E4">
          <w:rPr>
            <w:rStyle w:val="ad"/>
            <w:color w:val="000000" w:themeColor="text1"/>
          </w:rPr>
          <w:t>ЗА НЕСОБЛЮДЕНИЕМ НОРМ И ПРАВИЛ БЛАГОУСТРОЙСТВА</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67" w:history="1">
        <w:r w:rsidR="00A617BE" w:rsidRPr="000B65E4">
          <w:rPr>
            <w:rStyle w:val="ad"/>
            <w:color w:val="000000" w:themeColor="text1"/>
          </w:rPr>
          <w:t>Приложение № 1</w:t>
        </w:r>
      </w:hyperlink>
      <w:hyperlink w:anchor="_Toc472352468" w:history="1">
        <w:r w:rsidR="00A617BE" w:rsidRPr="000B65E4">
          <w:rPr>
            <w:rStyle w:val="ad"/>
            <w:color w:val="000000" w:themeColor="text1"/>
          </w:rPr>
          <w:t xml:space="preserve">к </w:t>
        </w:r>
        <w:r w:rsidR="00A617BE" w:rsidRPr="000B65E4">
          <w:rPr>
            <w:color w:val="000000" w:themeColor="text1"/>
          </w:rPr>
          <w:t>Правилам благоустройства территории</w:t>
        </w:r>
      </w:hyperlink>
      <w:r w:rsidR="00A617BE" w:rsidRPr="000B65E4">
        <w:rPr>
          <w:color w:val="000000" w:themeColor="text1"/>
        </w:rPr>
        <w:t xml:space="preserve"> - </w:t>
      </w:r>
      <w:hyperlink w:anchor="_Toc472352469" w:history="1">
        <w:r w:rsidR="00A617BE" w:rsidRPr="000B65E4">
          <w:rPr>
            <w:rStyle w:val="ad"/>
            <w:color w:val="000000" w:themeColor="text1"/>
          </w:rPr>
          <w:t>Предлагаемые параметры</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0" w:history="1">
        <w:r w:rsidR="00A617BE" w:rsidRPr="000B65E4">
          <w:rPr>
            <w:rStyle w:val="ad"/>
            <w:color w:val="000000" w:themeColor="text1"/>
          </w:rPr>
          <w:t>Таблица 1. Зависимость уклона пандуса от высоты подъема</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1" w:history="1">
        <w:r w:rsidR="00A617BE" w:rsidRPr="000B65E4">
          <w:rPr>
            <w:rStyle w:val="ad"/>
            <w:color w:val="000000" w:themeColor="text1"/>
          </w:rPr>
          <w:t>Таблица 2. Минимальные расстояния безопасности</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2" w:history="1">
        <w:r w:rsidR="00A617BE" w:rsidRPr="000B65E4">
          <w:rPr>
            <w:rStyle w:val="ad"/>
            <w:color w:val="000000" w:themeColor="text1"/>
          </w:rPr>
          <w:t>Таблица 3. Требования к игровому оборудованию</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3" w:history="1">
        <w:r w:rsidR="00A617BE" w:rsidRPr="000B65E4">
          <w:rPr>
            <w:rStyle w:val="ad"/>
            <w:color w:val="000000" w:themeColor="text1"/>
          </w:rPr>
          <w:t>Таблица 4. Комплексное благоустройство территории</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4" w:history="1">
        <w:r w:rsidR="00A617BE" w:rsidRPr="000B65E4">
          <w:rPr>
            <w:rStyle w:val="ad"/>
            <w:color w:val="000000" w:themeColor="text1"/>
          </w:rPr>
          <w:t>Таблица 5. Ориентировочный уровень предельной</w:t>
        </w:r>
        <w:r w:rsidR="00A617BE" w:rsidRPr="000B65E4">
          <w:rPr>
            <w:webHidden/>
            <w:color w:val="000000" w:themeColor="text1"/>
          </w:rPr>
          <w:tab/>
        </w:r>
      </w:hyperlink>
    </w:p>
    <w:p w:rsidR="00A617BE" w:rsidRPr="000B65E4" w:rsidRDefault="00AE27A2" w:rsidP="00A617BE">
      <w:pPr>
        <w:pStyle w:val="12"/>
        <w:rPr>
          <w:color w:val="000000" w:themeColor="text1"/>
        </w:rPr>
      </w:pPr>
      <w:hyperlink w:anchor="_Toc472352475" w:history="1">
        <w:r w:rsidR="00A617BE" w:rsidRPr="000B65E4">
          <w:rPr>
            <w:rStyle w:val="ad"/>
            <w:color w:val="000000" w:themeColor="text1"/>
          </w:rPr>
          <w:t>ПОСАДКА ДЕРЕВЬЕВ</w:t>
        </w:r>
        <w:r w:rsidR="00A617BE" w:rsidRPr="000B65E4">
          <w:rPr>
            <w:webHidden/>
            <w:color w:val="000000" w:themeColor="text1"/>
          </w:rPr>
          <w:tab/>
        </w:r>
      </w:hyperlink>
    </w:p>
    <w:p w:rsidR="00A617BE" w:rsidRPr="000B65E4" w:rsidRDefault="00AE27A2" w:rsidP="00A617BE">
      <w:pPr>
        <w:pStyle w:val="21"/>
        <w:rPr>
          <w:noProof/>
          <w:color w:val="000000" w:themeColor="text1"/>
        </w:rPr>
      </w:pPr>
      <w:hyperlink w:anchor="_Toc472352476" w:history="1">
        <w:r w:rsidR="00A617BE" w:rsidRPr="000B65E4">
          <w:rPr>
            <w:rStyle w:val="ad"/>
            <w:rFonts w:ascii="Times New Roman" w:hAnsi="Times New Roman"/>
            <w:noProof/>
            <w:color w:val="000000" w:themeColor="text1"/>
          </w:rPr>
          <w:t>Таблица 6. Расстояния посадки деревьев</w:t>
        </w:r>
        <w:r w:rsidR="00A617BE" w:rsidRPr="000B65E4">
          <w:rPr>
            <w:noProof/>
            <w:webHidden/>
            <w:color w:val="000000" w:themeColor="text1"/>
          </w:rPr>
          <w:tab/>
        </w:r>
      </w:hyperlink>
    </w:p>
    <w:p w:rsidR="00A617BE" w:rsidRPr="000B65E4" w:rsidRDefault="00AE27A2" w:rsidP="00A617BE">
      <w:pPr>
        <w:pStyle w:val="12"/>
        <w:rPr>
          <w:color w:val="000000" w:themeColor="text1"/>
        </w:rPr>
      </w:pPr>
      <w:hyperlink w:anchor="_Toc472352477" w:history="1">
        <w:r w:rsidR="00A617BE" w:rsidRPr="000B65E4">
          <w:rPr>
            <w:rStyle w:val="ad"/>
            <w:color w:val="000000" w:themeColor="text1"/>
          </w:rPr>
          <w:t>Приложение N 2</w:t>
        </w:r>
        <w:r w:rsidR="00A617BE" w:rsidRPr="000B65E4">
          <w:rPr>
            <w:webHidden/>
            <w:color w:val="000000" w:themeColor="text1"/>
          </w:rPr>
          <w:tab/>
        </w:r>
      </w:hyperlink>
    </w:p>
    <w:p w:rsidR="00A617BE" w:rsidRPr="000B65E4" w:rsidRDefault="00AE27A2" w:rsidP="00A617BE">
      <w:pPr>
        <w:pStyle w:val="21"/>
        <w:rPr>
          <w:noProof/>
          <w:color w:val="000000" w:themeColor="text1"/>
        </w:rPr>
      </w:pPr>
      <w:hyperlink w:anchor="_Toc472352478" w:history="1">
        <w:r w:rsidR="00A617BE" w:rsidRPr="000B65E4">
          <w:rPr>
            <w:rStyle w:val="ad"/>
            <w:rFonts w:ascii="Times New Roman" w:hAnsi="Times New Roman"/>
            <w:noProof/>
            <w:color w:val="000000" w:themeColor="text1"/>
          </w:rPr>
          <w:t>Пропускная способность пешеходных коммуникаций</w:t>
        </w:r>
        <w:r w:rsidR="00A617BE" w:rsidRPr="000B65E4">
          <w:rPr>
            <w:noProof/>
            <w:webHidden/>
            <w:color w:val="000000" w:themeColor="text1"/>
          </w:rPr>
          <w:tab/>
        </w:r>
      </w:hyperlink>
    </w:p>
    <w:p w:rsidR="00A617BE" w:rsidRPr="000B65E4" w:rsidRDefault="00AE27A2" w:rsidP="00A617BE">
      <w:pPr>
        <w:pStyle w:val="12"/>
        <w:rPr>
          <w:color w:val="000000" w:themeColor="text1"/>
        </w:rPr>
      </w:pPr>
      <w:hyperlink w:anchor="_Toc472352479" w:history="1">
        <w:r w:rsidR="00A617BE" w:rsidRPr="000B65E4">
          <w:rPr>
            <w:rStyle w:val="ad"/>
            <w:color w:val="000000" w:themeColor="text1"/>
          </w:rPr>
          <w:t>Приложение N 3</w:t>
        </w:r>
        <w:r w:rsidR="00A617BE" w:rsidRPr="000B65E4">
          <w:rPr>
            <w:webHidden/>
            <w:color w:val="000000" w:themeColor="text1"/>
          </w:rPr>
          <w:tab/>
        </w:r>
      </w:hyperlink>
    </w:p>
    <w:p w:rsidR="00A617BE" w:rsidRPr="000B65E4" w:rsidRDefault="00AE27A2" w:rsidP="00A617BE">
      <w:pPr>
        <w:pStyle w:val="21"/>
        <w:rPr>
          <w:noProof/>
          <w:color w:val="000000" w:themeColor="text1"/>
        </w:rPr>
      </w:pPr>
      <w:hyperlink w:anchor="_Toc472352480" w:history="1">
        <w:r w:rsidR="00A617BE" w:rsidRPr="000B65E4">
          <w:rPr>
            <w:rStyle w:val="ad"/>
            <w:rFonts w:ascii="Times New Roman" w:hAnsi="Times New Roman"/>
            <w:noProof/>
            <w:color w:val="000000" w:themeColor="text1"/>
          </w:rPr>
          <w:t>Таблица 1. Организация аллей и дорог парка, лесопарка</w:t>
        </w:r>
        <w:r w:rsidR="00A617BE" w:rsidRPr="000B65E4">
          <w:rPr>
            <w:noProof/>
            <w:webHidden/>
            <w:color w:val="000000" w:themeColor="text1"/>
          </w:rPr>
          <w:tab/>
        </w:r>
      </w:hyperlink>
    </w:p>
    <w:p w:rsidR="00A617BE" w:rsidRPr="000B65E4" w:rsidRDefault="00AE27A2" w:rsidP="00A617BE">
      <w:pPr>
        <w:pStyle w:val="21"/>
        <w:rPr>
          <w:noProof/>
          <w:color w:val="000000" w:themeColor="text1"/>
        </w:rPr>
      </w:pPr>
      <w:hyperlink w:anchor="_Toc472352481" w:history="1">
        <w:r w:rsidR="00A617BE" w:rsidRPr="000B65E4">
          <w:rPr>
            <w:rStyle w:val="ad"/>
            <w:rFonts w:ascii="Times New Roman" w:hAnsi="Times New Roman"/>
            <w:noProof/>
            <w:color w:val="000000" w:themeColor="text1"/>
          </w:rPr>
          <w:t>Таблица 2. Организация площадок городского парка</w:t>
        </w:r>
        <w:r w:rsidR="00A617BE" w:rsidRPr="000B65E4">
          <w:rPr>
            <w:noProof/>
            <w:webHidden/>
            <w:color w:val="000000" w:themeColor="text1"/>
          </w:rPr>
          <w:tab/>
        </w:r>
      </w:hyperlink>
    </w:p>
    <w:p w:rsidR="00A617BE" w:rsidRPr="000B65E4" w:rsidRDefault="00AE27A2" w:rsidP="00A617BE">
      <w:pPr>
        <w:pStyle w:val="21"/>
        <w:rPr>
          <w:noProof/>
          <w:color w:val="000000" w:themeColor="text1"/>
        </w:rPr>
      </w:pPr>
      <w:hyperlink w:anchor="_Toc472352482" w:history="1">
        <w:r w:rsidR="00A617BE" w:rsidRPr="000B65E4">
          <w:rPr>
            <w:rStyle w:val="ad"/>
            <w:rFonts w:ascii="Times New Roman" w:hAnsi="Times New Roman"/>
            <w:noProof/>
            <w:color w:val="000000" w:themeColor="text1"/>
          </w:rPr>
          <w:t>Таблица 3. Площади и пропускная способность парковых</w:t>
        </w:r>
        <w:r w:rsidR="00A617BE" w:rsidRPr="000B65E4">
          <w:rPr>
            <w:noProof/>
            <w:webHidden/>
            <w:color w:val="000000" w:themeColor="text1"/>
          </w:rPr>
          <w:tab/>
        </w:r>
      </w:hyperlink>
    </w:p>
    <w:p w:rsidR="00A617BE" w:rsidRPr="000B65E4" w:rsidRDefault="00AE27A2" w:rsidP="00A617BE">
      <w:pPr>
        <w:pStyle w:val="12"/>
        <w:rPr>
          <w:color w:val="000000" w:themeColor="text1"/>
        </w:rPr>
      </w:pPr>
      <w:hyperlink w:anchor="_Toc472352483" w:history="1">
        <w:r w:rsidR="00A617BE" w:rsidRPr="000B65E4">
          <w:rPr>
            <w:rStyle w:val="ad"/>
            <w:color w:val="000000" w:themeColor="text1"/>
          </w:rPr>
          <w:t>Приложение N 4</w:t>
        </w:r>
        <w:r w:rsidR="00A617BE" w:rsidRPr="000B65E4">
          <w:rPr>
            <w:webHidden/>
            <w:color w:val="000000" w:themeColor="text1"/>
          </w:rPr>
          <w:tab/>
        </w:r>
      </w:hyperlink>
    </w:p>
    <w:p w:rsidR="00A617BE" w:rsidRPr="000B65E4" w:rsidRDefault="00AE27A2" w:rsidP="00A617BE">
      <w:pPr>
        <w:pStyle w:val="21"/>
        <w:rPr>
          <w:noProof/>
          <w:color w:val="000000" w:themeColor="text1"/>
        </w:rPr>
      </w:pPr>
      <w:hyperlink w:anchor="_Toc472352484" w:history="1">
        <w:r w:rsidR="00A617BE" w:rsidRPr="000B65E4">
          <w:rPr>
            <w:rStyle w:val="ad"/>
            <w:rFonts w:ascii="Times New Roman" w:hAnsi="Times New Roman"/>
            <w:noProof/>
            <w:color w:val="000000" w:themeColor="text1"/>
          </w:rPr>
          <w:t>Благоустройство производственных объектов</w:t>
        </w:r>
        <w:r w:rsidR="00A617BE" w:rsidRPr="000B65E4">
          <w:rPr>
            <w:noProof/>
            <w:webHidden/>
            <w:color w:val="000000" w:themeColor="text1"/>
          </w:rPr>
          <w:tab/>
        </w:r>
      </w:hyperlink>
    </w:p>
    <w:p w:rsidR="00A617BE" w:rsidRPr="000B65E4" w:rsidRDefault="00AE27A2" w:rsidP="00A617BE">
      <w:pPr>
        <w:pStyle w:val="12"/>
        <w:rPr>
          <w:color w:val="000000" w:themeColor="text1"/>
        </w:rPr>
      </w:pPr>
      <w:hyperlink w:anchor="_Toc472352485" w:history="1">
        <w:r w:rsidR="00A617BE" w:rsidRPr="000B65E4">
          <w:rPr>
            <w:rStyle w:val="ad"/>
            <w:color w:val="000000" w:themeColor="text1"/>
          </w:rPr>
          <w:t>Приложение N 5</w:t>
        </w:r>
        <w:r w:rsidR="00A617BE" w:rsidRPr="000B65E4">
          <w:rPr>
            <w:webHidden/>
            <w:color w:val="000000" w:themeColor="text1"/>
          </w:rPr>
          <w:tab/>
        </w:r>
      </w:hyperlink>
    </w:p>
    <w:p w:rsidR="00A617BE" w:rsidRPr="000B65E4" w:rsidRDefault="00AE27A2" w:rsidP="00A617BE">
      <w:pPr>
        <w:pStyle w:val="21"/>
        <w:rPr>
          <w:noProof/>
          <w:color w:val="000000" w:themeColor="text1"/>
        </w:rPr>
      </w:pPr>
      <w:hyperlink w:anchor="_Toc472352486" w:history="1">
        <w:r w:rsidR="00A617BE" w:rsidRPr="000B65E4">
          <w:rPr>
            <w:rStyle w:val="ad"/>
            <w:rFonts w:ascii="Times New Roman" w:hAnsi="Times New Roman"/>
            <w:noProof/>
            <w:color w:val="000000" w:themeColor="text1"/>
          </w:rPr>
          <w:t>Таблица 1. Покрытия транспортных коммуникаций</w:t>
        </w:r>
        <w:r w:rsidR="00A617BE" w:rsidRPr="000B65E4">
          <w:rPr>
            <w:noProof/>
            <w:webHidden/>
            <w:color w:val="000000" w:themeColor="text1"/>
          </w:rPr>
          <w:tab/>
        </w:r>
      </w:hyperlink>
    </w:p>
    <w:p w:rsidR="00A617BE" w:rsidRPr="000B65E4" w:rsidRDefault="00AE27A2" w:rsidP="00A617BE">
      <w:pPr>
        <w:pStyle w:val="21"/>
        <w:rPr>
          <w:noProof/>
          <w:color w:val="000000" w:themeColor="text1"/>
        </w:rPr>
      </w:pPr>
      <w:hyperlink w:anchor="_Toc472352487" w:history="1">
        <w:r w:rsidR="00A617BE" w:rsidRPr="000B65E4">
          <w:rPr>
            <w:rStyle w:val="ad"/>
            <w:rFonts w:ascii="Times New Roman" w:hAnsi="Times New Roman"/>
            <w:noProof/>
            <w:color w:val="000000" w:themeColor="text1"/>
          </w:rPr>
          <w:t>Таблица 2. Покрытия пешеходных коммуникаций</w:t>
        </w:r>
        <w:r w:rsidR="00A617BE" w:rsidRPr="000B65E4">
          <w:rPr>
            <w:noProof/>
            <w:webHidden/>
            <w:color w:val="000000" w:themeColor="text1"/>
          </w:rPr>
          <w:tab/>
        </w:r>
      </w:hyperlink>
    </w:p>
    <w:p w:rsidR="00A617BE" w:rsidRPr="000B65E4" w:rsidRDefault="00A617BE" w:rsidP="00A617BE">
      <w:pPr>
        <w:rPr>
          <w:color w:val="000000" w:themeColor="text1"/>
        </w:rPr>
      </w:pPr>
      <w:r w:rsidRPr="000B65E4">
        <w:rPr>
          <w:color w:val="000000" w:themeColor="text1"/>
        </w:rPr>
        <w:fldChar w:fldCharType="end"/>
      </w:r>
    </w:p>
    <w:p w:rsidR="00A617BE" w:rsidRPr="003B64DC" w:rsidRDefault="00A617BE" w:rsidP="00A617BE">
      <w:pPr>
        <w:pStyle w:val="ae"/>
        <w:numPr>
          <w:ilvl w:val="0"/>
          <w:numId w:val="18"/>
        </w:numPr>
        <w:spacing w:line="276" w:lineRule="auto"/>
        <w:jc w:val="center"/>
        <w:rPr>
          <w:color w:val="000000" w:themeColor="text1"/>
        </w:rPr>
      </w:pPr>
      <w:bookmarkStart w:id="1" w:name="_Toc472352439"/>
      <w:r w:rsidRPr="000B65E4">
        <w:rPr>
          <w:color w:val="000000" w:themeColor="text1"/>
          <w:sz w:val="28"/>
          <w:szCs w:val="28"/>
        </w:rPr>
        <w:br w:type="page"/>
      </w:r>
      <w:r w:rsidRPr="003B64DC">
        <w:rPr>
          <w:color w:val="000000" w:themeColor="text1"/>
        </w:rPr>
        <w:lastRenderedPageBreak/>
        <w:t>ОСНОВНЫЕ ПОНЯТИЯ</w:t>
      </w:r>
      <w:bookmarkEnd w:id="1"/>
    </w:p>
    <w:p w:rsidR="00A617BE" w:rsidRPr="000B65E4" w:rsidRDefault="00A617BE" w:rsidP="00A617BE">
      <w:pPr>
        <w:ind w:firstLine="709"/>
        <w:jc w:val="both"/>
        <w:rPr>
          <w:color w:val="000000" w:themeColor="text1"/>
        </w:rPr>
      </w:pPr>
    </w:p>
    <w:p w:rsidR="00A617BE" w:rsidRPr="003B64DC" w:rsidRDefault="00A617BE" w:rsidP="003B64DC">
      <w:pPr>
        <w:numPr>
          <w:ilvl w:val="2"/>
          <w:numId w:val="18"/>
        </w:numPr>
        <w:ind w:left="0" w:firstLine="720"/>
        <w:contextualSpacing/>
        <w:jc w:val="both"/>
        <w:rPr>
          <w:color w:val="000000" w:themeColor="text1"/>
        </w:rPr>
      </w:pPr>
      <w:r w:rsidRPr="003B64DC">
        <w:rPr>
          <w:color w:val="000000" w:themeColor="text1"/>
        </w:rPr>
        <w:t xml:space="preserve">Настоящие Правила благоустройства территории Сорочинского городского округа Оренбургской области (далее Правила благоустройства территории) разработаны в рамках реализации полномочий, предусмотренных Федеральным законом от 6 октября </w:t>
      </w:r>
      <w:smartTag w:uri="urn:schemas-microsoft-com:office:smarttags" w:element="metricconverter">
        <w:smartTagPr>
          <w:attr w:name="ProductID" w:val="2003 г"/>
        </w:smartTagPr>
        <w:r w:rsidRPr="003B64DC">
          <w:rPr>
            <w:color w:val="000000" w:themeColor="text1"/>
          </w:rPr>
          <w:t>2003 г</w:t>
        </w:r>
      </w:smartTag>
      <w:r w:rsidRPr="003B64DC">
        <w:rPr>
          <w:color w:val="000000" w:themeColor="text1"/>
        </w:rPr>
        <w:t>. N 131-ФЗ «Об общих принципах организации местного самоуправления в Российской Федерации», на основании Федеральных законов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июня 1998 года № 89-ФЗ «Об отходах производства и потребления»,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иных федеральных законов, постановление Правительства РФ, подзаконных нормативных правовых актов, нормативных правовых актов Оренбургской области, муниципальных нормативных правовых актов, регулирующих вопросы благоустройства терри</w:t>
      </w:r>
      <w:r w:rsidR="003B64DC" w:rsidRPr="003B64DC">
        <w:rPr>
          <w:color w:val="000000" w:themeColor="text1"/>
        </w:rPr>
        <w:t>торий</w:t>
      </w:r>
      <w:r w:rsidRPr="003B64DC">
        <w:rPr>
          <w:color w:val="000000" w:themeColor="text1"/>
        </w:rPr>
        <w:t xml:space="preserve"> и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муниципального образования Сорочинский городской округ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17BE" w:rsidRPr="003B64DC" w:rsidRDefault="00A617BE" w:rsidP="00A617BE">
      <w:pPr>
        <w:numPr>
          <w:ilvl w:val="1"/>
          <w:numId w:val="18"/>
        </w:numPr>
        <w:ind w:left="0" w:firstLine="709"/>
        <w:contextualSpacing/>
        <w:jc w:val="both"/>
        <w:rPr>
          <w:color w:val="000000" w:themeColor="text1"/>
        </w:rPr>
      </w:pPr>
      <w:r w:rsidRPr="003B64DC">
        <w:rPr>
          <w:color w:val="000000" w:themeColor="text1"/>
        </w:rPr>
        <w:t>В настоящих Правилах благоустройства территории применяются следующие термины с соответствующими определениями:</w:t>
      </w:r>
    </w:p>
    <w:p w:rsidR="00A617BE" w:rsidRPr="003B64DC" w:rsidRDefault="00A617BE" w:rsidP="00A617BE">
      <w:pPr>
        <w:numPr>
          <w:ilvl w:val="2"/>
          <w:numId w:val="18"/>
        </w:numPr>
        <w:ind w:left="0" w:firstLine="720"/>
        <w:contextualSpacing/>
        <w:jc w:val="both"/>
        <w:rPr>
          <w:color w:val="000000" w:themeColor="text1"/>
        </w:rPr>
      </w:pPr>
      <w:r w:rsidRPr="003B64DC">
        <w:rPr>
          <w:color w:val="000000" w:themeColor="text1"/>
        </w:rPr>
        <w:t>Благоустройство территорий - комплекс предусмотренных настоящими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Проектная документация по благоустройству территории</w:t>
      </w:r>
      <w:r w:rsidRPr="000B65E4">
        <w:rPr>
          <w:b/>
          <w:color w:val="000000" w:themeColor="text1"/>
        </w:rPr>
        <w:t xml:space="preserve"> </w:t>
      </w:r>
      <w:r w:rsidRPr="000B65E4">
        <w:rPr>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Развитие городской среды –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lastRenderedPageBreak/>
        <w:t xml:space="preserve">Комплексное развитие городской среды – улучшение, обновление, трансформация, использование лучших практик и технологий на всех уровнях жизни территории городского округа, в том числе развитие инфраструктуры, системы управления, технологий, коммуникаций между горожанами и сообществами. </w:t>
      </w:r>
    </w:p>
    <w:p w:rsidR="00A617BE" w:rsidRPr="000B65E4" w:rsidRDefault="00A617BE" w:rsidP="00A617BE">
      <w:pPr>
        <w:numPr>
          <w:ilvl w:val="2"/>
          <w:numId w:val="18"/>
        </w:numPr>
        <w:ind w:left="0" w:firstLine="720"/>
        <w:contextualSpacing/>
        <w:jc w:val="both"/>
        <w:rPr>
          <w:b/>
          <w:color w:val="000000" w:themeColor="text1"/>
        </w:rPr>
      </w:pPr>
      <w:r w:rsidRPr="00CF49F8">
        <w:rPr>
          <w:color w:val="000000" w:themeColor="text1"/>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r w:rsidRPr="000B65E4">
        <w:rPr>
          <w:b/>
          <w:color w:val="000000" w:themeColor="text1"/>
        </w:rPr>
        <w:t>.</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Критерии качества городской среды - количественные и поддающиеся измерению параметры качества городской среды.</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Проезд - дорога, примыкающая к проезжим частям жилых и магистральных улиц, разворотным площадкам.</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Твердое покрытие - дорожное покрытие в составе дорожных одежд.</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lastRenderedPageBreak/>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617BE" w:rsidRPr="000B65E4" w:rsidRDefault="00A617BE" w:rsidP="00A617BE">
      <w:pPr>
        <w:pStyle w:val="1"/>
        <w:keepLines/>
        <w:numPr>
          <w:ilvl w:val="0"/>
          <w:numId w:val="18"/>
        </w:numPr>
        <w:spacing w:before="400" w:after="120" w:line="276" w:lineRule="auto"/>
        <w:jc w:val="center"/>
        <w:rPr>
          <w:rFonts w:ascii="Times New Roman" w:hAnsi="Times New Roman" w:cs="Times New Roman"/>
          <w:b w:val="0"/>
          <w:color w:val="000000" w:themeColor="text1"/>
          <w:sz w:val="24"/>
          <w:szCs w:val="24"/>
        </w:rPr>
      </w:pPr>
      <w:bookmarkStart w:id="2" w:name="_Toc472352440"/>
      <w:r w:rsidRPr="000B65E4">
        <w:rPr>
          <w:rFonts w:ascii="Times New Roman" w:hAnsi="Times New Roman" w:cs="Times New Roman"/>
          <w:b w:val="0"/>
          <w:color w:val="000000" w:themeColor="text1"/>
          <w:sz w:val="24"/>
          <w:szCs w:val="24"/>
        </w:rPr>
        <w:t>ОБЩИЕ ПРИНЦИПЫ И ПОДХОДЫ</w:t>
      </w:r>
      <w:bookmarkEnd w:id="2"/>
    </w:p>
    <w:p w:rsidR="00A617BE" w:rsidRPr="000B65E4" w:rsidRDefault="00A617BE" w:rsidP="00A617BE">
      <w:pPr>
        <w:rPr>
          <w:color w:val="000000" w:themeColor="text1"/>
        </w:rPr>
      </w:pP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Настоящие Правила благоустройства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Деятельность по благоустройству включает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617BE" w:rsidRPr="000B65E4" w:rsidRDefault="00A617BE" w:rsidP="00A617BE">
      <w:pPr>
        <w:numPr>
          <w:ilvl w:val="1"/>
          <w:numId w:val="18"/>
        </w:numPr>
        <w:ind w:left="0" w:firstLine="720"/>
        <w:contextualSpacing/>
        <w:jc w:val="both"/>
        <w:rPr>
          <w:color w:val="000000" w:themeColor="text1"/>
        </w:rPr>
      </w:pPr>
      <w:r w:rsidRPr="000B65E4">
        <w:rPr>
          <w:color w:val="000000" w:themeColor="text1"/>
        </w:rPr>
        <w:t>Участниками деятельности по благоустройству являются, в том числе: </w:t>
      </w:r>
    </w:p>
    <w:p w:rsidR="00A617BE" w:rsidRPr="00CF49F8" w:rsidRDefault="00A617BE" w:rsidP="00A617BE">
      <w:pPr>
        <w:contextualSpacing/>
        <w:jc w:val="both"/>
        <w:rPr>
          <w:color w:val="000000" w:themeColor="text1"/>
        </w:rPr>
      </w:pPr>
      <w:r w:rsidRPr="000B65E4">
        <w:rPr>
          <w:color w:val="000000" w:themeColor="text1"/>
        </w:rPr>
        <w:t xml:space="preserve">          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w:t>
      </w:r>
      <w:r w:rsidRPr="00CF49F8">
        <w:rPr>
          <w:color w:val="000000" w:themeColor="text1"/>
        </w:rPr>
        <w:t>(жители могут быть представлены общественными организациями и объединениями);</w:t>
      </w:r>
    </w:p>
    <w:p w:rsidR="00A617BE" w:rsidRPr="000B65E4" w:rsidRDefault="00A617BE" w:rsidP="00A617BE">
      <w:pPr>
        <w:ind w:firstLine="720"/>
        <w:contextualSpacing/>
        <w:jc w:val="both"/>
        <w:rPr>
          <w:color w:val="000000" w:themeColor="text1"/>
        </w:rPr>
      </w:pPr>
      <w:r w:rsidRPr="000B65E4">
        <w:rPr>
          <w:color w:val="000000" w:themeColor="text1"/>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617BE" w:rsidRPr="000B65E4" w:rsidRDefault="00A617BE" w:rsidP="00A617BE">
      <w:pPr>
        <w:ind w:firstLine="720"/>
        <w:contextualSpacing/>
        <w:jc w:val="both"/>
        <w:rPr>
          <w:color w:val="000000" w:themeColor="text1"/>
        </w:rPr>
      </w:pPr>
      <w:r w:rsidRPr="000B65E4">
        <w:rPr>
          <w:color w:val="000000" w:themeColor="text1"/>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617BE" w:rsidRPr="000B65E4" w:rsidRDefault="00A617BE" w:rsidP="00A617BE">
      <w:pPr>
        <w:ind w:firstLine="720"/>
        <w:contextualSpacing/>
        <w:jc w:val="both"/>
        <w:rPr>
          <w:color w:val="000000" w:themeColor="text1"/>
        </w:rPr>
      </w:pPr>
      <w:r w:rsidRPr="000B65E4">
        <w:rPr>
          <w:color w:val="000000" w:themeColor="text1"/>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17BE" w:rsidRPr="000B65E4" w:rsidRDefault="00A617BE" w:rsidP="00A617BE">
      <w:pPr>
        <w:ind w:firstLine="720"/>
        <w:contextualSpacing/>
        <w:jc w:val="both"/>
        <w:rPr>
          <w:color w:val="000000" w:themeColor="text1"/>
        </w:rPr>
      </w:pPr>
      <w:r w:rsidRPr="000B65E4">
        <w:rPr>
          <w:color w:val="000000" w:themeColor="text1"/>
        </w:rPr>
        <w:t>д) исполнители работ, специалисты по благоустройству и озеленению, в том числе возведению малых архитектурных форм;</w:t>
      </w:r>
    </w:p>
    <w:p w:rsidR="00A617BE" w:rsidRPr="000B65E4" w:rsidRDefault="00A617BE" w:rsidP="00A617BE">
      <w:pPr>
        <w:ind w:firstLine="720"/>
        <w:contextualSpacing/>
        <w:jc w:val="both"/>
        <w:rPr>
          <w:color w:val="000000" w:themeColor="text1"/>
        </w:rPr>
      </w:pPr>
      <w:r w:rsidRPr="000B65E4">
        <w:rPr>
          <w:color w:val="000000" w:themeColor="text1"/>
        </w:rPr>
        <w:t>е) иные лица.</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Pr="000B65E4">
        <w:rPr>
          <w:color w:val="000000" w:themeColor="text1"/>
        </w:rPr>
        <w:lastRenderedPageBreak/>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Концепция благоустройства для каждой территории  </w:t>
      </w:r>
      <w:r w:rsidRPr="000B65E4">
        <w:rPr>
          <w:b/>
          <w:color w:val="000000" w:themeColor="text1"/>
        </w:rPr>
        <w:t xml:space="preserve">создается </w:t>
      </w:r>
      <w:r w:rsidRPr="000B65E4">
        <w:rPr>
          <w:color w:val="000000" w:themeColor="text1"/>
        </w:rPr>
        <w:t xml:space="preserve">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617BE" w:rsidRPr="000B65E4" w:rsidRDefault="00A617BE" w:rsidP="00A617BE">
      <w:pPr>
        <w:numPr>
          <w:ilvl w:val="2"/>
          <w:numId w:val="18"/>
        </w:numPr>
        <w:ind w:left="0" w:firstLine="720"/>
        <w:contextualSpacing/>
        <w:jc w:val="both"/>
        <w:rPr>
          <w:color w:val="000000" w:themeColor="text1"/>
          <w:sz w:val="28"/>
          <w:szCs w:val="28"/>
        </w:rPr>
      </w:pPr>
      <w:r w:rsidRPr="000B65E4">
        <w:rPr>
          <w:color w:val="000000" w:themeColor="text1"/>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w:t>
      </w:r>
      <w:r w:rsidRPr="000B65E4">
        <w:rPr>
          <w:color w:val="000000" w:themeColor="text1"/>
          <w:sz w:val="28"/>
          <w:szCs w:val="28"/>
        </w:rPr>
        <w:t xml:space="preserve"> групп граждан при различных погодных условиях.</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617BE" w:rsidRPr="000B65E4" w:rsidRDefault="00A617BE" w:rsidP="00A617BE">
      <w:pPr>
        <w:numPr>
          <w:ilvl w:val="2"/>
          <w:numId w:val="18"/>
        </w:numPr>
        <w:ind w:left="0" w:firstLine="720"/>
        <w:contextualSpacing/>
        <w:jc w:val="both"/>
        <w:rPr>
          <w:color w:val="000000" w:themeColor="text1"/>
        </w:rPr>
      </w:pPr>
      <w:r w:rsidRPr="000B65E4">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Комплексный проект должен учитывать следующие принципы формирования безопасной городской среды:</w:t>
      </w:r>
    </w:p>
    <w:p w:rsidR="00A617BE" w:rsidRPr="000B65E4" w:rsidRDefault="00A617BE" w:rsidP="00A617BE">
      <w:pPr>
        <w:ind w:firstLine="709"/>
        <w:contextualSpacing/>
        <w:jc w:val="both"/>
        <w:rPr>
          <w:color w:val="000000" w:themeColor="text1"/>
        </w:rPr>
      </w:pPr>
      <w:r w:rsidRPr="000B65E4">
        <w:rPr>
          <w:color w:val="000000" w:themeColor="text1"/>
        </w:rPr>
        <w:t>- ориентация на пешехода, формирование единого (безбарьерного) пешеходного уровня;</w:t>
      </w:r>
    </w:p>
    <w:p w:rsidR="00A617BE" w:rsidRPr="000B65E4" w:rsidRDefault="00A617BE" w:rsidP="00A617BE">
      <w:pPr>
        <w:ind w:firstLine="709"/>
        <w:contextualSpacing/>
        <w:jc w:val="both"/>
        <w:rPr>
          <w:color w:val="000000" w:themeColor="text1"/>
        </w:rPr>
      </w:pPr>
      <w:r w:rsidRPr="000B65E4">
        <w:rPr>
          <w:color w:val="000000" w:themeColor="text1"/>
        </w:rPr>
        <w:t>- наличие устойчивой природной среды и природных сообществ, зеленых насаждений - деревьев и кустарников;</w:t>
      </w:r>
    </w:p>
    <w:p w:rsidR="00A617BE" w:rsidRPr="000B65E4" w:rsidRDefault="00A617BE" w:rsidP="00A617BE">
      <w:pPr>
        <w:ind w:firstLine="709"/>
        <w:contextualSpacing/>
        <w:jc w:val="both"/>
        <w:rPr>
          <w:color w:val="000000" w:themeColor="text1"/>
        </w:rPr>
      </w:pPr>
      <w:r w:rsidRPr="000B65E4">
        <w:rPr>
          <w:color w:val="000000" w:themeColor="text1"/>
        </w:rPr>
        <w:t>- комфортный уровень освещения территории;</w:t>
      </w:r>
    </w:p>
    <w:p w:rsidR="00A617BE" w:rsidRPr="000B65E4" w:rsidRDefault="00A617BE" w:rsidP="00A617BE">
      <w:pPr>
        <w:ind w:firstLine="709"/>
        <w:contextualSpacing/>
        <w:jc w:val="both"/>
        <w:rPr>
          <w:color w:val="000000" w:themeColor="text1"/>
        </w:rPr>
      </w:pPr>
      <w:r w:rsidRPr="000B65E4">
        <w:rPr>
          <w:color w:val="000000" w:themeColor="text1"/>
        </w:rPr>
        <w:lastRenderedPageBreak/>
        <w:t>- комплексное благоустройство территории с единым дизайн-кодом, обеспеченное необходимой инженерной инфраструктурой.</w:t>
      </w:r>
    </w:p>
    <w:p w:rsidR="00A617BE" w:rsidRPr="00CF49F8" w:rsidRDefault="00A617BE" w:rsidP="00A617BE">
      <w:pPr>
        <w:numPr>
          <w:ilvl w:val="1"/>
          <w:numId w:val="18"/>
        </w:numPr>
        <w:ind w:left="0" w:firstLine="709"/>
        <w:contextualSpacing/>
        <w:jc w:val="both"/>
        <w:rPr>
          <w:color w:val="000000" w:themeColor="text1"/>
          <w:sz w:val="28"/>
          <w:szCs w:val="28"/>
        </w:rPr>
      </w:pPr>
      <w:r w:rsidRPr="00CF49F8">
        <w:rPr>
          <w:color w:val="000000" w:themeColor="text1"/>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r w:rsidRPr="00CF49F8">
        <w:rPr>
          <w:color w:val="000000" w:themeColor="text1"/>
          <w:sz w:val="28"/>
          <w:szCs w:val="28"/>
        </w:rPr>
        <w:t xml:space="preserve">. </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617BE" w:rsidRPr="000B65E4" w:rsidRDefault="00A617BE" w:rsidP="00A617BE">
      <w:pPr>
        <w:numPr>
          <w:ilvl w:val="1"/>
          <w:numId w:val="18"/>
        </w:numPr>
        <w:ind w:left="0" w:firstLine="709"/>
        <w:contextualSpacing/>
        <w:jc w:val="both"/>
        <w:rPr>
          <w:color w:val="000000" w:themeColor="text1"/>
        </w:rPr>
      </w:pPr>
      <w:r w:rsidRPr="000B65E4">
        <w:rPr>
          <w:color w:val="000000" w:themeColor="text1"/>
        </w:rPr>
        <w:t xml:space="preserve">Настоящие Правила благоустройства территории подлежат регулярному пересмотру и актуализации по мере реализации проектов по благоустройству, но не реже, чем 1 раз в пять лет.  </w:t>
      </w:r>
    </w:p>
    <w:p w:rsidR="00A617BE" w:rsidRPr="000B65E4" w:rsidRDefault="00A617BE" w:rsidP="00A617BE">
      <w:pPr>
        <w:pStyle w:val="1"/>
        <w:keepLines/>
        <w:numPr>
          <w:ilvl w:val="0"/>
          <w:numId w:val="18"/>
        </w:numPr>
        <w:spacing w:before="400" w:after="120" w:line="276" w:lineRule="auto"/>
        <w:jc w:val="center"/>
        <w:rPr>
          <w:rFonts w:ascii="Times New Roman" w:hAnsi="Times New Roman" w:cs="Times New Roman"/>
          <w:b w:val="0"/>
          <w:color w:val="000000" w:themeColor="text1"/>
          <w:sz w:val="28"/>
          <w:szCs w:val="28"/>
        </w:rPr>
      </w:pPr>
      <w:bookmarkStart w:id="3" w:name="_Toc472352442"/>
      <w:r w:rsidRPr="000B65E4">
        <w:rPr>
          <w:rFonts w:ascii="Times New Roman" w:hAnsi="Times New Roman" w:cs="Times New Roman"/>
          <w:b w:val="0"/>
          <w:color w:val="000000" w:themeColor="text1"/>
          <w:sz w:val="28"/>
          <w:szCs w:val="28"/>
        </w:rPr>
        <w:t>ОБЪЕКТЫ И ЭЛЕМЕНТЫ БЛАГОУСТРОЙСТВА ТЕРРИТОРИИ</w:t>
      </w:r>
      <w:bookmarkEnd w:id="3"/>
    </w:p>
    <w:p w:rsidR="00A617BE" w:rsidRPr="00CF49F8" w:rsidRDefault="00A617BE" w:rsidP="00A617BE">
      <w:pPr>
        <w:numPr>
          <w:ilvl w:val="1"/>
          <w:numId w:val="18"/>
        </w:numPr>
        <w:ind w:left="0" w:firstLine="709"/>
        <w:contextualSpacing/>
        <w:jc w:val="both"/>
        <w:rPr>
          <w:color w:val="000000" w:themeColor="text1"/>
        </w:rPr>
      </w:pPr>
      <w:r w:rsidRPr="00CF49F8">
        <w:rPr>
          <w:color w:val="000000" w:themeColor="text1"/>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bookmarkStart w:id="4" w:name="_Toc472352443"/>
    </w:p>
    <w:p w:rsidR="00A617BE" w:rsidRPr="000B65E4" w:rsidRDefault="00A617BE" w:rsidP="00A617BE">
      <w:pPr>
        <w:pStyle w:val="ae"/>
        <w:numPr>
          <w:ilvl w:val="0"/>
          <w:numId w:val="34"/>
        </w:numPr>
        <w:jc w:val="both"/>
        <w:rPr>
          <w:color w:val="000000" w:themeColor="text1"/>
        </w:rPr>
      </w:pPr>
      <w:r w:rsidRPr="000B65E4">
        <w:rPr>
          <w:color w:val="000000" w:themeColor="text1"/>
        </w:rPr>
        <w:t>детские площадки, спортивные и другие площадки отдыха и досуга</w:t>
      </w:r>
    </w:p>
    <w:p w:rsidR="00A617BE" w:rsidRPr="000B65E4" w:rsidRDefault="00A617BE" w:rsidP="00A617BE">
      <w:pPr>
        <w:pStyle w:val="ae"/>
        <w:numPr>
          <w:ilvl w:val="0"/>
          <w:numId w:val="34"/>
        </w:numPr>
        <w:jc w:val="both"/>
        <w:rPr>
          <w:color w:val="000000" w:themeColor="text1"/>
        </w:rPr>
      </w:pPr>
      <w:r w:rsidRPr="000B65E4">
        <w:rPr>
          <w:color w:val="000000" w:themeColor="text1"/>
        </w:rPr>
        <w:t>площадки для выгула и дрессировки собак;</w:t>
      </w:r>
    </w:p>
    <w:p w:rsidR="00A617BE" w:rsidRPr="000B65E4" w:rsidRDefault="00A617BE" w:rsidP="00A617BE">
      <w:pPr>
        <w:pStyle w:val="ae"/>
        <w:numPr>
          <w:ilvl w:val="0"/>
          <w:numId w:val="34"/>
        </w:numPr>
        <w:jc w:val="both"/>
        <w:rPr>
          <w:color w:val="000000" w:themeColor="text1"/>
        </w:rPr>
      </w:pPr>
      <w:r w:rsidRPr="000B65E4">
        <w:rPr>
          <w:color w:val="000000" w:themeColor="text1"/>
        </w:rPr>
        <w:t>площадки автостоянок;</w:t>
      </w:r>
    </w:p>
    <w:p w:rsidR="00A617BE" w:rsidRPr="000B65E4" w:rsidRDefault="00A617BE" w:rsidP="00A617BE">
      <w:pPr>
        <w:pStyle w:val="ae"/>
        <w:numPr>
          <w:ilvl w:val="0"/>
          <w:numId w:val="34"/>
        </w:numPr>
        <w:jc w:val="both"/>
        <w:rPr>
          <w:color w:val="000000" w:themeColor="text1"/>
        </w:rPr>
      </w:pPr>
      <w:r w:rsidRPr="000B65E4">
        <w:rPr>
          <w:color w:val="000000" w:themeColor="text1"/>
        </w:rPr>
        <w:t>улицы (в том числе пешеходные) и дороги;</w:t>
      </w:r>
    </w:p>
    <w:p w:rsidR="00A617BE" w:rsidRPr="000B65E4" w:rsidRDefault="00A617BE" w:rsidP="00A617BE">
      <w:pPr>
        <w:pStyle w:val="ae"/>
        <w:numPr>
          <w:ilvl w:val="0"/>
          <w:numId w:val="34"/>
        </w:numPr>
        <w:jc w:val="both"/>
        <w:rPr>
          <w:color w:val="000000" w:themeColor="text1"/>
        </w:rPr>
      </w:pPr>
      <w:r w:rsidRPr="000B65E4">
        <w:rPr>
          <w:color w:val="000000" w:themeColor="text1"/>
        </w:rPr>
        <w:t>парки, скверы, иные зеленые зоны;</w:t>
      </w:r>
    </w:p>
    <w:p w:rsidR="00A617BE" w:rsidRPr="000B65E4" w:rsidRDefault="00A617BE" w:rsidP="00A617BE">
      <w:pPr>
        <w:pStyle w:val="ae"/>
        <w:numPr>
          <w:ilvl w:val="0"/>
          <w:numId w:val="34"/>
        </w:numPr>
        <w:jc w:val="both"/>
        <w:rPr>
          <w:color w:val="000000" w:themeColor="text1"/>
        </w:rPr>
      </w:pPr>
      <w:r w:rsidRPr="000B65E4">
        <w:rPr>
          <w:color w:val="000000" w:themeColor="text1"/>
        </w:rPr>
        <w:t>площади, набережные и другие территории;</w:t>
      </w:r>
    </w:p>
    <w:p w:rsidR="00A617BE" w:rsidRPr="000B65E4" w:rsidRDefault="00A617BE" w:rsidP="00A617BE">
      <w:pPr>
        <w:pStyle w:val="ae"/>
        <w:numPr>
          <w:ilvl w:val="0"/>
          <w:numId w:val="34"/>
        </w:numPr>
        <w:jc w:val="both"/>
        <w:rPr>
          <w:color w:val="000000" w:themeColor="text1"/>
        </w:rPr>
      </w:pPr>
      <w:r w:rsidRPr="000B65E4">
        <w:rPr>
          <w:color w:val="000000" w:themeColor="text1"/>
        </w:rPr>
        <w:t>технические зоны транспортных, инженерных коммуникаций, водоохранные зоны;</w:t>
      </w:r>
    </w:p>
    <w:p w:rsidR="00A617BE" w:rsidRPr="000B65E4" w:rsidRDefault="00A617BE" w:rsidP="00A617BE">
      <w:pPr>
        <w:pStyle w:val="ae"/>
        <w:numPr>
          <w:ilvl w:val="0"/>
          <w:numId w:val="34"/>
        </w:numPr>
        <w:jc w:val="both"/>
        <w:rPr>
          <w:color w:val="000000" w:themeColor="text1"/>
        </w:rPr>
      </w:pPr>
      <w:r w:rsidRPr="000B65E4">
        <w:rPr>
          <w:color w:val="000000" w:themeColor="text1"/>
        </w:rPr>
        <w:t>контейнерные площадки и площадки для складирования отдельных групп коммунальных отходов.</w:t>
      </w:r>
    </w:p>
    <w:p w:rsidR="00A617BE" w:rsidRPr="000B65E4" w:rsidRDefault="00A617BE" w:rsidP="00A617BE">
      <w:pPr>
        <w:pStyle w:val="ae"/>
        <w:ind w:left="1069"/>
        <w:jc w:val="both"/>
        <w:rPr>
          <w:color w:val="000000" w:themeColor="text1"/>
          <w:sz w:val="28"/>
          <w:szCs w:val="28"/>
        </w:rPr>
      </w:pPr>
    </w:p>
    <w:p w:rsidR="00A617BE" w:rsidRPr="00CF49F8" w:rsidRDefault="00A617BE" w:rsidP="00A617BE">
      <w:pPr>
        <w:pStyle w:val="ae"/>
        <w:numPr>
          <w:ilvl w:val="2"/>
          <w:numId w:val="18"/>
        </w:numPr>
        <w:ind w:left="709" w:firstLine="0"/>
        <w:jc w:val="both"/>
        <w:rPr>
          <w:color w:val="000000" w:themeColor="text1"/>
        </w:rPr>
      </w:pPr>
      <w:r w:rsidRPr="00CF49F8">
        <w:rPr>
          <w:color w:val="000000" w:themeColor="text1"/>
        </w:rPr>
        <w:t>Детские площадки: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предлагается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 xml:space="preserve">Рекомендуемое расстояние от окон жилых домов и общественных зданий до границ детских площадок дошкольного возраста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w:t>
      </w:r>
      <w:r w:rsidRPr="00CF49F8">
        <w:rPr>
          <w:color w:val="000000" w:themeColor="text1"/>
        </w:rPr>
        <w:lastRenderedPageBreak/>
        <w:t>озелененных территориях группы или микрорайона, спортивно-игровые комплексы и места для катания - в парках жилого района.</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Площадки для игр детей на территориях жилого назначения проектируются  из расчета 0,5 - 0,7 кв. м на 1 жителя. Размеры и условия размещения площадок зависят  от возрастных групп детей и места размещения жилой застройки в городском округе.</w:t>
      </w:r>
    </w:p>
    <w:p w:rsidR="00A617BE" w:rsidRPr="000B65E4" w:rsidRDefault="00A617BE" w:rsidP="00A617BE">
      <w:pPr>
        <w:pStyle w:val="ae"/>
        <w:numPr>
          <w:ilvl w:val="3"/>
          <w:numId w:val="18"/>
        </w:numPr>
        <w:tabs>
          <w:tab w:val="left" w:pos="567"/>
        </w:tabs>
        <w:ind w:left="0" w:firstLine="709"/>
        <w:jc w:val="both"/>
        <w:rPr>
          <w:color w:val="000000" w:themeColor="text1"/>
        </w:rPr>
      </w:pPr>
      <w:r w:rsidRPr="000B65E4">
        <w:rPr>
          <w:color w:val="000000" w:themeColor="text1"/>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составляет  не менее 80 кв. м.</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Оптимальный размер игровых площадок для детей дошкольного возраста составляет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предлагается разделять густыми зелеными посадками и (или) декоративными стенками.</w:t>
      </w:r>
    </w:p>
    <w:p w:rsidR="00A617BE" w:rsidRPr="000B65E4" w:rsidRDefault="00A617BE" w:rsidP="00D96062">
      <w:pPr>
        <w:pStyle w:val="ae"/>
        <w:numPr>
          <w:ilvl w:val="3"/>
          <w:numId w:val="18"/>
        </w:numPr>
        <w:ind w:left="-142" w:firstLine="851"/>
        <w:jc w:val="both"/>
        <w:rPr>
          <w:color w:val="000000" w:themeColor="text1"/>
        </w:rPr>
      </w:pPr>
      <w:r w:rsidRPr="000B65E4">
        <w:rPr>
          <w:color w:val="000000" w:themeColor="text1"/>
        </w:rPr>
        <w:t>В условиях исторической или высокоплотной застройки размеры площадок устанавливаются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Детские площадки предлагается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предлагается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При реконструкции детских площадок во избежание травматизма предлагается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предлагается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предлагается оборудовать твердыми видами покрытия или фундаментом. При травяном покрытии площадок предлагается предусматривать пешеходные дорожки к оборудованию с твердым, мягким или комбинированным видами покрытия.</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Для сопряжения поверхностей площадки и газона предлагается применять садовые бортовые камни со скошенными или закругленными краями.</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Детские площадки предлагается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lastRenderedPageBreak/>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благоустройства территории. Площадки спортивно-игровых комплексов предлагается оборудовать стендом с правилами поведения на площадке и пользования спортивно-игровым оборудованием.</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Осветительное оборудование должно функционировать в режиме освещения территории, на которой расположена площадка. Предлагается не допускать размещение осветительного оборудования на высоте менее 2,5 м.</w:t>
      </w:r>
    </w:p>
    <w:p w:rsidR="00A617BE" w:rsidRPr="00CF49F8" w:rsidRDefault="00A617BE" w:rsidP="00D96062">
      <w:pPr>
        <w:pStyle w:val="ae"/>
        <w:numPr>
          <w:ilvl w:val="2"/>
          <w:numId w:val="18"/>
        </w:numPr>
        <w:ind w:left="2127" w:hanging="2138"/>
        <w:rPr>
          <w:color w:val="000000" w:themeColor="text1"/>
        </w:rPr>
      </w:pPr>
      <w:r w:rsidRPr="00CF49F8">
        <w:rPr>
          <w:color w:val="000000" w:themeColor="text1"/>
        </w:rPr>
        <w:t>Спортивные площадки</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Спортивные площадки, предназначены для занятий физкультурой и спортом всех возрастных групп населения, их предлагается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предлагается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Размещение и проектирование благоустройства спортивного ядра на территории участков общеобразовательных школ предлагается вести с учетом обслуживания населения прилегающей жилой застройки. Минимальное расстояние от границ спортплощадок до окон жилых домов предлагается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предлагается устанавливать площадью не менее 150 кв. м, школьного возраста (100 детей) - не менее 250 кв. м.</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Озеленение предлагается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вертикальное озеленение.</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Площадки предлагается оборудовать сетчатым ограждением высотой 2,5 - 3 м, а в местах примыкания спортивных площадок друг к другу - высотой не менее 1,2 м.</w:t>
      </w:r>
    </w:p>
    <w:p w:rsidR="00A617BE" w:rsidRPr="00CF49F8" w:rsidRDefault="00A617BE" w:rsidP="00EA0037">
      <w:pPr>
        <w:pStyle w:val="ae"/>
        <w:numPr>
          <w:ilvl w:val="2"/>
          <w:numId w:val="18"/>
        </w:numPr>
        <w:ind w:left="2127" w:hanging="1418"/>
        <w:jc w:val="both"/>
        <w:rPr>
          <w:color w:val="000000" w:themeColor="text1"/>
        </w:rPr>
      </w:pPr>
      <w:r w:rsidRPr="00CF49F8">
        <w:rPr>
          <w:color w:val="000000" w:themeColor="text1"/>
        </w:rPr>
        <w:t>Площадки отдыха и досуга:</w:t>
      </w:r>
    </w:p>
    <w:p w:rsidR="00A617BE" w:rsidRPr="000B65E4" w:rsidRDefault="00A617BE" w:rsidP="00D96062">
      <w:pPr>
        <w:pStyle w:val="ae"/>
        <w:numPr>
          <w:ilvl w:val="3"/>
          <w:numId w:val="18"/>
        </w:numPr>
        <w:ind w:left="0" w:firstLine="709"/>
        <w:jc w:val="both"/>
        <w:rPr>
          <w:color w:val="000000" w:themeColor="text1"/>
        </w:rPr>
      </w:pPr>
      <w:r w:rsidRPr="000B65E4">
        <w:rPr>
          <w:color w:val="000000" w:themeColor="text1"/>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могут быть  проходными, примыкать к проездам, посадочным площадкам остановок, разворотным площадкам:  между ними и площадкой отдыха предлагается  предусматривать полосу озеленения (кустарник, деревья) не менее 3 м. </w:t>
      </w:r>
    </w:p>
    <w:p w:rsidR="00A617BE" w:rsidRPr="000B65E4" w:rsidRDefault="00A617BE" w:rsidP="00A617BE">
      <w:pPr>
        <w:pStyle w:val="ae"/>
        <w:ind w:left="0" w:firstLine="851"/>
        <w:jc w:val="both"/>
        <w:rPr>
          <w:color w:val="000000" w:themeColor="text1"/>
        </w:rPr>
      </w:pPr>
      <w:r w:rsidRPr="000B65E4">
        <w:rPr>
          <w:color w:val="000000" w:themeColor="text1"/>
        </w:rPr>
        <w:t>Расстояние от границы площадки отдыха до мест хранения автомобилей устанавливается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Площадки отдыха на жилых территориях предлагается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предлагается организация площадок-лужаек для отдыха на траве.</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lastRenderedPageBreak/>
        <w:t>Покрытие площадки предлагается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Предлагается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Функционирование осветительного оборудования обеспечивает  режим освещения территории, на которой расположена площадка.</w:t>
      </w:r>
    </w:p>
    <w:p w:rsidR="00A617BE" w:rsidRPr="000B65E4" w:rsidRDefault="00A617BE" w:rsidP="00A617BE">
      <w:pPr>
        <w:pStyle w:val="ae"/>
        <w:numPr>
          <w:ilvl w:val="3"/>
          <w:numId w:val="18"/>
        </w:numPr>
        <w:ind w:left="-142" w:firstLine="851"/>
        <w:jc w:val="both"/>
        <w:rPr>
          <w:color w:val="000000" w:themeColor="text1"/>
        </w:rPr>
      </w:pPr>
      <w:r w:rsidRPr="000B65E4">
        <w:rPr>
          <w:color w:val="000000" w:themeColor="text1"/>
        </w:rPr>
        <w:t>Минимальный размер площадки с установкой одного стола со скамьями для настольных игр предлагается устанавливать в пределах 12 - 15 кв. м.</w:t>
      </w:r>
    </w:p>
    <w:p w:rsidR="00A617BE" w:rsidRPr="00CF49F8" w:rsidRDefault="00A617BE" w:rsidP="00A617BE">
      <w:pPr>
        <w:pStyle w:val="ae"/>
        <w:numPr>
          <w:ilvl w:val="2"/>
          <w:numId w:val="18"/>
        </w:numPr>
        <w:ind w:left="0" w:firstLine="709"/>
        <w:jc w:val="both"/>
        <w:rPr>
          <w:color w:val="000000" w:themeColor="text1"/>
        </w:rPr>
      </w:pPr>
      <w:r w:rsidRPr="00CF49F8">
        <w:rPr>
          <w:color w:val="000000" w:themeColor="text1"/>
        </w:rPr>
        <w:t>Площадки для выгула собак.</w:t>
      </w:r>
    </w:p>
    <w:p w:rsidR="00A617BE" w:rsidRPr="000B65E4" w:rsidRDefault="00A617BE" w:rsidP="00A617BE">
      <w:pPr>
        <w:numPr>
          <w:ilvl w:val="3"/>
          <w:numId w:val="18"/>
        </w:numPr>
        <w:ind w:left="-142" w:firstLine="851"/>
        <w:contextualSpacing/>
        <w:jc w:val="both"/>
        <w:rPr>
          <w:color w:val="000000" w:themeColor="text1"/>
        </w:rPr>
      </w:pPr>
      <w:r w:rsidRPr="000B65E4">
        <w:rPr>
          <w:color w:val="000000" w:themeColor="text1"/>
        </w:rPr>
        <w:t>Площадки для выгула собак предлагается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предлагается согласовывать с органами природопользования и охраны окружающей среды.</w:t>
      </w:r>
    </w:p>
    <w:p w:rsidR="00A617BE" w:rsidRPr="000B65E4" w:rsidRDefault="00A617BE" w:rsidP="00A617BE">
      <w:pPr>
        <w:numPr>
          <w:ilvl w:val="3"/>
          <w:numId w:val="18"/>
        </w:numPr>
        <w:ind w:left="-142" w:firstLine="709"/>
        <w:contextualSpacing/>
        <w:jc w:val="both"/>
        <w:rPr>
          <w:color w:val="000000" w:themeColor="text1"/>
        </w:rPr>
      </w:pPr>
      <w:r w:rsidRPr="000B65E4">
        <w:rPr>
          <w:color w:val="000000" w:themeColor="text1"/>
        </w:rPr>
        <w:t>Размеры площадок для выгула собак, размещаемые на территориях жилого назначения предлагается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предлагается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предлагается принимать не менее 25 м, а до участков детских учреждений, школ, детских, спортивных площадок, площадок отдыха - не менее 40 м.</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Предлагается предусматривать периметральное озеленение.</w:t>
      </w:r>
    </w:p>
    <w:p w:rsidR="00A617BE" w:rsidRPr="000B65E4" w:rsidRDefault="00A617BE" w:rsidP="00A617BE">
      <w:pPr>
        <w:numPr>
          <w:ilvl w:val="3"/>
          <w:numId w:val="18"/>
        </w:numPr>
        <w:ind w:left="0"/>
        <w:contextualSpacing/>
        <w:jc w:val="both"/>
        <w:rPr>
          <w:color w:val="000000" w:themeColor="text1"/>
        </w:rPr>
      </w:pPr>
      <w:r w:rsidRPr="000B65E4">
        <w:rPr>
          <w:color w:val="000000" w:themeColor="text1"/>
        </w:rPr>
        <w:t>Для покрытия поверхности части площадки, предназначенной для выгула собак, предлагается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предлагается проектировать с твердым или комбинированным видом покрытия (плитка, утопленная в газон и др.). Подход к площадке предлагается оборудовать твердым видом покрытия.</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Ограждение площадки, как правило, следует выполнять из легкой металлической сетки высотой не менее 1,5 м. При этом предлагается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На территории площадки предлагается предусматривать информационный стенд с правилами пользования площадкой.</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Озеленение предлагается проектировать из периметральных плотных посадок высокого кустарника в виде живой изгороди или вертикального озеленения.</w:t>
      </w:r>
    </w:p>
    <w:p w:rsidR="00A617BE" w:rsidRPr="00CF49F8" w:rsidRDefault="00A617BE" w:rsidP="00A617BE">
      <w:pPr>
        <w:pStyle w:val="ae"/>
        <w:numPr>
          <w:ilvl w:val="2"/>
          <w:numId w:val="18"/>
        </w:numPr>
        <w:ind w:hanging="2138"/>
        <w:jc w:val="both"/>
        <w:rPr>
          <w:color w:val="000000" w:themeColor="text1"/>
        </w:rPr>
      </w:pPr>
      <w:r w:rsidRPr="00CF49F8">
        <w:rPr>
          <w:color w:val="000000" w:themeColor="text1"/>
        </w:rPr>
        <w:t>Площадки для дрессировки собак.</w:t>
      </w:r>
    </w:p>
    <w:p w:rsidR="00A617BE" w:rsidRPr="000B65E4" w:rsidRDefault="00A617BE" w:rsidP="00A617BE">
      <w:pPr>
        <w:numPr>
          <w:ilvl w:val="3"/>
          <w:numId w:val="18"/>
        </w:numPr>
        <w:ind w:left="0" w:firstLine="720"/>
        <w:contextualSpacing/>
        <w:jc w:val="both"/>
        <w:rPr>
          <w:color w:val="000000" w:themeColor="text1"/>
        </w:rPr>
      </w:pPr>
      <w:r w:rsidRPr="000B65E4">
        <w:rPr>
          <w:color w:val="000000" w:themeColor="text1"/>
        </w:rPr>
        <w:t>Площадки для дрессировки собак предлагается размещать на удалении от застройки жилого и общественного назначения не менее, чем на 50 м. Размещение площадки на территориях природного комплекса предлагается согласовывать с уполномоченными органами природопользования и охраны окружающей среды. Размер площадки предлагается принимать порядка 2000 кв. м.</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w:t>
      </w:r>
      <w:r w:rsidRPr="000B65E4">
        <w:rPr>
          <w:color w:val="000000" w:themeColor="text1"/>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617BE" w:rsidRPr="00CF49F8" w:rsidRDefault="00A617BE" w:rsidP="00A617BE">
      <w:pPr>
        <w:numPr>
          <w:ilvl w:val="3"/>
          <w:numId w:val="18"/>
        </w:numPr>
        <w:ind w:left="0" w:firstLine="709"/>
        <w:contextualSpacing/>
        <w:jc w:val="both"/>
        <w:rPr>
          <w:color w:val="000000" w:themeColor="text1"/>
        </w:rPr>
      </w:pPr>
      <w:r w:rsidRPr="00CF49F8">
        <w:rPr>
          <w:color w:val="000000" w:themeColor="text1"/>
        </w:rPr>
        <w:t>Покрытие площадки имеет  ровную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A617BE" w:rsidRPr="000B65E4" w:rsidRDefault="00A617BE" w:rsidP="00A617BE">
      <w:pPr>
        <w:numPr>
          <w:ilvl w:val="3"/>
          <w:numId w:val="18"/>
        </w:numPr>
        <w:ind w:left="0" w:firstLine="720"/>
        <w:contextualSpacing/>
        <w:jc w:val="both"/>
        <w:rPr>
          <w:color w:val="000000" w:themeColor="text1"/>
          <w:sz w:val="28"/>
          <w:szCs w:val="28"/>
        </w:rPr>
      </w:pPr>
      <w:r w:rsidRPr="000B65E4">
        <w:rPr>
          <w:color w:val="000000" w:themeColor="text1"/>
        </w:rPr>
        <w:t>Ограждение, как правило, должно быть представлено забором (металлическая сетка) высотой не менее 2,0 м. Предлагается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sidRPr="000B65E4">
        <w:rPr>
          <w:color w:val="000000" w:themeColor="text1"/>
          <w:sz w:val="28"/>
          <w:szCs w:val="28"/>
        </w:rPr>
        <w:t>.</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Площадки для дрессировки собак предлагается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617BE" w:rsidRPr="00CF49F8" w:rsidRDefault="00A617BE" w:rsidP="00A617BE">
      <w:pPr>
        <w:pStyle w:val="ae"/>
        <w:numPr>
          <w:ilvl w:val="2"/>
          <w:numId w:val="18"/>
        </w:numPr>
        <w:ind w:left="0" w:firstLine="709"/>
        <w:jc w:val="both"/>
        <w:rPr>
          <w:color w:val="000000" w:themeColor="text1"/>
        </w:rPr>
      </w:pPr>
      <w:r w:rsidRPr="00CF49F8">
        <w:rPr>
          <w:color w:val="000000" w:themeColor="text1"/>
        </w:rPr>
        <w:t>Площадки автостоянок:</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На территории Сорочинского городского округа предлагается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617BE" w:rsidRPr="000B65E4" w:rsidRDefault="00A617BE" w:rsidP="00A617BE">
      <w:pPr>
        <w:numPr>
          <w:ilvl w:val="3"/>
          <w:numId w:val="18"/>
        </w:numPr>
        <w:ind w:left="0" w:firstLine="709"/>
        <w:contextualSpacing/>
        <w:jc w:val="both"/>
        <w:rPr>
          <w:color w:val="000000" w:themeColor="text1"/>
        </w:rPr>
      </w:pPr>
      <w:r w:rsidRPr="00CF49F8">
        <w:rPr>
          <w:color w:val="000000" w:themeColor="text1"/>
        </w:rPr>
        <w:t>Расстояние от границ автостоянок до окон жилых и общественных заданий принимается в соответствии с СанПиН 2.2.1/2.1.1.1200.</w:t>
      </w:r>
      <w:r w:rsidRPr="000B65E4">
        <w:rPr>
          <w:b/>
          <w:color w:val="000000" w:themeColor="text1"/>
        </w:rPr>
        <w:t xml:space="preserve"> </w:t>
      </w:r>
      <w:r w:rsidRPr="000B65E4">
        <w:rPr>
          <w:color w:val="000000" w:themeColor="text1"/>
        </w:rPr>
        <w:t>На площадках приобъектных автостоянок долю мест для автомобилей инвалидов предлагается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Не допускается проектировка размещения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Покрытие площадок предлагается проектировать аналогичным покрытию транспортных проездов.</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Сопряжение покрытия площадки с проездом предлагается выполнять в одном уровне без укладки бортового камня, с газоном.</w:t>
      </w:r>
    </w:p>
    <w:p w:rsidR="00A617BE" w:rsidRPr="000B65E4" w:rsidRDefault="00A617BE" w:rsidP="00A617BE">
      <w:pPr>
        <w:numPr>
          <w:ilvl w:val="3"/>
          <w:numId w:val="18"/>
        </w:numPr>
        <w:ind w:left="0" w:firstLine="567"/>
        <w:contextualSpacing/>
        <w:jc w:val="both"/>
        <w:rPr>
          <w:color w:val="000000" w:themeColor="text1"/>
        </w:rPr>
      </w:pPr>
      <w:r w:rsidRPr="000B65E4">
        <w:rPr>
          <w:color w:val="000000" w:themeColor="text1"/>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617BE" w:rsidRPr="000B65E4" w:rsidRDefault="00A617BE" w:rsidP="00A617BE">
      <w:pPr>
        <w:numPr>
          <w:ilvl w:val="3"/>
          <w:numId w:val="18"/>
        </w:numPr>
        <w:ind w:left="0" w:firstLine="709"/>
        <w:contextualSpacing/>
        <w:jc w:val="both"/>
        <w:rPr>
          <w:color w:val="000000" w:themeColor="text1"/>
        </w:rPr>
      </w:pPr>
      <w:r w:rsidRPr="000B65E4">
        <w:rPr>
          <w:color w:val="000000" w:themeColor="text1"/>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A617BE" w:rsidRPr="00CF49F8" w:rsidRDefault="00A617BE" w:rsidP="00A617BE">
      <w:pPr>
        <w:numPr>
          <w:ilvl w:val="3"/>
          <w:numId w:val="18"/>
        </w:numPr>
        <w:ind w:left="0" w:firstLine="709"/>
        <w:contextualSpacing/>
        <w:jc w:val="both"/>
        <w:rPr>
          <w:color w:val="000000" w:themeColor="text1"/>
        </w:rPr>
      </w:pPr>
      <w:r w:rsidRPr="00CF49F8">
        <w:rPr>
          <w:color w:val="000000" w:themeColor="text1"/>
        </w:rPr>
        <w:t xml:space="preserve"> При проектировании парковочной инфраструктуры предлагается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A617BE" w:rsidRPr="000B65E4" w:rsidRDefault="00A617BE" w:rsidP="00A617BE">
      <w:pPr>
        <w:numPr>
          <w:ilvl w:val="3"/>
          <w:numId w:val="18"/>
        </w:numPr>
        <w:ind w:left="0" w:firstLine="720"/>
        <w:contextualSpacing/>
        <w:jc w:val="both"/>
        <w:rPr>
          <w:color w:val="000000" w:themeColor="text1"/>
        </w:rPr>
      </w:pPr>
      <w:r w:rsidRPr="000B65E4">
        <w:rPr>
          <w:color w:val="000000" w:themeColor="text1"/>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617BE" w:rsidRPr="00CF49F8" w:rsidRDefault="00A617BE" w:rsidP="00EA0037">
      <w:pPr>
        <w:pStyle w:val="ae"/>
        <w:numPr>
          <w:ilvl w:val="2"/>
          <w:numId w:val="18"/>
        </w:numPr>
        <w:ind w:left="2127" w:hanging="1418"/>
        <w:jc w:val="both"/>
        <w:rPr>
          <w:color w:val="000000" w:themeColor="text1"/>
        </w:rPr>
      </w:pPr>
      <w:r w:rsidRPr="00CF49F8">
        <w:rPr>
          <w:color w:val="000000" w:themeColor="text1"/>
        </w:rPr>
        <w:t>Улицы (в том числе пешеходные) и дороги:</w:t>
      </w:r>
    </w:p>
    <w:p w:rsidR="00A617BE" w:rsidRPr="00CF49F8" w:rsidRDefault="00A617BE" w:rsidP="00EA0037">
      <w:pPr>
        <w:pStyle w:val="ae"/>
        <w:numPr>
          <w:ilvl w:val="3"/>
          <w:numId w:val="18"/>
        </w:numPr>
        <w:ind w:left="0" w:firstLine="709"/>
        <w:jc w:val="both"/>
        <w:rPr>
          <w:color w:val="000000" w:themeColor="text1"/>
        </w:rPr>
      </w:pPr>
      <w:r w:rsidRPr="00CF49F8">
        <w:rPr>
          <w:color w:val="000000" w:themeColor="text1"/>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 xml:space="preserve">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0B65E4">
        <w:rPr>
          <w:color w:val="000000" w:themeColor="text1"/>
        </w:rPr>
        <w:lastRenderedPageBreak/>
        <w:t>мест, осветительное оборудование, носители информации дорожного движения (дорожные знаки, разметка, светофорные устройства).</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Виды и конструкции дорожного покрытия проектируются с учетом категории улицы и обеспечением безопасности движения. Предлагаемые материалы для покрытий улиц и дорог приведены в Приложении 5 к настоящим Правилам благоустройства территории.</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Для проектирования озеленения улиц и дорог предлагается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Предлагается предусматривать увеличение буферных зон между краем проезжей части и ближайшим рядом деревьев - за пределами зоны риска предлагается  высаживать для таких объектов растения (таблица 6 Приложения N 1 к настоящим Правилам благоустройства территории).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Для освещения магистральных улиц на участках между пересечениями, на эстакадах, мостах и путепроводах опоры светильников предлагается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предлагается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617BE" w:rsidRPr="00CF49F8" w:rsidRDefault="00A617BE" w:rsidP="00EA0037">
      <w:pPr>
        <w:pStyle w:val="ae"/>
        <w:numPr>
          <w:ilvl w:val="2"/>
          <w:numId w:val="18"/>
        </w:numPr>
        <w:ind w:left="1985" w:hanging="1276"/>
        <w:jc w:val="both"/>
        <w:rPr>
          <w:color w:val="000000" w:themeColor="text1"/>
        </w:rPr>
      </w:pPr>
      <w:r w:rsidRPr="00CF49F8">
        <w:rPr>
          <w:color w:val="000000" w:themeColor="text1"/>
        </w:rPr>
        <w:t>Пешеходные переходы</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Пешеходные переходы предлагается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(наземные)ю</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При размещении наземного пешеходного перехода на улицах нерегулируемого движения  предлагается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предлагается принимать: 8 x 40 м при разрешенной скорости движения транспорта 40 км/ч; 10 x 50 м - при скорости 60 км/ч.</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Если в составе наземного пешеходного перехода расположен "островок безопасности", приподнятый над уровнем дорожного полотна, в нем предлагается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предлагается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предлагается выделять основные и второстепенные пешеходные связи.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 xml:space="preserve">При проектировании пешеходных коммуникаций продольный уклон предлагается принимать не более 60 промилле, поперечный уклон (односкатный или двускатный) - оптимальный 20 промилле, минимальный - 5 промилле, максимальный - 30 </w:t>
      </w:r>
      <w:r w:rsidRPr="000B65E4">
        <w:rPr>
          <w:color w:val="000000" w:themeColor="text1"/>
        </w:rPr>
        <w:lastRenderedPageBreak/>
        <w:t>промилле. Уклоны пешеходных коммуникаций с учетом обеспечения передвижения инвалидных колясок предлагается предусматривать не превышающими: продольный - 50 промилле, поперечный - 20 промилле. На пешеходных коммуникациях с уклонами 30 - 60 промилле предлагается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предлагается предусматривать устройство лестниц и пандусов.</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В случае необходимости расширения тротуаров возможно устраивать пешеходные галереи в составе прилегающей застройки.</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Покрытие пешеходных дорожек должны быть удобным при ходьбе и устойчивым к износу.</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Пешеходные маршруты должны быть хорошо освещены.</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617BE" w:rsidRPr="000B65E4" w:rsidRDefault="00A617BE" w:rsidP="00A617BE">
      <w:pPr>
        <w:pStyle w:val="ae"/>
        <w:numPr>
          <w:ilvl w:val="3"/>
          <w:numId w:val="18"/>
        </w:numPr>
        <w:ind w:left="0" w:firstLine="709"/>
        <w:jc w:val="both"/>
        <w:rPr>
          <w:color w:val="000000" w:themeColor="text1"/>
        </w:rPr>
      </w:pPr>
      <w:r w:rsidRPr="00CF49F8">
        <w:rPr>
          <w:color w:val="000000" w:themeColor="text1"/>
        </w:rPr>
        <w:t>В составе общественных и полуприватных пространств необходимо</w:t>
      </w:r>
      <w:r w:rsidRPr="000B65E4">
        <w:rPr>
          <w:color w:val="000000" w:themeColor="text1"/>
        </w:rPr>
        <w:t xml:space="preserve"> резервировать парковочные места для маломобильных групп граждан.</w:t>
      </w:r>
    </w:p>
    <w:p w:rsidR="00A617BE" w:rsidRPr="000B65E4" w:rsidRDefault="00A617BE" w:rsidP="00A617BE">
      <w:pPr>
        <w:pStyle w:val="ae"/>
        <w:numPr>
          <w:ilvl w:val="3"/>
          <w:numId w:val="18"/>
        </w:numPr>
        <w:ind w:left="0" w:firstLine="720"/>
        <w:jc w:val="both"/>
        <w:rPr>
          <w:color w:val="000000" w:themeColor="text1"/>
          <w:sz w:val="28"/>
          <w:szCs w:val="28"/>
        </w:rPr>
      </w:pPr>
      <w:r w:rsidRPr="000B65E4">
        <w:rPr>
          <w:color w:val="000000" w:themeColor="text1"/>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Pr="000B65E4">
        <w:rPr>
          <w:color w:val="000000" w:themeColor="text1"/>
          <w:sz w:val="28"/>
          <w:szCs w:val="28"/>
        </w:rPr>
        <w:t>.</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617BE" w:rsidRPr="000B65E4" w:rsidRDefault="00A617BE" w:rsidP="00A617BE">
      <w:pPr>
        <w:pStyle w:val="ae"/>
        <w:numPr>
          <w:ilvl w:val="3"/>
          <w:numId w:val="18"/>
        </w:numPr>
        <w:ind w:left="709"/>
        <w:jc w:val="both"/>
        <w:rPr>
          <w:color w:val="000000" w:themeColor="text1"/>
        </w:rPr>
      </w:pPr>
      <w:r w:rsidRPr="000B65E4">
        <w:rPr>
          <w:color w:val="000000" w:themeColor="text1"/>
        </w:rPr>
        <w:t>Пешеходные маршруты должны быть озеленены.</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предлагается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благоустройства территории. Трассировку пешеходных коммуникаций предлагается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 xml:space="preserve">Во всех случаях пересечения основных пешеходных коммуникаций с транспортными проездами предлагается устройство бордюрных пандусов. При устройстве на пешеходных коммуникациях лестниц, пандусов, мостиков предлагается обеспечивать </w:t>
      </w:r>
      <w:r w:rsidRPr="000B65E4">
        <w:rPr>
          <w:color w:val="000000" w:themeColor="text1"/>
        </w:rPr>
        <w:lastRenderedPageBreak/>
        <w:t>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Предлагается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предлагается предусматривать уширения (разъездные площадки) для обеспечения передвижения инвалидов в креслах-колясках во встречных направлениях.</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Основные пешеходные коммуникации в составе объектов рекреации с рекреационной нагрузкой более 100 чел/га предлагается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предлагается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 xml:space="preserve">Требования к покрытиям и конструкциям основных пешеходных коммуникаций предлагается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A617BE" w:rsidRPr="000B65E4" w:rsidRDefault="00A617BE" w:rsidP="00A617BE">
      <w:pPr>
        <w:pStyle w:val="ae"/>
        <w:numPr>
          <w:ilvl w:val="3"/>
          <w:numId w:val="18"/>
        </w:numPr>
        <w:ind w:left="0" w:firstLine="709"/>
        <w:jc w:val="both"/>
        <w:rPr>
          <w:color w:val="000000" w:themeColor="text1"/>
        </w:rPr>
      </w:pPr>
      <w:r w:rsidRPr="000B65E4">
        <w:rPr>
          <w:color w:val="000000" w:themeColor="text1"/>
        </w:rPr>
        <w:t>Возможно размещение некапитальных нестационарных сооружений.</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A617BE" w:rsidRPr="00CF49F8" w:rsidRDefault="00A617BE" w:rsidP="00A617BE">
      <w:pPr>
        <w:pStyle w:val="ae"/>
        <w:numPr>
          <w:ilvl w:val="3"/>
          <w:numId w:val="18"/>
        </w:numPr>
        <w:ind w:left="0" w:firstLine="720"/>
        <w:jc w:val="both"/>
        <w:rPr>
          <w:color w:val="000000" w:themeColor="text1"/>
        </w:rPr>
      </w:pPr>
      <w:r w:rsidRPr="00CF49F8">
        <w:rPr>
          <w:color w:val="000000" w:themeColor="text1"/>
        </w:rPr>
        <w:t>На дорожках скверов, садов населенного пункта предлагается предусматривать твердые виды покрытия с элементами сопряжения. Предлагается мощение плиткой.</w:t>
      </w:r>
    </w:p>
    <w:p w:rsidR="00A617BE" w:rsidRPr="000B65E4" w:rsidRDefault="00A617BE" w:rsidP="00A617BE">
      <w:pPr>
        <w:pStyle w:val="ae"/>
        <w:numPr>
          <w:ilvl w:val="3"/>
          <w:numId w:val="18"/>
        </w:numPr>
        <w:ind w:left="0" w:firstLine="720"/>
        <w:jc w:val="both"/>
        <w:rPr>
          <w:color w:val="000000" w:themeColor="text1"/>
        </w:rPr>
      </w:pPr>
      <w:r w:rsidRPr="00CF49F8">
        <w:rPr>
          <w:color w:val="000000" w:themeColor="text1"/>
        </w:rPr>
        <w:t>На дорожках</w:t>
      </w:r>
      <w:r w:rsidRPr="000B65E4">
        <w:rPr>
          <w:color w:val="000000" w:themeColor="text1"/>
        </w:rPr>
        <w:t xml:space="preserve"> крупных рекреационных объектов (парков, лесопарков) предлагается предусматривать различные виды мягкого или комбинированных покрытий, пешеходные тропы с естественным грунтовым покрытием.</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lastRenderedPageBreak/>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617BE" w:rsidRPr="00CF49F8" w:rsidRDefault="00A617BE" w:rsidP="00A617BE">
      <w:pPr>
        <w:pStyle w:val="ae"/>
        <w:numPr>
          <w:ilvl w:val="3"/>
          <w:numId w:val="18"/>
        </w:numPr>
        <w:ind w:left="0" w:firstLine="720"/>
        <w:jc w:val="both"/>
        <w:rPr>
          <w:color w:val="000000" w:themeColor="text1"/>
        </w:rPr>
      </w:pPr>
      <w:r w:rsidRPr="00CF49F8">
        <w:rPr>
          <w:color w:val="000000" w:themeColor="text1"/>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предлагается размещение пункта технического обслуживания.</w:t>
      </w:r>
    </w:p>
    <w:p w:rsidR="00A617BE" w:rsidRPr="00CF49F8" w:rsidRDefault="00A617BE" w:rsidP="00A617BE">
      <w:pPr>
        <w:pStyle w:val="ae"/>
        <w:numPr>
          <w:ilvl w:val="3"/>
          <w:numId w:val="18"/>
        </w:numPr>
        <w:ind w:left="0" w:firstLine="720"/>
        <w:jc w:val="both"/>
        <w:rPr>
          <w:color w:val="000000" w:themeColor="text1"/>
        </w:rPr>
      </w:pPr>
      <w:r w:rsidRPr="00CF49F8">
        <w:rPr>
          <w:color w:val="000000" w:themeColor="text1"/>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617BE" w:rsidRPr="00CF49F8" w:rsidRDefault="00A617BE" w:rsidP="00A617BE">
      <w:pPr>
        <w:pStyle w:val="ae"/>
        <w:numPr>
          <w:ilvl w:val="3"/>
          <w:numId w:val="18"/>
        </w:numPr>
        <w:ind w:left="0" w:firstLine="709"/>
        <w:jc w:val="both"/>
        <w:rPr>
          <w:color w:val="000000" w:themeColor="text1"/>
        </w:rPr>
      </w:pPr>
      <w:r w:rsidRPr="00CF49F8">
        <w:rPr>
          <w:color w:val="000000" w:themeColor="text1"/>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В целях экономии пространства декоративные украшения, например, кашпо с цветами, необходимо размещать сверху. </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Пешеходные зоны располагаются в основном в центре города, а также в парках и скверах. </w:t>
      </w:r>
    </w:p>
    <w:p w:rsidR="00A617BE" w:rsidRPr="000B65E4" w:rsidRDefault="00A617BE" w:rsidP="00A617BE">
      <w:pPr>
        <w:pStyle w:val="ae"/>
        <w:numPr>
          <w:ilvl w:val="2"/>
          <w:numId w:val="18"/>
        </w:numPr>
        <w:ind w:left="709" w:firstLine="0"/>
        <w:jc w:val="both"/>
        <w:rPr>
          <w:color w:val="000000" w:themeColor="text1"/>
        </w:rPr>
      </w:pPr>
      <w:r w:rsidRPr="000B65E4">
        <w:rPr>
          <w:color w:val="000000" w:themeColor="text1"/>
        </w:rPr>
        <w:t>Парки.</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Под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Проектирование благоустройства территории парка зависит от его функционального назначения. </w:t>
      </w:r>
    </w:p>
    <w:p w:rsidR="00A617BE" w:rsidRPr="000B65E4" w:rsidRDefault="00A617BE" w:rsidP="00A617BE">
      <w:pPr>
        <w:pStyle w:val="ae"/>
        <w:numPr>
          <w:ilvl w:val="3"/>
          <w:numId w:val="18"/>
        </w:numPr>
        <w:ind w:left="0" w:firstLine="567"/>
        <w:jc w:val="both"/>
        <w:rPr>
          <w:color w:val="000000" w:themeColor="text1"/>
        </w:rPr>
      </w:pPr>
      <w:r w:rsidRPr="000B65E4">
        <w:rPr>
          <w:color w:val="000000" w:themeColor="text1"/>
        </w:rPr>
        <w:t>При проектировании парка на территории 10 га и более предлагается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Многофункциональный парк. </w:t>
      </w:r>
    </w:p>
    <w:p w:rsidR="00A617BE" w:rsidRPr="000B65E4" w:rsidRDefault="00A617BE" w:rsidP="00A617BE">
      <w:pPr>
        <w:pStyle w:val="ae"/>
        <w:ind w:left="142"/>
        <w:jc w:val="both"/>
        <w:rPr>
          <w:color w:val="000000" w:themeColor="text1"/>
        </w:rPr>
      </w:pPr>
      <w:r w:rsidRPr="000B65E4">
        <w:rPr>
          <w:color w:val="000000" w:themeColor="text1"/>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На территории многофункционального парка предлагается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 4, 5 Приложения N 1 к настоящим Правилам благоустройства территории). Назначение и размеры площадок, вместимость парковых сооружений предлагается проектировать с учетом Приложения № 3 к настоящим Правилам благоустройства территории.</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w:t>
      </w:r>
      <w:r w:rsidRPr="000B65E4">
        <w:rPr>
          <w:color w:val="000000" w:themeColor="text1"/>
        </w:rPr>
        <w:lastRenderedPageBreak/>
        <w:t>информации о зоне парка или о парке в целом, административно-хозяйственную зону, теплицы.</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Предлагается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Возможно размещение некапитальных нестационарных сооружений мелкорозничной торговли и питания, туалетных кабин.</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 xml:space="preserve">Специализированные парки. </w:t>
      </w:r>
    </w:p>
    <w:p w:rsidR="00A617BE" w:rsidRPr="000B65E4" w:rsidRDefault="00A617BE" w:rsidP="00A617BE">
      <w:pPr>
        <w:pStyle w:val="ae"/>
        <w:ind w:left="142"/>
        <w:jc w:val="both"/>
        <w:rPr>
          <w:color w:val="000000" w:themeColor="text1"/>
        </w:rPr>
      </w:pPr>
      <w:r w:rsidRPr="000B65E4">
        <w:rPr>
          <w:color w:val="000000" w:themeColor="text1"/>
        </w:rPr>
        <w:t xml:space="preserve">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617BE" w:rsidRPr="000B65E4" w:rsidRDefault="00A617BE" w:rsidP="00A617BE">
      <w:pPr>
        <w:pStyle w:val="ae"/>
        <w:numPr>
          <w:ilvl w:val="3"/>
          <w:numId w:val="18"/>
        </w:numPr>
        <w:ind w:left="0" w:firstLine="720"/>
        <w:jc w:val="both"/>
        <w:rPr>
          <w:color w:val="000000" w:themeColor="text1"/>
        </w:rPr>
      </w:pPr>
      <w:r w:rsidRPr="000B65E4">
        <w:rPr>
          <w:color w:val="000000" w:themeColor="text1"/>
        </w:rPr>
        <w:t xml:space="preserve">Парк жилого района. </w:t>
      </w:r>
    </w:p>
    <w:p w:rsidR="00A617BE" w:rsidRPr="000B65E4" w:rsidRDefault="00A617BE" w:rsidP="00A617BE">
      <w:pPr>
        <w:pStyle w:val="ae"/>
        <w:ind w:left="0"/>
        <w:jc w:val="both"/>
        <w:rPr>
          <w:color w:val="000000" w:themeColor="text1"/>
        </w:rPr>
      </w:pPr>
      <w:r w:rsidRPr="000B65E4">
        <w:rPr>
          <w:color w:val="000000" w:themeColor="text1"/>
        </w:rPr>
        <w:t xml:space="preserve">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предлагается предусматривать цветочное оформление с использованием видов растений, характерных для данной климатической зоны.</w:t>
      </w:r>
    </w:p>
    <w:p w:rsidR="00A617BE" w:rsidRPr="000B65E4" w:rsidRDefault="00A617BE" w:rsidP="00A617BE">
      <w:pPr>
        <w:pStyle w:val="ae"/>
        <w:numPr>
          <w:ilvl w:val="3"/>
          <w:numId w:val="18"/>
        </w:numPr>
        <w:ind w:left="142" w:firstLine="567"/>
        <w:jc w:val="both"/>
        <w:rPr>
          <w:color w:val="000000" w:themeColor="text1"/>
        </w:rPr>
      </w:pPr>
      <w:r w:rsidRPr="000B65E4">
        <w:rPr>
          <w:color w:val="000000" w:themeColor="text1"/>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617BE" w:rsidRPr="00CF49F8" w:rsidRDefault="00CF49F8" w:rsidP="00EA0037">
      <w:pPr>
        <w:ind w:left="2127" w:hanging="1419"/>
        <w:jc w:val="both"/>
        <w:rPr>
          <w:color w:val="000000" w:themeColor="text1"/>
        </w:rPr>
      </w:pPr>
      <w:r w:rsidRPr="00CF49F8">
        <w:rPr>
          <w:color w:val="000000" w:themeColor="text1"/>
        </w:rPr>
        <w:t xml:space="preserve">3.1.10. </w:t>
      </w:r>
      <w:r w:rsidR="00EA0037">
        <w:rPr>
          <w:color w:val="000000" w:themeColor="text1"/>
        </w:rPr>
        <w:t xml:space="preserve">          </w:t>
      </w:r>
      <w:r w:rsidR="00A617BE" w:rsidRPr="00CF49F8">
        <w:rPr>
          <w:color w:val="000000" w:themeColor="text1"/>
        </w:rPr>
        <w:t>Бульвары, скверы.</w:t>
      </w:r>
    </w:p>
    <w:p w:rsidR="00A617BE" w:rsidRPr="00EA0037" w:rsidRDefault="00A617BE" w:rsidP="00A617BE">
      <w:pPr>
        <w:pStyle w:val="ae"/>
        <w:numPr>
          <w:ilvl w:val="3"/>
          <w:numId w:val="37"/>
        </w:numPr>
        <w:ind w:left="0" w:firstLine="720"/>
        <w:jc w:val="both"/>
        <w:rPr>
          <w:color w:val="000000" w:themeColor="text1"/>
        </w:rPr>
      </w:pPr>
      <w:r w:rsidRPr="00EA0037">
        <w:rPr>
          <w:color w:val="000000" w:themeColor="text1"/>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A617BE" w:rsidRPr="00EA0037" w:rsidRDefault="00A617BE" w:rsidP="00A617BE">
      <w:pPr>
        <w:pStyle w:val="ae"/>
        <w:numPr>
          <w:ilvl w:val="3"/>
          <w:numId w:val="37"/>
        </w:numPr>
        <w:ind w:left="142" w:firstLine="567"/>
        <w:jc w:val="both"/>
        <w:rPr>
          <w:color w:val="000000" w:themeColor="text1"/>
        </w:rPr>
      </w:pPr>
      <w:r w:rsidRPr="00EA0037">
        <w:rPr>
          <w:color w:val="000000" w:themeColor="text1"/>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617BE" w:rsidRPr="00EA0037" w:rsidRDefault="00A617BE" w:rsidP="00A617BE">
      <w:pPr>
        <w:pStyle w:val="ae"/>
        <w:numPr>
          <w:ilvl w:val="3"/>
          <w:numId w:val="37"/>
        </w:numPr>
        <w:ind w:left="0" w:firstLine="720"/>
        <w:jc w:val="both"/>
        <w:rPr>
          <w:color w:val="000000" w:themeColor="text1"/>
        </w:rPr>
      </w:pPr>
      <w:r w:rsidRPr="00EA0037">
        <w:rPr>
          <w:color w:val="000000" w:themeColor="text1"/>
        </w:rPr>
        <w:t>Предлагается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617BE" w:rsidRPr="000B65E4" w:rsidRDefault="00A617BE" w:rsidP="00A617BE">
      <w:pPr>
        <w:pStyle w:val="ae"/>
        <w:numPr>
          <w:ilvl w:val="3"/>
          <w:numId w:val="37"/>
        </w:numPr>
        <w:ind w:left="142" w:firstLine="567"/>
        <w:jc w:val="both"/>
        <w:rPr>
          <w:color w:val="000000" w:themeColor="text1"/>
        </w:rPr>
      </w:pPr>
      <w:r w:rsidRPr="00EA0037">
        <w:rPr>
          <w:color w:val="000000" w:themeColor="text1"/>
        </w:rPr>
        <w:t>При разработке проекта   благоустройства и озеленения территории бульваров предлагается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предлагается устраивать площадки отдыха, обращенные к водному зеркалу. При озеленении скверов предлагается использовать приемы зрительного расширения озеленяемого пространства</w:t>
      </w:r>
      <w:r w:rsidRPr="000B65E4">
        <w:rPr>
          <w:color w:val="000000" w:themeColor="text1"/>
        </w:rPr>
        <w:t>.</w:t>
      </w:r>
    </w:p>
    <w:p w:rsidR="00A617BE" w:rsidRPr="00CF49F8" w:rsidRDefault="00A617BE" w:rsidP="00A617BE">
      <w:pPr>
        <w:pStyle w:val="ae"/>
        <w:numPr>
          <w:ilvl w:val="3"/>
          <w:numId w:val="37"/>
        </w:numPr>
        <w:ind w:left="0" w:firstLine="720"/>
        <w:jc w:val="both"/>
        <w:rPr>
          <w:color w:val="000000" w:themeColor="text1"/>
        </w:rPr>
      </w:pPr>
      <w:r w:rsidRPr="00CF49F8">
        <w:rPr>
          <w:color w:val="000000" w:themeColor="text1"/>
        </w:rPr>
        <w:t>Возможно размещение технического оборудования (тележки "вода", "мороженое").</w:t>
      </w:r>
    </w:p>
    <w:p w:rsidR="00A617BE" w:rsidRPr="00CF49F8" w:rsidRDefault="00A617BE" w:rsidP="00CF49F8">
      <w:pPr>
        <w:pStyle w:val="ae"/>
        <w:numPr>
          <w:ilvl w:val="2"/>
          <w:numId w:val="37"/>
        </w:numPr>
        <w:ind w:left="2127" w:hanging="1418"/>
        <w:jc w:val="both"/>
        <w:rPr>
          <w:color w:val="000000" w:themeColor="text1"/>
        </w:rPr>
      </w:pPr>
      <w:r w:rsidRPr="00CF49F8">
        <w:rPr>
          <w:color w:val="000000" w:themeColor="text1"/>
        </w:rPr>
        <w:lastRenderedPageBreak/>
        <w:t>Иные зоны</w:t>
      </w:r>
    </w:p>
    <w:p w:rsidR="00A617BE" w:rsidRPr="000B65E4" w:rsidRDefault="00A617BE" w:rsidP="00A617BE">
      <w:pPr>
        <w:numPr>
          <w:ilvl w:val="3"/>
          <w:numId w:val="37"/>
        </w:numPr>
        <w:ind w:left="142" w:firstLine="567"/>
        <w:contextualSpacing/>
        <w:jc w:val="both"/>
        <w:rPr>
          <w:color w:val="000000" w:themeColor="text1"/>
        </w:rPr>
      </w:pPr>
      <w:r w:rsidRPr="00CF49F8">
        <w:rPr>
          <w:color w:val="000000" w:themeColor="text1"/>
        </w:rPr>
        <w:t>Сады. На террито</w:t>
      </w:r>
      <w:r w:rsidRPr="000B65E4">
        <w:rPr>
          <w:color w:val="000000" w:themeColor="text1"/>
        </w:rPr>
        <w:t>рии населенного пункта предлагается формировать следующие виды садов: сады отдыха и прогулок, сады при сооружениях и др.</w:t>
      </w:r>
    </w:p>
    <w:p w:rsidR="00A617BE" w:rsidRPr="000B65E4" w:rsidRDefault="00A617BE" w:rsidP="00A617BE">
      <w:pPr>
        <w:numPr>
          <w:ilvl w:val="3"/>
          <w:numId w:val="37"/>
        </w:numPr>
        <w:ind w:left="0" w:firstLine="720"/>
        <w:contextualSpacing/>
        <w:jc w:val="both"/>
        <w:rPr>
          <w:color w:val="000000" w:themeColor="text1"/>
        </w:rPr>
      </w:pPr>
      <w:r w:rsidRPr="000B65E4">
        <w:rPr>
          <w:color w:val="000000" w:themeColor="text1"/>
        </w:rPr>
        <w:t>Сад отдыха и прогулок предназначен для организации кратковременного отдыха населения. Допускается транзитное пешеходное</w:t>
      </w:r>
      <w:r w:rsidRPr="000B65E4">
        <w:rPr>
          <w:color w:val="000000" w:themeColor="text1"/>
          <w:sz w:val="28"/>
          <w:szCs w:val="28"/>
        </w:rPr>
        <w:t xml:space="preserve"> </w:t>
      </w:r>
      <w:r w:rsidRPr="000B65E4">
        <w:rPr>
          <w:color w:val="000000" w:themeColor="text1"/>
        </w:rPr>
        <w:t>движение по территории сада.</w:t>
      </w:r>
    </w:p>
    <w:p w:rsidR="00A617BE" w:rsidRPr="000B65E4" w:rsidRDefault="00A617BE" w:rsidP="00A617BE">
      <w:pPr>
        <w:numPr>
          <w:ilvl w:val="3"/>
          <w:numId w:val="37"/>
        </w:numPr>
        <w:ind w:left="0" w:firstLine="720"/>
        <w:contextualSpacing/>
        <w:jc w:val="both"/>
        <w:rPr>
          <w:color w:val="000000" w:themeColor="text1"/>
        </w:rPr>
      </w:pPr>
      <w:r w:rsidRPr="000B65E4">
        <w:rPr>
          <w:color w:val="000000" w:themeColor="text1"/>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617BE" w:rsidRPr="000B65E4" w:rsidRDefault="00A617BE" w:rsidP="00A617BE">
      <w:pPr>
        <w:numPr>
          <w:ilvl w:val="3"/>
          <w:numId w:val="37"/>
        </w:numPr>
        <w:ind w:left="142" w:firstLine="567"/>
        <w:contextualSpacing/>
        <w:jc w:val="both"/>
        <w:rPr>
          <w:color w:val="000000" w:themeColor="text1"/>
        </w:rPr>
      </w:pPr>
      <w:r w:rsidRPr="000B65E4">
        <w:rPr>
          <w:color w:val="000000" w:themeColor="text1"/>
        </w:rPr>
        <w:t>Предлагается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617BE" w:rsidRPr="000B65E4" w:rsidRDefault="00A617BE" w:rsidP="00A617BE">
      <w:pPr>
        <w:numPr>
          <w:ilvl w:val="3"/>
          <w:numId w:val="37"/>
        </w:numPr>
        <w:ind w:left="0" w:firstLine="720"/>
        <w:contextualSpacing/>
        <w:jc w:val="both"/>
        <w:rPr>
          <w:color w:val="000000" w:themeColor="text1"/>
        </w:rPr>
      </w:pPr>
      <w:r w:rsidRPr="000B65E4">
        <w:rPr>
          <w:color w:val="000000" w:themeColor="text1"/>
        </w:rPr>
        <w:t>Возможно предусматривать размещение ограждения, некапитальных нестационарных сооружений питания (летние кафе).</w:t>
      </w:r>
    </w:p>
    <w:p w:rsidR="00A617BE" w:rsidRPr="000B65E4" w:rsidRDefault="00A617BE" w:rsidP="00A617BE">
      <w:pPr>
        <w:numPr>
          <w:ilvl w:val="3"/>
          <w:numId w:val="37"/>
        </w:numPr>
        <w:ind w:left="142" w:firstLine="567"/>
        <w:contextualSpacing/>
        <w:jc w:val="both"/>
        <w:rPr>
          <w:color w:val="000000" w:themeColor="text1"/>
        </w:rPr>
      </w:pPr>
      <w:r w:rsidRPr="000B65E4">
        <w:rPr>
          <w:color w:val="000000" w:themeColor="text1"/>
        </w:rPr>
        <w:t>Сады при зданиях и сооружениях.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617BE" w:rsidRPr="00CF49F8" w:rsidRDefault="00A617BE" w:rsidP="00A617BE">
      <w:pPr>
        <w:numPr>
          <w:ilvl w:val="3"/>
          <w:numId w:val="37"/>
        </w:numPr>
        <w:ind w:left="142" w:firstLine="578"/>
        <w:contextualSpacing/>
        <w:jc w:val="both"/>
        <w:rPr>
          <w:color w:val="000000" w:themeColor="text1"/>
        </w:rPr>
      </w:pPr>
      <w:r w:rsidRPr="00CF49F8">
        <w:rPr>
          <w:color w:val="000000" w:themeColor="text1"/>
        </w:rPr>
        <w:t>Обязательный, предлагаемый и допускаемый перечень элементов благоустройства сада предлагается принимать согласно пункту 6.4.2 настоящих Правил благоустройства территорий.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617BE" w:rsidRPr="000B65E4" w:rsidRDefault="00A617BE" w:rsidP="00A617BE">
      <w:pPr>
        <w:numPr>
          <w:ilvl w:val="3"/>
          <w:numId w:val="37"/>
        </w:numPr>
        <w:ind w:left="0" w:firstLine="720"/>
        <w:contextualSpacing/>
        <w:jc w:val="both"/>
        <w:rPr>
          <w:color w:val="000000" w:themeColor="text1"/>
        </w:rPr>
      </w:pPr>
      <w:r w:rsidRPr="000B65E4">
        <w:rPr>
          <w:color w:val="000000" w:themeColor="text1"/>
        </w:rPr>
        <w:t>Обязательный, предлагаемый  и допускаемый перечень элементов благоустройства сада при сооружениях предлагается принимать согласно пункту 6.4.2 настоящих Правил благоустройства территорий. Кроме того, предлагается размещать информационное оборудование со схемой организации и наименованиями экспозиции. Приемы озеленения предлагается ориентировать на создание хороших условий для осмотра экспозиции: газонные партеры, зеленые кулисы и боскеты.</w:t>
      </w:r>
    </w:p>
    <w:p w:rsidR="00A617BE" w:rsidRPr="00CF49F8" w:rsidRDefault="00EA0037" w:rsidP="00A617BE">
      <w:pPr>
        <w:pStyle w:val="ae"/>
        <w:numPr>
          <w:ilvl w:val="2"/>
          <w:numId w:val="37"/>
        </w:numPr>
        <w:ind w:left="0" w:firstLine="709"/>
        <w:jc w:val="both"/>
        <w:rPr>
          <w:color w:val="000000" w:themeColor="text1"/>
        </w:rPr>
      </w:pPr>
      <w:r>
        <w:rPr>
          <w:color w:val="000000" w:themeColor="text1"/>
        </w:rPr>
        <w:t xml:space="preserve">          </w:t>
      </w:r>
      <w:r w:rsidR="00A617BE" w:rsidRPr="00CF49F8">
        <w:rPr>
          <w:color w:val="000000" w:themeColor="text1"/>
        </w:rPr>
        <w:t>Площади</w:t>
      </w:r>
    </w:p>
    <w:p w:rsidR="00A617BE" w:rsidRPr="000B65E4" w:rsidRDefault="00A617BE" w:rsidP="00A617BE">
      <w:pPr>
        <w:pStyle w:val="ae"/>
        <w:numPr>
          <w:ilvl w:val="3"/>
          <w:numId w:val="37"/>
        </w:numPr>
        <w:ind w:left="142" w:firstLine="567"/>
        <w:jc w:val="both"/>
        <w:rPr>
          <w:color w:val="000000" w:themeColor="text1"/>
        </w:rPr>
      </w:pPr>
      <w:r w:rsidRPr="00CF49F8">
        <w:rPr>
          <w:color w:val="000000" w:themeColor="text1"/>
        </w:rPr>
        <w:t>По функциональному</w:t>
      </w:r>
      <w:r w:rsidRPr="000B65E4">
        <w:rPr>
          <w:color w:val="000000" w:themeColor="text1"/>
        </w:rPr>
        <w:t xml:space="preserve"> назначению площади подразделяются на: главные (у зданий органов власти, органов местного самоуправления, общественных организаций), приобъектные (у театров, памятников, кинотеатра, музея,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При проектировании благоустройства предлагается обеспечивать максимально возможное разделение пешеходного и транспортного движения, основных и местных транспортных потоков.</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 xml:space="preserve">Территории площади, как правило, включают: проезжую часть, пешеходную часть, участки зелёных насаждений. </w:t>
      </w:r>
    </w:p>
    <w:p w:rsidR="00A617BE" w:rsidRPr="000B65E4" w:rsidRDefault="00A617BE" w:rsidP="00A617BE">
      <w:pPr>
        <w:pStyle w:val="ae"/>
        <w:numPr>
          <w:ilvl w:val="3"/>
          <w:numId w:val="37"/>
        </w:numPr>
        <w:ind w:left="142" w:firstLine="567"/>
        <w:jc w:val="both"/>
        <w:rPr>
          <w:color w:val="000000" w:themeColor="text1"/>
        </w:rPr>
      </w:pPr>
      <w:r w:rsidRPr="000B65E4">
        <w:rPr>
          <w:color w:val="000000" w:themeColor="text1"/>
        </w:rPr>
        <w:t>В зависимости от функционального назначения площади предлагается размещать следующие дополнительные элементы благоустройства:</w:t>
      </w:r>
    </w:p>
    <w:p w:rsidR="00A617BE" w:rsidRPr="000B65E4" w:rsidRDefault="00A617BE" w:rsidP="00A617BE">
      <w:pPr>
        <w:ind w:left="142" w:firstLine="567"/>
        <w:jc w:val="both"/>
        <w:rPr>
          <w:color w:val="000000" w:themeColor="text1"/>
        </w:rPr>
      </w:pPr>
      <w:r w:rsidRPr="000B65E4">
        <w:rPr>
          <w:color w:val="000000" w:themeColor="text1"/>
        </w:rPr>
        <w:t>- на главных, приобъектных, мемориальных площадях - произведения монументально-декоративного искусства, водные устройства (фонтаны);</w:t>
      </w:r>
    </w:p>
    <w:p w:rsidR="00A617BE" w:rsidRPr="00CF49F8" w:rsidRDefault="00A617BE" w:rsidP="00A617BE">
      <w:pPr>
        <w:ind w:firstLine="720"/>
        <w:jc w:val="both"/>
        <w:rPr>
          <w:color w:val="000000" w:themeColor="text1"/>
        </w:rPr>
      </w:pPr>
      <w:r w:rsidRPr="00CF49F8">
        <w:rPr>
          <w:color w:val="000000" w:themeColor="text1"/>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617BE" w:rsidRPr="000B65E4" w:rsidRDefault="00A617BE" w:rsidP="00A617BE">
      <w:pPr>
        <w:ind w:left="142" w:firstLine="578"/>
        <w:jc w:val="both"/>
        <w:rPr>
          <w:color w:val="000000" w:themeColor="text1"/>
        </w:rPr>
      </w:pPr>
      <w:r w:rsidRPr="000B65E4">
        <w:rPr>
          <w:color w:val="000000" w:themeColor="text1"/>
        </w:rPr>
        <w:t>3.1.12.4.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617BE" w:rsidRPr="000B65E4" w:rsidRDefault="00A617BE" w:rsidP="00A617BE">
      <w:pPr>
        <w:ind w:left="142" w:firstLine="578"/>
        <w:jc w:val="both"/>
        <w:rPr>
          <w:color w:val="000000" w:themeColor="text1"/>
        </w:rPr>
      </w:pPr>
      <w:r w:rsidRPr="000B65E4">
        <w:rPr>
          <w:color w:val="000000" w:themeColor="text1"/>
        </w:rPr>
        <w:t xml:space="preserve">3.1.12.5. Места возможного проезда и временной парковки автомобилей на пешеходной части площади предлагается выделять цветом или фактурой покрытия, мобильным озеленением (контейнеры, вазоны), переносными ограждениями. Ширину прохода </w:t>
      </w:r>
      <w:r w:rsidRPr="000B65E4">
        <w:rPr>
          <w:color w:val="000000" w:themeColor="text1"/>
        </w:rPr>
        <w:lastRenderedPageBreak/>
        <w:t>предлагается проектировать в соответствии с Приложением N 2 к настоящим Правилам благоустройства территории.</w:t>
      </w:r>
    </w:p>
    <w:p w:rsidR="00A617BE" w:rsidRPr="000B65E4" w:rsidRDefault="00A617BE" w:rsidP="00A617BE">
      <w:pPr>
        <w:ind w:firstLine="720"/>
        <w:jc w:val="both"/>
        <w:rPr>
          <w:color w:val="000000" w:themeColor="text1"/>
        </w:rPr>
      </w:pPr>
      <w:r w:rsidRPr="000B65E4">
        <w:rPr>
          <w:color w:val="000000" w:themeColor="text1"/>
        </w:rPr>
        <w:t>3.1.12.6. При озеленении площади предлагается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предлагается применение компактных и (или) мобильных приемов озеленения. Озеленение островка безопасности в центре площади предлагается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 благоустройства территории.</w:t>
      </w:r>
    </w:p>
    <w:p w:rsidR="00A617BE" w:rsidRPr="00CF49F8" w:rsidRDefault="00A617BE" w:rsidP="00CF49F8">
      <w:pPr>
        <w:pStyle w:val="ae"/>
        <w:numPr>
          <w:ilvl w:val="2"/>
          <w:numId w:val="37"/>
        </w:numPr>
        <w:ind w:left="2127" w:hanging="1418"/>
        <w:jc w:val="both"/>
        <w:rPr>
          <w:color w:val="000000" w:themeColor="text1"/>
        </w:rPr>
      </w:pPr>
      <w:r w:rsidRPr="00CF49F8">
        <w:rPr>
          <w:color w:val="000000" w:themeColor="text1"/>
        </w:rPr>
        <w:t>Зоны отдыха</w:t>
      </w:r>
    </w:p>
    <w:p w:rsidR="00A617BE" w:rsidRPr="000B65E4" w:rsidRDefault="00A617BE" w:rsidP="00A617BE">
      <w:pPr>
        <w:pStyle w:val="ae"/>
        <w:numPr>
          <w:ilvl w:val="3"/>
          <w:numId w:val="37"/>
        </w:numPr>
        <w:ind w:left="142" w:firstLine="567"/>
        <w:jc w:val="both"/>
        <w:rPr>
          <w:color w:val="000000" w:themeColor="text1"/>
        </w:rPr>
      </w:pPr>
      <w:r w:rsidRPr="000B65E4">
        <w:rPr>
          <w:color w:val="000000" w:themeColor="text1"/>
        </w:rPr>
        <w:t>Зоны отдыха - территории, предназначенные и обустроенные для организации активного массового отдыха, купания и рекреации.</w:t>
      </w:r>
    </w:p>
    <w:p w:rsidR="00A617BE" w:rsidRPr="000B65E4" w:rsidRDefault="00A617BE" w:rsidP="00A617BE">
      <w:pPr>
        <w:pStyle w:val="ae"/>
        <w:numPr>
          <w:ilvl w:val="3"/>
          <w:numId w:val="37"/>
        </w:numPr>
        <w:ind w:left="142" w:firstLine="567"/>
        <w:jc w:val="both"/>
        <w:rPr>
          <w:color w:val="000000" w:themeColor="text1"/>
        </w:rPr>
      </w:pPr>
      <w:r w:rsidRPr="000B65E4">
        <w:rPr>
          <w:color w:val="000000" w:themeColor="text1"/>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617BE" w:rsidRPr="00CF49F8" w:rsidRDefault="00A617BE" w:rsidP="00A617BE">
      <w:pPr>
        <w:pStyle w:val="ae"/>
        <w:numPr>
          <w:ilvl w:val="3"/>
          <w:numId w:val="37"/>
        </w:numPr>
        <w:ind w:left="0" w:firstLine="720"/>
        <w:jc w:val="both"/>
        <w:rPr>
          <w:color w:val="000000" w:themeColor="text1"/>
        </w:rPr>
      </w:pPr>
      <w:r w:rsidRPr="00CF49F8">
        <w:rPr>
          <w:color w:val="000000" w:themeColor="text1"/>
        </w:rPr>
        <w:t>На территории зоны отдыха предлагается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предлагается  устанавливать площадью не менее 12 кв. м, имеющим естественное и искусственное освещение, водопровод и туалет.</w:t>
      </w:r>
    </w:p>
    <w:p w:rsidR="00A617BE" w:rsidRPr="00CF49F8" w:rsidRDefault="00A617BE" w:rsidP="00A617BE">
      <w:pPr>
        <w:pStyle w:val="ae"/>
        <w:numPr>
          <w:ilvl w:val="3"/>
          <w:numId w:val="37"/>
        </w:numPr>
        <w:ind w:left="142" w:firstLine="567"/>
        <w:jc w:val="both"/>
        <w:rPr>
          <w:color w:val="000000" w:themeColor="text1"/>
        </w:rPr>
      </w:pPr>
      <w:r w:rsidRPr="00CF49F8">
        <w:rPr>
          <w:color w:val="000000" w:themeColor="text1"/>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617BE" w:rsidRPr="00CF49F8" w:rsidRDefault="00A617BE" w:rsidP="00A617BE">
      <w:pPr>
        <w:pStyle w:val="ae"/>
        <w:numPr>
          <w:ilvl w:val="3"/>
          <w:numId w:val="37"/>
        </w:numPr>
        <w:ind w:left="142" w:firstLine="567"/>
        <w:jc w:val="both"/>
        <w:rPr>
          <w:color w:val="000000" w:themeColor="text1"/>
        </w:rPr>
      </w:pPr>
      <w:r w:rsidRPr="00CF49F8">
        <w:rPr>
          <w:color w:val="000000" w:themeColor="text1"/>
        </w:rPr>
        <w:t>При проектировании озеленения территории объектов предлагается:</w:t>
      </w:r>
    </w:p>
    <w:p w:rsidR="00A617BE" w:rsidRPr="00CF49F8" w:rsidRDefault="00A617BE" w:rsidP="00A617BE">
      <w:pPr>
        <w:ind w:left="142" w:firstLine="578"/>
        <w:jc w:val="both"/>
        <w:rPr>
          <w:color w:val="000000" w:themeColor="text1"/>
        </w:rPr>
      </w:pPr>
      <w:r w:rsidRPr="00CF49F8">
        <w:rPr>
          <w:color w:val="000000" w:themeColor="text1"/>
        </w:rPr>
        <w:t>-произвести оценку существующей растительности, состояния древесных растений и травянистого покрова;</w:t>
      </w:r>
    </w:p>
    <w:p w:rsidR="00A617BE" w:rsidRPr="00CF49F8" w:rsidRDefault="00A617BE" w:rsidP="00A617BE">
      <w:pPr>
        <w:ind w:left="142" w:firstLine="578"/>
        <w:jc w:val="both"/>
        <w:rPr>
          <w:color w:val="000000" w:themeColor="text1"/>
        </w:rPr>
      </w:pPr>
      <w:r w:rsidRPr="00CF49F8">
        <w:rPr>
          <w:color w:val="000000" w:themeColor="text1"/>
        </w:rPr>
        <w:t>-произвести выявление сухих поврежденных вредителями древесных растений, разработать мероприятия по их удалению с объектов,</w:t>
      </w:r>
    </w:p>
    <w:p w:rsidR="00A617BE" w:rsidRPr="00CF49F8" w:rsidRDefault="00A617BE" w:rsidP="00A617BE">
      <w:pPr>
        <w:ind w:left="142" w:firstLine="578"/>
        <w:jc w:val="both"/>
        <w:rPr>
          <w:color w:val="000000" w:themeColor="text1"/>
        </w:rPr>
      </w:pPr>
      <w:r w:rsidRPr="00CF49F8">
        <w:rPr>
          <w:color w:val="000000" w:themeColor="text1"/>
        </w:rPr>
        <w:t>- сохранение травяного покрова, древесно-кустарниковой и прибрежной растительности не менее, чем на 80 % общей площади зоны отдыха;</w:t>
      </w:r>
    </w:p>
    <w:p w:rsidR="00A617BE" w:rsidRPr="00CF49F8" w:rsidRDefault="00A617BE" w:rsidP="00A617BE">
      <w:pPr>
        <w:ind w:firstLine="720"/>
        <w:jc w:val="both"/>
        <w:rPr>
          <w:color w:val="000000" w:themeColor="text1"/>
        </w:rPr>
      </w:pPr>
      <w:r w:rsidRPr="00CF49F8">
        <w:rPr>
          <w:color w:val="000000" w:themeColor="text1"/>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617BE" w:rsidRPr="00CF49F8" w:rsidRDefault="00A617BE" w:rsidP="00A617BE">
      <w:pPr>
        <w:ind w:firstLine="360"/>
        <w:jc w:val="both"/>
        <w:rPr>
          <w:color w:val="000000" w:themeColor="text1"/>
        </w:rPr>
      </w:pPr>
      <w:r w:rsidRPr="00CF49F8">
        <w:rPr>
          <w:color w:val="000000" w:themeColor="text1"/>
        </w:rPr>
        <w:t>- недопущение использования территории зоны отдыха для иных целей (выгуливания собак, устройства игровых городков, аттракционов и т.п.).</w:t>
      </w:r>
    </w:p>
    <w:p w:rsidR="00A617BE" w:rsidRPr="00CF49F8" w:rsidRDefault="00A617BE" w:rsidP="00A617BE">
      <w:pPr>
        <w:pStyle w:val="ae"/>
        <w:numPr>
          <w:ilvl w:val="3"/>
          <w:numId w:val="37"/>
        </w:numPr>
        <w:ind w:left="0" w:firstLine="360"/>
        <w:jc w:val="both"/>
        <w:rPr>
          <w:color w:val="000000" w:themeColor="text1"/>
        </w:rPr>
      </w:pPr>
      <w:r w:rsidRPr="00CF49F8">
        <w:rPr>
          <w:color w:val="000000" w:themeColor="text1"/>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617BE" w:rsidRPr="00CF49F8" w:rsidRDefault="00A617BE" w:rsidP="00A617BE">
      <w:pPr>
        <w:pStyle w:val="ae"/>
        <w:numPr>
          <w:ilvl w:val="2"/>
          <w:numId w:val="37"/>
        </w:numPr>
        <w:ind w:left="0" w:firstLine="720"/>
        <w:jc w:val="both"/>
        <w:rPr>
          <w:color w:val="000000" w:themeColor="text1"/>
        </w:rPr>
      </w:pPr>
      <w:r w:rsidRPr="00CF49F8">
        <w:rPr>
          <w:color w:val="000000" w:themeColor="text1"/>
        </w:rPr>
        <w:t>Технические зоны транспортных, инженерных коммуникаций, водоохранные зоны:</w:t>
      </w:r>
    </w:p>
    <w:p w:rsidR="00A617BE" w:rsidRPr="000B65E4" w:rsidRDefault="00A617BE" w:rsidP="00A617BE">
      <w:pPr>
        <w:pStyle w:val="ae"/>
        <w:numPr>
          <w:ilvl w:val="3"/>
          <w:numId w:val="37"/>
        </w:numPr>
        <w:ind w:left="0" w:firstLine="709"/>
        <w:jc w:val="both"/>
        <w:rPr>
          <w:color w:val="000000" w:themeColor="text1"/>
        </w:rPr>
      </w:pPr>
      <w:r w:rsidRPr="000B65E4">
        <w:rPr>
          <w:color w:val="000000" w:themeColor="text1"/>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617BE" w:rsidRPr="000B65E4" w:rsidRDefault="00A617BE" w:rsidP="00A617BE">
      <w:pPr>
        <w:pStyle w:val="ae"/>
        <w:numPr>
          <w:ilvl w:val="3"/>
          <w:numId w:val="37"/>
        </w:numPr>
        <w:ind w:left="0" w:firstLine="709"/>
        <w:jc w:val="both"/>
        <w:rPr>
          <w:color w:val="000000" w:themeColor="text1"/>
        </w:rPr>
      </w:pPr>
      <w:r w:rsidRPr="000B65E4">
        <w:rPr>
          <w:color w:val="000000" w:themeColor="text1"/>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w:t>
      </w:r>
      <w:r w:rsidRPr="000B65E4">
        <w:rPr>
          <w:color w:val="000000" w:themeColor="text1"/>
        </w:rPr>
        <w:lastRenderedPageBreak/>
        <w:t>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617BE" w:rsidRPr="000B65E4" w:rsidRDefault="00A617BE" w:rsidP="00A617BE">
      <w:pPr>
        <w:pStyle w:val="ae"/>
        <w:numPr>
          <w:ilvl w:val="3"/>
          <w:numId w:val="37"/>
        </w:numPr>
        <w:ind w:left="0" w:firstLine="709"/>
        <w:jc w:val="both"/>
        <w:rPr>
          <w:color w:val="000000" w:themeColor="text1"/>
        </w:rPr>
      </w:pPr>
      <w:r w:rsidRPr="000B65E4">
        <w:rPr>
          <w:color w:val="000000" w:themeColor="text1"/>
        </w:rPr>
        <w:t>В зоне линий высоковольтных передач напряжением менее 110 кВт возможно размещение площадок для выгула и дрессировки собак. Озеленение предлагается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617BE" w:rsidRPr="000B65E4" w:rsidRDefault="00A617BE" w:rsidP="00A617BE">
      <w:pPr>
        <w:pStyle w:val="ae"/>
        <w:numPr>
          <w:ilvl w:val="3"/>
          <w:numId w:val="37"/>
        </w:numPr>
        <w:ind w:left="0" w:firstLine="709"/>
        <w:jc w:val="both"/>
        <w:rPr>
          <w:color w:val="000000" w:themeColor="text1"/>
        </w:rPr>
      </w:pPr>
      <w:r w:rsidRPr="000B65E4">
        <w:rPr>
          <w:color w:val="000000" w:themeColor="text1"/>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предлагается располагать не ближе 5,0 м от красных линий улиц и дорог.</w:t>
      </w:r>
    </w:p>
    <w:p w:rsidR="00A617BE" w:rsidRPr="000B65E4" w:rsidRDefault="00A617BE" w:rsidP="00A617BE">
      <w:pPr>
        <w:pStyle w:val="ae"/>
        <w:numPr>
          <w:ilvl w:val="3"/>
          <w:numId w:val="37"/>
        </w:numPr>
        <w:ind w:left="0" w:firstLine="567"/>
        <w:jc w:val="both"/>
        <w:rPr>
          <w:color w:val="000000" w:themeColor="text1"/>
        </w:rPr>
      </w:pPr>
      <w:r w:rsidRPr="000B65E4">
        <w:rPr>
          <w:color w:val="000000" w:themeColor="text1"/>
        </w:rPr>
        <w:t>Благоустройство полосы отвода железной дороги следует проектировать с учетом норм действующего законодательства, в том числе СНиП 32-01-95.</w:t>
      </w:r>
    </w:p>
    <w:p w:rsidR="00A617BE" w:rsidRPr="000B65E4" w:rsidRDefault="00A617BE" w:rsidP="00A617BE">
      <w:pPr>
        <w:pStyle w:val="ae"/>
        <w:numPr>
          <w:ilvl w:val="3"/>
          <w:numId w:val="37"/>
        </w:numPr>
        <w:ind w:left="0" w:firstLine="709"/>
        <w:jc w:val="both"/>
        <w:rPr>
          <w:color w:val="000000" w:themeColor="text1"/>
        </w:rPr>
      </w:pPr>
      <w:r w:rsidRPr="000B65E4">
        <w:rPr>
          <w:color w:val="000000" w:themeColor="text1"/>
        </w:rPr>
        <w:t>Благоустройство территорий водоохранных зон следует проектировать в соответствии с водным законодательством.</w:t>
      </w:r>
    </w:p>
    <w:p w:rsidR="00A617BE" w:rsidRPr="00CF49F8" w:rsidRDefault="00A617BE" w:rsidP="00EA0037">
      <w:pPr>
        <w:ind w:left="1843" w:hanging="1134"/>
        <w:jc w:val="both"/>
        <w:rPr>
          <w:color w:val="000000" w:themeColor="text1"/>
        </w:rPr>
      </w:pPr>
      <w:r w:rsidRPr="00CF49F8">
        <w:rPr>
          <w:color w:val="000000" w:themeColor="text1"/>
        </w:rPr>
        <w:t xml:space="preserve">3.1.15. </w:t>
      </w:r>
      <w:r w:rsidR="00EA0037">
        <w:rPr>
          <w:color w:val="000000" w:themeColor="text1"/>
        </w:rPr>
        <w:t xml:space="preserve">      </w:t>
      </w:r>
      <w:r w:rsidRPr="00CF49F8">
        <w:rPr>
          <w:color w:val="000000" w:themeColor="text1"/>
        </w:rPr>
        <w:t>Площадки для установки мусоросборников</w:t>
      </w:r>
    </w:p>
    <w:p w:rsidR="00A617BE" w:rsidRPr="000B65E4" w:rsidRDefault="00A617BE" w:rsidP="00A617BE">
      <w:pPr>
        <w:ind w:firstLine="709"/>
        <w:contextualSpacing/>
        <w:jc w:val="both"/>
        <w:rPr>
          <w:color w:val="000000" w:themeColor="text1"/>
        </w:rPr>
      </w:pPr>
      <w:r w:rsidRPr="000B65E4">
        <w:rPr>
          <w:color w:val="000000" w:themeColor="text1"/>
        </w:rPr>
        <w:t>3.1.15.1.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муниципальном образовании, не допускать разлета мусора по территории,  эстетически выполнены и должны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предлагается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617BE" w:rsidRPr="000B65E4" w:rsidRDefault="00A617BE" w:rsidP="00EA0037">
      <w:pPr>
        <w:ind w:firstLine="709"/>
        <w:contextualSpacing/>
        <w:jc w:val="both"/>
        <w:rPr>
          <w:color w:val="000000" w:themeColor="text1"/>
        </w:rPr>
      </w:pPr>
      <w:r w:rsidRPr="000B65E4">
        <w:rPr>
          <w:color w:val="000000" w:themeColor="text1"/>
        </w:rPr>
        <w:t>3.1.15.2. Площадки предлагается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предлагается предусматривать возможность удобного подъезда транспорта для очистки контейнеров и наличия разворотных площадок (12 м x 12 м). Предлагается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предлагается располагать в зоне затенения (прилегающей застройкой, навесами или посадками зеленых насаждений).</w:t>
      </w:r>
    </w:p>
    <w:p w:rsidR="00A617BE" w:rsidRPr="000B65E4" w:rsidRDefault="00A617BE" w:rsidP="00A617BE">
      <w:pPr>
        <w:ind w:left="142" w:firstLine="567"/>
        <w:contextualSpacing/>
        <w:jc w:val="both"/>
        <w:rPr>
          <w:color w:val="000000" w:themeColor="text1"/>
          <w:sz w:val="28"/>
          <w:szCs w:val="28"/>
        </w:rPr>
      </w:pPr>
      <w:r w:rsidRPr="000B65E4">
        <w:rPr>
          <w:color w:val="000000" w:themeColor="text1"/>
        </w:rPr>
        <w:t>3.1.15.3.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r w:rsidRPr="000B65E4">
        <w:rPr>
          <w:color w:val="000000" w:themeColor="text1"/>
          <w:sz w:val="28"/>
          <w:szCs w:val="28"/>
        </w:rPr>
        <w:t>.</w:t>
      </w:r>
    </w:p>
    <w:p w:rsidR="00A617BE" w:rsidRPr="000B65E4" w:rsidRDefault="00A617BE" w:rsidP="00A617BE">
      <w:pPr>
        <w:ind w:left="142" w:firstLine="567"/>
        <w:contextualSpacing/>
        <w:jc w:val="both"/>
        <w:rPr>
          <w:color w:val="000000" w:themeColor="text1"/>
        </w:rPr>
      </w:pPr>
      <w:r w:rsidRPr="000B65E4">
        <w:rPr>
          <w:color w:val="000000" w:themeColor="text1"/>
        </w:rPr>
        <w:t>3.1.15.4.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617BE" w:rsidRPr="000B65E4" w:rsidRDefault="00A617BE" w:rsidP="00A617BE">
      <w:pPr>
        <w:ind w:left="142" w:firstLine="567"/>
        <w:contextualSpacing/>
        <w:jc w:val="both"/>
        <w:rPr>
          <w:color w:val="000000" w:themeColor="text1"/>
        </w:rPr>
      </w:pPr>
      <w:r w:rsidRPr="000B65E4">
        <w:rPr>
          <w:color w:val="000000" w:themeColor="text1"/>
        </w:rPr>
        <w:t>3.1.15.4. Покрытие площадки следует устанавливать аналогичным покрытию транспортных проездов. Уклон покрытия площадки предлагается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617BE" w:rsidRPr="000B65E4" w:rsidRDefault="00A617BE" w:rsidP="00A617BE">
      <w:pPr>
        <w:ind w:left="142" w:firstLine="567"/>
        <w:contextualSpacing/>
        <w:jc w:val="both"/>
        <w:rPr>
          <w:color w:val="000000" w:themeColor="text1"/>
        </w:rPr>
      </w:pPr>
      <w:r w:rsidRPr="000B65E4">
        <w:rPr>
          <w:color w:val="000000" w:themeColor="text1"/>
        </w:rPr>
        <w:lastRenderedPageBreak/>
        <w:t>3.1.15.5.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617BE" w:rsidRPr="000B65E4" w:rsidRDefault="00A617BE" w:rsidP="00A617BE">
      <w:pPr>
        <w:ind w:left="142" w:firstLine="567"/>
        <w:contextualSpacing/>
        <w:jc w:val="both"/>
        <w:rPr>
          <w:color w:val="000000" w:themeColor="text1"/>
        </w:rPr>
      </w:pPr>
      <w:r w:rsidRPr="000B65E4">
        <w:rPr>
          <w:color w:val="000000" w:themeColor="text1"/>
        </w:rPr>
        <w:t>3.1.15.6. Функционирование осветительного оборудования предлагается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617BE" w:rsidRPr="000B65E4" w:rsidRDefault="00A617BE" w:rsidP="00A617BE">
      <w:pPr>
        <w:ind w:left="142" w:firstLine="567"/>
        <w:contextualSpacing/>
        <w:jc w:val="both"/>
        <w:rPr>
          <w:color w:val="000000" w:themeColor="text1"/>
        </w:rPr>
      </w:pPr>
      <w:r w:rsidRPr="000B65E4">
        <w:rPr>
          <w:color w:val="000000" w:themeColor="text1"/>
        </w:rPr>
        <w:t>3.1.15.7. Мероприятия по озеленению площадок для установки мусоросборников территорий предлагается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предлагается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A617BE" w:rsidRPr="000B65E4" w:rsidRDefault="00A617BE" w:rsidP="00A617BE">
      <w:pPr>
        <w:pStyle w:val="ae"/>
        <w:ind w:left="1069"/>
        <w:jc w:val="both"/>
        <w:rPr>
          <w:color w:val="000000" w:themeColor="text1"/>
          <w:sz w:val="28"/>
          <w:szCs w:val="28"/>
        </w:rPr>
      </w:pPr>
    </w:p>
    <w:p w:rsidR="00A617BE" w:rsidRPr="00CF49F8" w:rsidRDefault="00A617BE" w:rsidP="00A617BE">
      <w:pPr>
        <w:pStyle w:val="ae"/>
        <w:numPr>
          <w:ilvl w:val="1"/>
          <w:numId w:val="37"/>
        </w:numPr>
        <w:ind w:left="0" w:firstLine="720"/>
        <w:jc w:val="both"/>
        <w:rPr>
          <w:color w:val="000000" w:themeColor="text1"/>
        </w:rPr>
      </w:pPr>
      <w:r w:rsidRPr="00CF49F8">
        <w:rPr>
          <w:color w:val="000000" w:themeColor="text1"/>
        </w:rPr>
        <w:t>К элементам благоустройства в настоящих Правилах благоустройства территории относятся, в том числе:</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элементы озеленения;</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покрытия;</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ограждения (заборы);</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водные устройства;</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уличное коммунально-бытовое и техническое оборудование;</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игровое и спортивное оборудование;</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элементы освещения;</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средства размещения информации и рекламные конструкции;</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малые архитектурные формы и городская мебель;</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некапитальные нестационарные сооружения;</w:t>
      </w:r>
    </w:p>
    <w:p w:rsidR="00A617BE" w:rsidRPr="00CF49F8" w:rsidRDefault="00A617BE" w:rsidP="00A617BE">
      <w:pPr>
        <w:pStyle w:val="ConsPlusNormal"/>
        <w:widowControl w:val="0"/>
        <w:numPr>
          <w:ilvl w:val="0"/>
          <w:numId w:val="35"/>
        </w:numPr>
        <w:adjustRightInd/>
        <w:ind w:left="0" w:firstLine="720"/>
        <w:jc w:val="both"/>
        <w:rPr>
          <w:color w:val="000000" w:themeColor="text1"/>
          <w:sz w:val="24"/>
          <w:szCs w:val="24"/>
        </w:rPr>
      </w:pPr>
      <w:r w:rsidRPr="00CF49F8">
        <w:rPr>
          <w:color w:val="000000" w:themeColor="text1"/>
          <w:sz w:val="24"/>
          <w:szCs w:val="24"/>
        </w:rPr>
        <w:t>элементы объектов капитального строительства.</w:t>
      </w:r>
    </w:p>
    <w:p w:rsidR="00A617BE" w:rsidRPr="00CF49F8" w:rsidRDefault="00A617BE" w:rsidP="00A617BE">
      <w:pPr>
        <w:pStyle w:val="ConsPlusNormal"/>
        <w:ind w:firstLine="720"/>
        <w:jc w:val="both"/>
        <w:rPr>
          <w:color w:val="000000" w:themeColor="text1"/>
          <w:sz w:val="28"/>
          <w:szCs w:val="28"/>
        </w:rPr>
      </w:pPr>
    </w:p>
    <w:p w:rsidR="00A617BE" w:rsidRPr="00CF49F8" w:rsidRDefault="00A617BE" w:rsidP="00A617BE">
      <w:pPr>
        <w:pStyle w:val="ConsPlusNormal"/>
        <w:widowControl w:val="0"/>
        <w:numPr>
          <w:ilvl w:val="2"/>
          <w:numId w:val="38"/>
        </w:numPr>
        <w:adjustRightInd/>
        <w:jc w:val="both"/>
        <w:rPr>
          <w:color w:val="000000" w:themeColor="text1"/>
          <w:sz w:val="24"/>
          <w:szCs w:val="24"/>
        </w:rPr>
      </w:pPr>
      <w:r w:rsidRPr="00CF49F8">
        <w:rPr>
          <w:color w:val="000000" w:themeColor="text1"/>
          <w:sz w:val="24"/>
          <w:szCs w:val="24"/>
        </w:rPr>
        <w:t>Элементы озеленения:</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CF49F8">
        <w:rPr>
          <w:color w:val="000000" w:themeColor="text1"/>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w:t>
      </w:r>
      <w:r w:rsidRPr="000B65E4">
        <w:rPr>
          <w:color w:val="000000" w:themeColor="text1"/>
          <w:sz w:val="24"/>
          <w:szCs w:val="24"/>
        </w:rPr>
        <w:t xml:space="preserve">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617BE" w:rsidRPr="000B65E4" w:rsidRDefault="00A617BE" w:rsidP="00A617BE">
      <w:pPr>
        <w:pStyle w:val="ConsPlusNormal"/>
        <w:widowControl w:val="0"/>
        <w:numPr>
          <w:ilvl w:val="3"/>
          <w:numId w:val="38"/>
        </w:numPr>
        <w:adjustRightInd/>
        <w:ind w:left="0" w:firstLine="0"/>
        <w:jc w:val="both"/>
        <w:rPr>
          <w:color w:val="000000" w:themeColor="text1"/>
          <w:sz w:val="24"/>
          <w:szCs w:val="24"/>
        </w:rPr>
      </w:pPr>
      <w:r w:rsidRPr="000B65E4">
        <w:rPr>
          <w:color w:val="000000" w:themeColor="text1"/>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r w:rsidRPr="00CF49F8">
        <w:rPr>
          <w:color w:val="000000" w:themeColor="text1"/>
          <w:sz w:val="24"/>
          <w:szCs w:val="24"/>
        </w:rPr>
        <w:t>.). Работы проводятся исключительно по проекту. Стационарное и мобильное озеленение, как</w:t>
      </w:r>
      <w:r w:rsidRPr="000B65E4">
        <w:rPr>
          <w:color w:val="000000" w:themeColor="text1"/>
          <w:sz w:val="24"/>
          <w:szCs w:val="24"/>
        </w:rPr>
        <w:t xml:space="preserve"> правило, используют </w:t>
      </w:r>
      <w:r w:rsidRPr="000B65E4">
        <w:rPr>
          <w:color w:val="000000" w:themeColor="text1"/>
          <w:sz w:val="24"/>
          <w:szCs w:val="24"/>
        </w:rPr>
        <w:lastRenderedPageBreak/>
        <w:t>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предлагается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предлагается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617BE" w:rsidRPr="000B65E4" w:rsidRDefault="00A617BE" w:rsidP="00A617BE">
      <w:pPr>
        <w:pStyle w:val="ConsPlusNormal"/>
        <w:widowControl w:val="0"/>
        <w:numPr>
          <w:ilvl w:val="3"/>
          <w:numId w:val="38"/>
        </w:numPr>
        <w:adjustRightInd/>
        <w:ind w:left="0" w:firstLine="567"/>
        <w:jc w:val="both"/>
        <w:rPr>
          <w:color w:val="000000" w:themeColor="text1"/>
          <w:sz w:val="24"/>
          <w:szCs w:val="24"/>
        </w:rPr>
      </w:pPr>
      <w:r w:rsidRPr="000B65E4">
        <w:rPr>
          <w:color w:val="000000" w:themeColor="text1"/>
          <w:sz w:val="24"/>
          <w:szCs w:val="24"/>
        </w:rPr>
        <w:t>Проектирование озеленения и формирование системы зеленых насаждений как “зеленого каркаса”, на территории муниципального образования предлагается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A617BE" w:rsidRPr="000B65E4" w:rsidRDefault="00A617BE" w:rsidP="00A617BE">
      <w:pPr>
        <w:ind w:firstLine="720"/>
        <w:jc w:val="both"/>
        <w:rPr>
          <w:color w:val="000000" w:themeColor="text1"/>
        </w:rPr>
      </w:pPr>
      <w:r w:rsidRPr="000B65E4">
        <w:rPr>
          <w:color w:val="000000" w:themeColor="text1"/>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617BE" w:rsidRPr="000B65E4" w:rsidRDefault="00A617BE" w:rsidP="00A617BE">
      <w:pPr>
        <w:ind w:firstLine="720"/>
        <w:jc w:val="both"/>
        <w:rPr>
          <w:color w:val="000000" w:themeColor="text1"/>
        </w:rPr>
      </w:pPr>
      <w:r w:rsidRPr="000B65E4">
        <w:rPr>
          <w:color w:val="000000" w:themeColor="text1"/>
        </w:rPr>
        <w:t>- учитывать степень техногенных нагрузок от прилегающих территорий;</w:t>
      </w:r>
    </w:p>
    <w:p w:rsidR="00A617BE" w:rsidRPr="000B65E4" w:rsidRDefault="00A617BE" w:rsidP="00A617BE">
      <w:pPr>
        <w:ind w:firstLine="720"/>
        <w:jc w:val="both"/>
        <w:rPr>
          <w:color w:val="000000" w:themeColor="text1"/>
        </w:rPr>
      </w:pPr>
      <w:r w:rsidRPr="000B65E4">
        <w:rPr>
          <w:color w:val="000000" w:themeColor="text1"/>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617BE" w:rsidRPr="000B65E4" w:rsidRDefault="00A617BE" w:rsidP="00A617BE">
      <w:pPr>
        <w:ind w:firstLine="578"/>
        <w:jc w:val="both"/>
        <w:rPr>
          <w:color w:val="000000" w:themeColor="text1"/>
        </w:rPr>
      </w:pPr>
      <w:r w:rsidRPr="000B65E4">
        <w:rPr>
          <w:color w:val="000000" w:themeColor="text1"/>
        </w:rPr>
        <w:t>3.2.1.7. На территории муниципального образования предлагается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A617BE" w:rsidRPr="000B65E4" w:rsidRDefault="00A617BE" w:rsidP="00A617BE">
      <w:pPr>
        <w:ind w:firstLine="578"/>
        <w:jc w:val="both"/>
        <w:rPr>
          <w:color w:val="000000" w:themeColor="text1"/>
        </w:rPr>
      </w:pPr>
      <w:r w:rsidRPr="000B65E4">
        <w:rPr>
          <w:color w:val="000000" w:themeColor="text1"/>
        </w:rPr>
        <w:t>3.2.1.8. При посадке деревьев в зонах действия теплотрасс предлагается учитывать фактор прогревания почвы в обе стороны от оси теплотрассы.</w:t>
      </w:r>
    </w:p>
    <w:p w:rsidR="00A617BE" w:rsidRPr="000B65E4" w:rsidRDefault="00A617BE" w:rsidP="00A617BE">
      <w:pPr>
        <w:ind w:firstLine="567"/>
        <w:jc w:val="both"/>
        <w:rPr>
          <w:color w:val="000000" w:themeColor="text1"/>
        </w:rPr>
      </w:pPr>
      <w:r w:rsidRPr="000B65E4">
        <w:rPr>
          <w:color w:val="000000" w:themeColor="text1"/>
        </w:rPr>
        <w:t>3.2.1.9. При воздействии неблагоприятных техногенных и климатических факторов на различные территории населенного пункта предлагается формировать защитные насаждения; при воздействии нескольких факторов предлагается  выбирать ведущий по интенсивности и (или) наиболее значимый для функционального назначения территории.</w:t>
      </w:r>
    </w:p>
    <w:p w:rsidR="00A617BE" w:rsidRPr="000B65E4" w:rsidRDefault="00A617BE" w:rsidP="00A617BE">
      <w:pPr>
        <w:ind w:firstLine="567"/>
        <w:jc w:val="both"/>
        <w:rPr>
          <w:color w:val="000000" w:themeColor="text1"/>
        </w:rPr>
      </w:pPr>
      <w:r w:rsidRPr="000B65E4">
        <w:rPr>
          <w:color w:val="000000" w:themeColor="text1"/>
        </w:rPr>
        <w:t>3.2.1.10. Для защиты от ветра предлагается использовать зеленые насаждения ажурной конструкции с вертикальной сомкнутостью полога 60 - 70%.</w:t>
      </w:r>
    </w:p>
    <w:p w:rsidR="00A617BE" w:rsidRPr="000B65E4" w:rsidRDefault="00A617BE" w:rsidP="00A617BE">
      <w:pPr>
        <w:ind w:left="142"/>
        <w:jc w:val="both"/>
        <w:rPr>
          <w:color w:val="000000" w:themeColor="text1"/>
        </w:rPr>
      </w:pPr>
      <w:r w:rsidRPr="000B65E4">
        <w:rPr>
          <w:color w:val="000000" w:themeColor="text1"/>
        </w:rPr>
        <w:t xml:space="preserve">       3.2.1.11. Шумозащитные насаждения предлагается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A617BE" w:rsidRPr="000B65E4" w:rsidRDefault="00A617BE" w:rsidP="00A617BE">
      <w:pPr>
        <w:ind w:firstLine="720"/>
        <w:jc w:val="both"/>
        <w:rPr>
          <w:color w:val="000000" w:themeColor="text1"/>
        </w:rPr>
      </w:pPr>
      <w:r w:rsidRPr="000B65E4">
        <w:rPr>
          <w:color w:val="000000" w:themeColor="text1"/>
        </w:rPr>
        <w:t>3.2.1.12. В условиях высокого уровня загрязнения воздуха предлагается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617BE" w:rsidRPr="000B65E4" w:rsidRDefault="00A617BE" w:rsidP="00A617BE">
      <w:pPr>
        <w:ind w:firstLine="720"/>
        <w:contextualSpacing/>
        <w:jc w:val="both"/>
        <w:rPr>
          <w:color w:val="000000" w:themeColor="text1"/>
        </w:rPr>
      </w:pPr>
      <w:r w:rsidRPr="000B65E4">
        <w:rPr>
          <w:color w:val="000000" w:themeColor="text1"/>
        </w:rPr>
        <w:t>3.2.1.13.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617BE" w:rsidRPr="000B65E4" w:rsidRDefault="00A617BE" w:rsidP="00A617BE">
      <w:pPr>
        <w:ind w:firstLine="720"/>
        <w:contextualSpacing/>
        <w:jc w:val="both"/>
        <w:rPr>
          <w:color w:val="000000" w:themeColor="text1"/>
        </w:rPr>
      </w:pPr>
      <w:r w:rsidRPr="000B65E4">
        <w:rPr>
          <w:color w:val="000000" w:themeColor="text1"/>
        </w:rPr>
        <w:t>3.2.1.14.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муниципального образования для поддержания внутригородских экосистемных связей.</w:t>
      </w:r>
    </w:p>
    <w:p w:rsidR="00A617BE" w:rsidRPr="00CF49F8" w:rsidRDefault="00A617BE" w:rsidP="00A617BE">
      <w:pPr>
        <w:pStyle w:val="ConsPlusNormal"/>
        <w:widowControl w:val="0"/>
        <w:numPr>
          <w:ilvl w:val="2"/>
          <w:numId w:val="38"/>
        </w:numPr>
        <w:adjustRightInd/>
        <w:jc w:val="both"/>
        <w:rPr>
          <w:color w:val="000000" w:themeColor="text1"/>
          <w:sz w:val="28"/>
          <w:szCs w:val="28"/>
        </w:rPr>
      </w:pPr>
      <w:r w:rsidRPr="00CF49F8">
        <w:rPr>
          <w:color w:val="000000" w:themeColor="text1"/>
          <w:sz w:val="28"/>
          <w:szCs w:val="28"/>
        </w:rPr>
        <w:t>Покрытия:</w:t>
      </w:r>
    </w:p>
    <w:p w:rsidR="00A617BE" w:rsidRPr="000B65E4" w:rsidRDefault="00A617BE" w:rsidP="00A617BE">
      <w:pPr>
        <w:ind w:firstLine="720"/>
        <w:contextualSpacing/>
        <w:jc w:val="both"/>
        <w:rPr>
          <w:color w:val="000000" w:themeColor="text1"/>
        </w:rPr>
      </w:pPr>
      <w:r w:rsidRPr="000B65E4">
        <w:rPr>
          <w:color w:val="000000" w:themeColor="text1"/>
        </w:rPr>
        <w:lastRenderedPageBreak/>
        <w:t xml:space="preserve"> 3.2.2.1. Виды покрытий: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предлагается определять следующие виды покрытий:</w:t>
      </w:r>
    </w:p>
    <w:p w:rsidR="00A617BE" w:rsidRPr="000B65E4" w:rsidRDefault="00A617BE" w:rsidP="00A617BE">
      <w:pPr>
        <w:ind w:firstLine="720"/>
        <w:jc w:val="both"/>
        <w:rPr>
          <w:color w:val="000000" w:themeColor="text1"/>
        </w:rPr>
      </w:pPr>
      <w:r w:rsidRPr="000B65E4">
        <w:rPr>
          <w:color w:val="000000" w:themeColor="text1"/>
        </w:rPr>
        <w:t>- твердые (капитальные) - монолитные или сборные, выполняемые из асфальтобетона, цементобетона, природного камня и т.п. материалов;</w:t>
      </w:r>
    </w:p>
    <w:p w:rsidR="00A617BE" w:rsidRPr="000B65E4" w:rsidRDefault="00A617BE" w:rsidP="00A617BE">
      <w:pPr>
        <w:ind w:firstLine="720"/>
        <w:jc w:val="both"/>
        <w:rPr>
          <w:color w:val="000000" w:themeColor="text1"/>
        </w:rPr>
      </w:pPr>
      <w:r w:rsidRPr="000B65E4">
        <w:rPr>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617BE" w:rsidRPr="000B65E4" w:rsidRDefault="00A617BE" w:rsidP="00A617BE">
      <w:pPr>
        <w:ind w:firstLine="720"/>
        <w:jc w:val="both"/>
        <w:rPr>
          <w:color w:val="000000" w:themeColor="text1"/>
        </w:rPr>
      </w:pPr>
      <w:r w:rsidRPr="000B65E4">
        <w:rPr>
          <w:color w:val="000000" w:themeColor="text1"/>
        </w:rPr>
        <w:t>- газонные, выполняемые по специальным технологиям подготовки и посадки травяного покрова;</w:t>
      </w:r>
    </w:p>
    <w:p w:rsidR="00A617BE" w:rsidRPr="000B65E4" w:rsidRDefault="00A617BE" w:rsidP="00A617BE">
      <w:pPr>
        <w:ind w:firstLine="720"/>
        <w:jc w:val="both"/>
        <w:rPr>
          <w:color w:val="000000" w:themeColor="text1"/>
        </w:rPr>
      </w:pPr>
      <w:r w:rsidRPr="000B65E4">
        <w:rPr>
          <w:color w:val="000000" w:themeColor="text1"/>
        </w:rPr>
        <w:t>- комбинированные, представляющие сочетания покрытий, указанных выше (например, плитка, утопленная в газон и т.п.).</w:t>
      </w:r>
    </w:p>
    <w:p w:rsidR="00A617BE" w:rsidRPr="000B65E4" w:rsidRDefault="00A617BE" w:rsidP="00A617BE">
      <w:pPr>
        <w:ind w:firstLine="720"/>
        <w:jc w:val="both"/>
        <w:rPr>
          <w:color w:val="000000" w:themeColor="text1"/>
        </w:rPr>
      </w:pPr>
      <w:r w:rsidRPr="000B65E4">
        <w:rPr>
          <w:color w:val="000000" w:themeColor="text1"/>
        </w:rPr>
        <w:t>3.2.2.2.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617BE" w:rsidRPr="000B65E4" w:rsidRDefault="00A617BE" w:rsidP="00A617BE">
      <w:pPr>
        <w:ind w:firstLine="720"/>
        <w:jc w:val="both"/>
        <w:rPr>
          <w:color w:val="000000" w:themeColor="text1"/>
        </w:rPr>
      </w:pPr>
      <w:r w:rsidRPr="000B65E4">
        <w:rPr>
          <w:color w:val="000000" w:themeColor="text1"/>
        </w:rPr>
        <w:t>3.2.2.3. Применяемый в проекте вид покрытия предлагается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617BE" w:rsidRPr="000B65E4" w:rsidRDefault="00A617BE" w:rsidP="00A617BE">
      <w:pPr>
        <w:ind w:left="142" w:firstLine="567"/>
        <w:jc w:val="both"/>
        <w:rPr>
          <w:color w:val="000000" w:themeColor="text1"/>
        </w:rPr>
      </w:pPr>
      <w:r w:rsidRPr="000B65E4">
        <w:rPr>
          <w:color w:val="000000" w:themeColor="text1"/>
        </w:rPr>
        <w:t>3.2.2.4. Твердые виды покрытия предлагается устанавливать с шероховатой поверхностью с коэффициентом сцепления в сухом состоянии не менее 0,6, в мокром - не менее 0,4. Предлагается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A617BE" w:rsidRPr="000B65E4" w:rsidRDefault="00A617BE" w:rsidP="00A617BE">
      <w:pPr>
        <w:ind w:left="142" w:firstLine="567"/>
        <w:jc w:val="both"/>
        <w:rPr>
          <w:color w:val="000000" w:themeColor="text1"/>
        </w:rPr>
      </w:pPr>
      <w:r w:rsidRPr="000B65E4">
        <w:rPr>
          <w:color w:val="000000" w:themeColor="text1"/>
        </w:rPr>
        <w:t>3.2.2.5. Предлагается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617BE" w:rsidRPr="000B65E4" w:rsidRDefault="00A617BE" w:rsidP="00A617BE">
      <w:pPr>
        <w:ind w:firstLine="720"/>
        <w:jc w:val="both"/>
        <w:rPr>
          <w:color w:val="000000" w:themeColor="text1"/>
        </w:rPr>
      </w:pPr>
      <w:r w:rsidRPr="000B65E4">
        <w:rPr>
          <w:color w:val="000000" w:themeColor="text1"/>
        </w:rPr>
        <w:t>3.2.2.6.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предлагается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617BE" w:rsidRPr="000B65E4" w:rsidRDefault="00A617BE" w:rsidP="00A617BE">
      <w:pPr>
        <w:ind w:left="142" w:firstLine="567"/>
        <w:jc w:val="both"/>
        <w:rPr>
          <w:color w:val="000000" w:themeColor="text1"/>
        </w:rPr>
      </w:pPr>
      <w:r w:rsidRPr="000B65E4">
        <w:rPr>
          <w:color w:val="000000" w:themeColor="text1"/>
        </w:rPr>
        <w:t>3.2.2.7. Для деревьев, расположенных в мощении предлагается применять различные виды защиты (приствольные решетки, бордюры, периметральные скамейки и пр.), а при их отсутствии предлагается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617BE" w:rsidRPr="000B65E4" w:rsidRDefault="00A617BE" w:rsidP="00A617BE">
      <w:pPr>
        <w:ind w:left="142" w:firstLine="567"/>
        <w:jc w:val="both"/>
        <w:rPr>
          <w:color w:val="000000" w:themeColor="text1"/>
        </w:rPr>
      </w:pPr>
      <w:r w:rsidRPr="000B65E4">
        <w:rPr>
          <w:color w:val="000000" w:themeColor="text1"/>
        </w:rPr>
        <w:t>3.2.2.8. К элементам сопряжения поверхностей относят различные виды бортовых камней, пандусы, ступени, лестницы.</w:t>
      </w:r>
    </w:p>
    <w:p w:rsidR="00A617BE" w:rsidRPr="000B65E4" w:rsidRDefault="00A617BE" w:rsidP="00A617BE">
      <w:pPr>
        <w:ind w:firstLine="720"/>
        <w:contextualSpacing/>
        <w:jc w:val="both"/>
        <w:rPr>
          <w:color w:val="000000" w:themeColor="text1"/>
        </w:rPr>
      </w:pPr>
      <w:r w:rsidRPr="000B65E4">
        <w:rPr>
          <w:color w:val="000000" w:themeColor="text1"/>
        </w:rPr>
        <w:t xml:space="preserve">3.2.2.9.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w:t>
      </w:r>
      <w:r w:rsidRPr="000B65E4">
        <w:rPr>
          <w:color w:val="000000" w:themeColor="text1"/>
        </w:rPr>
        <w:lastRenderedPageBreak/>
        <w:t>покрытия проезжей части с газоном предлагается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617BE" w:rsidRPr="000B65E4" w:rsidRDefault="00A617BE" w:rsidP="00A617BE">
      <w:pPr>
        <w:ind w:firstLine="720"/>
        <w:contextualSpacing/>
        <w:jc w:val="both"/>
        <w:rPr>
          <w:color w:val="000000" w:themeColor="text1"/>
        </w:rPr>
      </w:pPr>
      <w:r w:rsidRPr="000B65E4">
        <w:rPr>
          <w:color w:val="000000" w:themeColor="text1"/>
        </w:rPr>
        <w:t>3.2.2.10.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617BE" w:rsidRPr="000B65E4" w:rsidRDefault="00A617BE" w:rsidP="00A617BE">
      <w:pPr>
        <w:ind w:firstLine="720"/>
        <w:contextualSpacing/>
        <w:jc w:val="both"/>
        <w:rPr>
          <w:color w:val="000000" w:themeColor="text1"/>
        </w:rPr>
      </w:pPr>
      <w:r w:rsidRPr="000B65E4">
        <w:rPr>
          <w:color w:val="000000" w:themeColor="text1"/>
        </w:rPr>
        <w:t>3.2.2.11. При уклонах пешеходных коммуникаций более 60 промилле предлагается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предлагается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предлагается предусматривать бордюрный пандус для обеспечения спуска с покрытия тротуара на уровень дорожного покрытия.</w:t>
      </w:r>
    </w:p>
    <w:p w:rsidR="00A617BE" w:rsidRPr="000B65E4" w:rsidRDefault="00A617BE" w:rsidP="00A617BE">
      <w:pPr>
        <w:ind w:firstLine="720"/>
        <w:contextualSpacing/>
        <w:jc w:val="both"/>
        <w:rPr>
          <w:color w:val="000000" w:themeColor="text1"/>
        </w:rPr>
      </w:pPr>
      <w:r w:rsidRPr="000B65E4">
        <w:rPr>
          <w:color w:val="000000" w:themeColor="text1"/>
        </w:rPr>
        <w:t>3.2.2.12. При проектировании открытых лестниц на перепадах рельефа высоту ступеней предлагается назначать не более 120 мм, ширину - не менее 400 мм и уклон 10 - 20 промилле в сторону вышележащей ступени. После каждых 10 - 12 ступеней предлагается устраивать площадки длиной не менее 1,5 м. Край первых ступеней лестниц при спуске и подъеме предлагается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617BE" w:rsidRPr="000B65E4" w:rsidRDefault="00A617BE" w:rsidP="00A617BE">
      <w:pPr>
        <w:ind w:firstLine="720"/>
        <w:contextualSpacing/>
        <w:jc w:val="both"/>
        <w:rPr>
          <w:color w:val="000000" w:themeColor="text1"/>
        </w:rPr>
      </w:pPr>
      <w:r w:rsidRPr="000B65E4">
        <w:rPr>
          <w:color w:val="000000" w:themeColor="text1"/>
        </w:rPr>
        <w:t>3.2.2.13.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предлагается принимать по таблице 1 Приложения N 1 к настоящим Правилам благоустройства территории. Уклон бордюрного пандуса, как правило, принимают 1:12.</w:t>
      </w:r>
    </w:p>
    <w:p w:rsidR="00A617BE" w:rsidRPr="000B65E4" w:rsidRDefault="00A617BE" w:rsidP="00A617BE">
      <w:pPr>
        <w:ind w:firstLine="720"/>
        <w:contextualSpacing/>
        <w:jc w:val="both"/>
        <w:rPr>
          <w:color w:val="000000" w:themeColor="text1"/>
        </w:rPr>
      </w:pPr>
      <w:r w:rsidRPr="000B65E4">
        <w:rPr>
          <w:color w:val="000000" w:themeColor="text1"/>
        </w:rPr>
        <w:t>3.2.2.14. При повороте пандуса или его протяженности более 9 м не реже чем через каждые 9 м предлагается предусматривать горизонтальные площадки размером 1,5 x 1,5 м. На горизонтальных площадках по окончании спуска предлагается проектировать дренажные устройства. Горизонтальные участки пути в начале и конце пандуса предлагается выполнять отличающимися от окружающих поверхностей текстурой и цветом.</w:t>
      </w:r>
    </w:p>
    <w:p w:rsidR="00A617BE" w:rsidRPr="000B65E4" w:rsidRDefault="00A617BE" w:rsidP="00A617BE">
      <w:pPr>
        <w:ind w:firstLine="720"/>
        <w:contextualSpacing/>
        <w:jc w:val="both"/>
        <w:rPr>
          <w:color w:val="000000" w:themeColor="text1"/>
        </w:rPr>
      </w:pPr>
      <w:r w:rsidRPr="000B65E4">
        <w:rPr>
          <w:color w:val="000000" w:themeColor="text1"/>
        </w:rPr>
        <w:t>3.2.2.15. По обеим сторонам лестницы или пандуса предлагается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предлагается предусматривать разделительные поручни. Длину поручней предлагается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предлагается предусматривать конструкции поручней, исключающие соприкосновение руки с металлом.</w:t>
      </w:r>
    </w:p>
    <w:p w:rsidR="00A617BE" w:rsidRPr="00CF49F8" w:rsidRDefault="00A617BE" w:rsidP="00A617BE">
      <w:pPr>
        <w:pStyle w:val="ConsPlusNormal"/>
        <w:widowControl w:val="0"/>
        <w:numPr>
          <w:ilvl w:val="2"/>
          <w:numId w:val="38"/>
        </w:numPr>
        <w:adjustRightInd/>
        <w:jc w:val="both"/>
        <w:rPr>
          <w:color w:val="000000" w:themeColor="text1"/>
          <w:sz w:val="24"/>
          <w:szCs w:val="24"/>
        </w:rPr>
      </w:pPr>
      <w:r w:rsidRPr="00CF49F8">
        <w:rPr>
          <w:color w:val="000000" w:themeColor="text1"/>
          <w:sz w:val="24"/>
          <w:szCs w:val="24"/>
        </w:rPr>
        <w:t>Ограждения (заборы):</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В целях благоустройства на территории муниципального образования предлагается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Проектирование ограждений  предлагается производить в зависимости от их местоположения и назначения.</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Ограждения магистралей и транспортных сооружений города предлагается проектировать согласно ГОСТ Р 52289, ГОСТ 26804, верхних бровок откосов и террас - согласно разделу 3.2 настоящих Правил благоустройства территории.</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lastRenderedPageBreak/>
        <w:t>Ограждение территорий памятников историко-культурного наследия предлагается выполнять в соответствии с регламентами, установленными для данных территорий.</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На территориях общественного, жилого, рекреационного назначения запрещается проектирование глухих и железобетонных ограждений. Предлагается применение декоративных ажурных металлических ограждений.</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Сплошное ограждение многоквартирных домов является нежелательным.</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При проектировании средних и высоких видов ограждений в местах пересечения с подземными сооружениями предлагается предусматривать конструкции ограждений, позволяющие производить ремонтные или строительные работы.</w:t>
      </w:r>
    </w:p>
    <w:p w:rsidR="00A617BE" w:rsidRPr="000B65E4" w:rsidRDefault="00A617BE" w:rsidP="00A617BE">
      <w:pPr>
        <w:pStyle w:val="ConsPlusNormal"/>
        <w:widowControl w:val="0"/>
        <w:numPr>
          <w:ilvl w:val="3"/>
          <w:numId w:val="38"/>
        </w:numPr>
        <w:adjustRightInd/>
        <w:ind w:left="142" w:firstLine="567"/>
        <w:jc w:val="both"/>
        <w:rPr>
          <w:color w:val="000000" w:themeColor="text1"/>
          <w:sz w:val="24"/>
          <w:szCs w:val="24"/>
        </w:rPr>
      </w:pPr>
      <w:r w:rsidRPr="000B65E4">
        <w:rPr>
          <w:color w:val="000000" w:themeColor="text1"/>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При проектировании ограждений предлагается учитывать следующие требования:</w:t>
      </w:r>
    </w:p>
    <w:p w:rsidR="00A617BE" w:rsidRPr="000B65E4" w:rsidRDefault="00A617BE" w:rsidP="00A617BE">
      <w:pPr>
        <w:ind w:firstLine="720"/>
        <w:contextualSpacing/>
        <w:jc w:val="both"/>
        <w:rPr>
          <w:color w:val="000000" w:themeColor="text1"/>
        </w:rPr>
      </w:pPr>
      <w:r w:rsidRPr="000B65E4">
        <w:rPr>
          <w:color w:val="000000" w:themeColor="text1"/>
        </w:rPr>
        <w:t xml:space="preserve">разграничение зеленой зоны (газоны, клумбы, парки) с маршрутами пешеходов и транспорта; </w:t>
      </w:r>
    </w:p>
    <w:p w:rsidR="00A617BE" w:rsidRPr="000B65E4" w:rsidRDefault="00A617BE" w:rsidP="00A617BE">
      <w:pPr>
        <w:ind w:firstLine="720"/>
        <w:contextualSpacing/>
        <w:jc w:val="both"/>
        <w:rPr>
          <w:color w:val="000000" w:themeColor="text1"/>
        </w:rPr>
      </w:pPr>
      <w:r w:rsidRPr="000B65E4">
        <w:rPr>
          <w:color w:val="000000" w:themeColor="text1"/>
        </w:rPr>
        <w:t>выполнение проектирования дорожек и тротуаров с учетом потоков людей и маршрутов;</w:t>
      </w:r>
    </w:p>
    <w:p w:rsidR="00A617BE" w:rsidRPr="000B65E4" w:rsidRDefault="00A617BE" w:rsidP="00A617BE">
      <w:pPr>
        <w:ind w:firstLine="11"/>
        <w:contextualSpacing/>
        <w:jc w:val="both"/>
        <w:rPr>
          <w:color w:val="000000" w:themeColor="text1"/>
        </w:rPr>
      </w:pPr>
      <w:r w:rsidRPr="000B65E4">
        <w:rPr>
          <w:color w:val="000000" w:themeColor="text1"/>
        </w:rPr>
        <w:t xml:space="preserve">выполнение разграничения зеленых зон и транзитных путей с помощью деликатных приемов (например, разной высотой уровня или созданием зеленых кустовых ограждений); </w:t>
      </w:r>
    </w:p>
    <w:p w:rsidR="00A617BE" w:rsidRPr="000B65E4" w:rsidRDefault="00A617BE" w:rsidP="00A617BE">
      <w:pPr>
        <w:ind w:firstLine="720"/>
        <w:contextualSpacing/>
        <w:jc w:val="both"/>
        <w:rPr>
          <w:color w:val="000000" w:themeColor="text1"/>
        </w:rPr>
      </w:pPr>
      <w:r w:rsidRPr="000B65E4">
        <w:rPr>
          <w:color w:val="000000" w:themeColor="text1"/>
        </w:rPr>
        <w:t>проектирование изменения высоты и геометрии бордюрного камня с учетом сезонных снежных отвалов;</w:t>
      </w:r>
    </w:p>
    <w:p w:rsidR="00A617BE" w:rsidRPr="000B65E4" w:rsidRDefault="00A617BE" w:rsidP="00A617BE">
      <w:pPr>
        <w:ind w:firstLine="709"/>
        <w:contextualSpacing/>
        <w:jc w:val="both"/>
        <w:rPr>
          <w:color w:val="000000" w:themeColor="text1"/>
        </w:rPr>
      </w:pPr>
      <w:r w:rsidRPr="000B65E4">
        <w:rPr>
          <w:color w:val="000000" w:themeColor="text1"/>
        </w:rPr>
        <w:t>выполнение замены зеленых зон мощением в случаях, когда ограждение не имеет смысла ввиду небольшого объема зоны или архитектурных особенностей места;</w:t>
      </w:r>
    </w:p>
    <w:p w:rsidR="00A617BE" w:rsidRPr="000B65E4" w:rsidRDefault="00A617BE" w:rsidP="00A617BE">
      <w:pPr>
        <w:ind w:firstLine="709"/>
        <w:contextualSpacing/>
        <w:jc w:val="both"/>
        <w:rPr>
          <w:color w:val="000000" w:themeColor="text1"/>
        </w:rPr>
      </w:pPr>
      <w:r w:rsidRPr="000B65E4">
        <w:rPr>
          <w:color w:val="000000" w:themeColor="text1"/>
        </w:rPr>
        <w:t>использование (в особенности на границах зеленых зон) многолетних всесезонных кустистых растений;</w:t>
      </w:r>
    </w:p>
    <w:p w:rsidR="00A617BE" w:rsidRPr="000B65E4" w:rsidRDefault="00A617BE" w:rsidP="00A617BE">
      <w:pPr>
        <w:ind w:firstLine="709"/>
        <w:contextualSpacing/>
        <w:jc w:val="both"/>
        <w:rPr>
          <w:color w:val="000000" w:themeColor="text1"/>
        </w:rPr>
      </w:pPr>
      <w:r w:rsidRPr="000B65E4">
        <w:rPr>
          <w:color w:val="000000" w:themeColor="text1"/>
        </w:rPr>
        <w:t xml:space="preserve">по возможности использование светоотражающих фасадных конструкций для затененных участков газонов; </w:t>
      </w:r>
    </w:p>
    <w:p w:rsidR="00A617BE" w:rsidRPr="000B65E4" w:rsidRDefault="00A617BE" w:rsidP="00A617BE">
      <w:pPr>
        <w:ind w:firstLine="709"/>
        <w:contextualSpacing/>
        <w:jc w:val="both"/>
        <w:rPr>
          <w:color w:val="000000" w:themeColor="text1"/>
        </w:rPr>
      </w:pPr>
      <w:r w:rsidRPr="000B65E4">
        <w:rPr>
          <w:color w:val="000000" w:themeColor="text1"/>
        </w:rPr>
        <w:t>цвето-графического оформления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617BE" w:rsidRPr="00CF49F8" w:rsidRDefault="00A617BE" w:rsidP="00A617BE">
      <w:pPr>
        <w:pStyle w:val="ConsPlusNormal"/>
        <w:widowControl w:val="0"/>
        <w:numPr>
          <w:ilvl w:val="2"/>
          <w:numId w:val="38"/>
        </w:numPr>
        <w:adjustRightInd/>
        <w:jc w:val="both"/>
        <w:rPr>
          <w:color w:val="000000" w:themeColor="text1"/>
          <w:sz w:val="24"/>
          <w:szCs w:val="24"/>
        </w:rPr>
      </w:pPr>
      <w:r w:rsidRPr="00CF49F8">
        <w:rPr>
          <w:color w:val="000000" w:themeColor="text1"/>
          <w:sz w:val="24"/>
          <w:szCs w:val="24"/>
        </w:rPr>
        <w:t>Водные устройства:</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Фонтаны предлагается проектировать на основании индивидуальных архитектурных проектных разработок.</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предлагается оборудовать твердым видом покрытия, высота должна составлять не более 90 см для взрослых и не более 70 см для детей.</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Декоративные водоемы предлагается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предлагается делать гладким, удобным для очистки. Предлагается использование приемов цветового и светового оформления.</w:t>
      </w:r>
    </w:p>
    <w:p w:rsidR="00A617BE" w:rsidRPr="00CF49F8" w:rsidRDefault="00A617BE" w:rsidP="00A617BE">
      <w:pPr>
        <w:pStyle w:val="ConsPlusNormal"/>
        <w:widowControl w:val="0"/>
        <w:numPr>
          <w:ilvl w:val="2"/>
          <w:numId w:val="38"/>
        </w:numPr>
        <w:adjustRightInd/>
        <w:ind w:left="709" w:firstLine="0"/>
        <w:jc w:val="both"/>
        <w:rPr>
          <w:color w:val="000000" w:themeColor="text1"/>
          <w:sz w:val="24"/>
          <w:szCs w:val="24"/>
        </w:rPr>
      </w:pPr>
      <w:r w:rsidRPr="00CF49F8">
        <w:rPr>
          <w:color w:val="000000" w:themeColor="text1"/>
          <w:sz w:val="24"/>
          <w:szCs w:val="24"/>
        </w:rPr>
        <w:t>Уличное коммунально-бытовое и техническое оборудование:</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lastRenderedPageBreak/>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Для сбора бытового мусора на улицах, площадях, объектах рекреации предлагается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r w:rsidRPr="000B65E4">
        <w:rPr>
          <w:color w:val="000000" w:themeColor="text1"/>
          <w:sz w:val="28"/>
          <w:szCs w:val="28"/>
        </w:rPr>
        <w:t xml:space="preserve"> </w:t>
      </w:r>
      <w:r w:rsidRPr="000B65E4">
        <w:rPr>
          <w:color w:val="000000" w:themeColor="text1"/>
          <w:sz w:val="24"/>
          <w:szCs w:val="24"/>
        </w:rPr>
        <w:t>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Уличное техническое оборудование. К уличному техническому оборудованию относятся:  почтовые ящики, автоматы по продаже воды и др., торговые палатки,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 и т.п.).</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Предлагается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617BE" w:rsidRPr="000B65E4" w:rsidRDefault="00A617BE" w:rsidP="00A617BE">
      <w:pPr>
        <w:jc w:val="both"/>
        <w:rPr>
          <w:color w:val="000000" w:themeColor="text1"/>
        </w:rPr>
      </w:pPr>
      <w:r w:rsidRPr="000B65E4">
        <w:rPr>
          <w:color w:val="000000" w:themeColor="text1"/>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617BE" w:rsidRPr="000B65E4" w:rsidRDefault="00A617BE" w:rsidP="00A617BE">
      <w:pPr>
        <w:jc w:val="both"/>
        <w:rPr>
          <w:color w:val="000000" w:themeColor="text1"/>
        </w:rPr>
      </w:pPr>
      <w:r w:rsidRPr="000B65E4">
        <w:rPr>
          <w:color w:val="000000" w:themeColor="text1"/>
        </w:rPr>
        <w:t>- вентиляционные шахты оборудовать решетками.</w:t>
      </w:r>
    </w:p>
    <w:p w:rsidR="00A617BE" w:rsidRPr="00CF49F8" w:rsidRDefault="00A617BE" w:rsidP="00A617BE">
      <w:pPr>
        <w:pStyle w:val="ConsPlusNormal"/>
        <w:widowControl w:val="0"/>
        <w:numPr>
          <w:ilvl w:val="2"/>
          <w:numId w:val="38"/>
        </w:numPr>
        <w:adjustRightInd/>
        <w:jc w:val="both"/>
        <w:rPr>
          <w:color w:val="000000" w:themeColor="text1"/>
          <w:sz w:val="24"/>
          <w:szCs w:val="24"/>
        </w:rPr>
      </w:pPr>
      <w:r w:rsidRPr="00CF49F8">
        <w:rPr>
          <w:color w:val="000000" w:themeColor="text1"/>
          <w:sz w:val="24"/>
          <w:szCs w:val="24"/>
        </w:rPr>
        <w:t>Игровое и спортивное оборудование:</w:t>
      </w:r>
    </w:p>
    <w:p w:rsidR="00A617BE" w:rsidRPr="000B65E4" w:rsidRDefault="00A617BE" w:rsidP="00A617BE">
      <w:pPr>
        <w:pStyle w:val="ConsPlusNormal"/>
        <w:widowControl w:val="0"/>
        <w:numPr>
          <w:ilvl w:val="3"/>
          <w:numId w:val="38"/>
        </w:numPr>
        <w:adjustRightInd/>
        <w:ind w:left="-142" w:firstLine="851"/>
        <w:jc w:val="both"/>
        <w:rPr>
          <w:color w:val="000000" w:themeColor="text1"/>
          <w:sz w:val="24"/>
          <w:szCs w:val="24"/>
        </w:rPr>
      </w:pPr>
      <w:r w:rsidRPr="000B65E4">
        <w:rPr>
          <w:color w:val="000000" w:themeColor="text1"/>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предлагается  обеспечивать соответствие оборудования анатомо-физиологическим особенностям разных возрастных групп.</w:t>
      </w:r>
    </w:p>
    <w:p w:rsidR="00A617BE" w:rsidRPr="000B65E4" w:rsidRDefault="00A617BE" w:rsidP="00A617BE">
      <w:pPr>
        <w:pStyle w:val="ConsPlusNormal"/>
        <w:widowControl w:val="0"/>
        <w:numPr>
          <w:ilvl w:val="3"/>
          <w:numId w:val="38"/>
        </w:numPr>
        <w:adjustRightInd/>
        <w:ind w:left="-142" w:firstLine="851"/>
        <w:jc w:val="both"/>
        <w:rPr>
          <w:color w:val="000000" w:themeColor="text1"/>
          <w:sz w:val="24"/>
          <w:szCs w:val="24"/>
        </w:rPr>
      </w:pPr>
      <w:r w:rsidRPr="000B65E4">
        <w:rPr>
          <w:color w:val="000000" w:themeColor="text1"/>
          <w:sz w:val="24"/>
          <w:szCs w:val="24"/>
        </w:rPr>
        <w:t>Игровое оборудование.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Предлагается применение модульного оборудования, обеспечивающего вариантность сочетаний элементов.</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 xml:space="preserve">Предлагается предусматривать следующие требования к материалу </w:t>
      </w:r>
      <w:r w:rsidRPr="000B65E4">
        <w:rPr>
          <w:color w:val="000000" w:themeColor="text1"/>
          <w:sz w:val="24"/>
          <w:szCs w:val="24"/>
        </w:rPr>
        <w:lastRenderedPageBreak/>
        <w:t>игрового оборудования и условиям его обработки:</w:t>
      </w:r>
    </w:p>
    <w:p w:rsidR="00A617BE" w:rsidRPr="000B65E4" w:rsidRDefault="00A617BE" w:rsidP="00A617BE">
      <w:pPr>
        <w:ind w:firstLine="720"/>
        <w:jc w:val="both"/>
        <w:rPr>
          <w:color w:val="000000" w:themeColor="text1"/>
        </w:rPr>
      </w:pPr>
      <w:r w:rsidRPr="000B65E4">
        <w:rPr>
          <w:color w:val="000000" w:themeColor="text1"/>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617BE" w:rsidRPr="000B65E4" w:rsidRDefault="00A617BE" w:rsidP="00A617BE">
      <w:pPr>
        <w:ind w:firstLine="720"/>
        <w:jc w:val="both"/>
        <w:rPr>
          <w:color w:val="000000" w:themeColor="text1"/>
        </w:rPr>
      </w:pPr>
      <w:r w:rsidRPr="000B65E4">
        <w:rPr>
          <w:color w:val="000000" w:themeColor="text1"/>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предлагается применять металлопластик (не травмирует, не ржавеет, морозоустойчив);</w:t>
      </w:r>
    </w:p>
    <w:p w:rsidR="00A617BE" w:rsidRPr="000B65E4" w:rsidRDefault="00A617BE" w:rsidP="00A617BE">
      <w:pPr>
        <w:ind w:firstLine="720"/>
        <w:jc w:val="both"/>
        <w:rPr>
          <w:color w:val="000000" w:themeColor="text1"/>
        </w:rPr>
      </w:pPr>
      <w:r w:rsidRPr="000B65E4">
        <w:rPr>
          <w:color w:val="000000" w:themeColor="text1"/>
          <w:sz w:val="28"/>
          <w:szCs w:val="28"/>
        </w:rPr>
        <w:t xml:space="preserve">- </w:t>
      </w:r>
      <w:r w:rsidRPr="000B65E4">
        <w:rPr>
          <w:color w:val="000000" w:themeColor="text1"/>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617BE" w:rsidRPr="000B65E4" w:rsidRDefault="00A617BE" w:rsidP="00A617BE">
      <w:pPr>
        <w:ind w:firstLine="720"/>
        <w:jc w:val="both"/>
        <w:rPr>
          <w:color w:val="000000" w:themeColor="text1"/>
        </w:rPr>
      </w:pPr>
      <w:r w:rsidRPr="000B65E4">
        <w:rPr>
          <w:color w:val="000000" w:themeColor="text1"/>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617BE" w:rsidRPr="000B65E4" w:rsidRDefault="00A617BE" w:rsidP="00A617BE">
      <w:pPr>
        <w:ind w:firstLine="720"/>
        <w:jc w:val="both"/>
        <w:rPr>
          <w:color w:val="000000" w:themeColor="text1"/>
        </w:rPr>
      </w:pPr>
      <w:r w:rsidRPr="000B65E4">
        <w:rPr>
          <w:color w:val="000000" w:themeColor="text1"/>
        </w:rPr>
        <w:t>3.2.6.4. В требованиях к конструкциям игрового оборудования предлагается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617BE" w:rsidRPr="000B65E4" w:rsidRDefault="00A617BE" w:rsidP="00A617BE">
      <w:pPr>
        <w:ind w:firstLine="720"/>
        <w:jc w:val="both"/>
        <w:rPr>
          <w:color w:val="000000" w:themeColor="text1"/>
        </w:rPr>
      </w:pPr>
      <w:r w:rsidRPr="000B65E4">
        <w:rPr>
          <w:color w:val="000000" w:themeColor="text1"/>
        </w:rPr>
        <w:t>3.2.6.5. При размещении игрового оборудования на детских игровых площадках предлагается соблюдать минимальные расстояния безопасности, в соответствии с таблицей 2 Приложения N 1 к настоящим Правилам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предлагается принимать согласно таблице 3 Приложения N 1 к настоящим Правилам благоустройства территории.</w:t>
      </w:r>
    </w:p>
    <w:p w:rsidR="00A617BE" w:rsidRPr="000B65E4" w:rsidRDefault="00A617BE" w:rsidP="00A617BE">
      <w:pPr>
        <w:ind w:firstLine="720"/>
        <w:jc w:val="both"/>
        <w:rPr>
          <w:color w:val="000000" w:themeColor="text1"/>
        </w:rPr>
      </w:pPr>
      <w:r w:rsidRPr="000B65E4">
        <w:rPr>
          <w:color w:val="000000" w:themeColor="text1"/>
        </w:rPr>
        <w:t>3.2.6.6. Спортивное оборудование.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617BE" w:rsidRPr="00CF49F8" w:rsidRDefault="00A617BE" w:rsidP="00A617BE">
      <w:pPr>
        <w:pStyle w:val="ConsPlusNormal"/>
        <w:widowControl w:val="0"/>
        <w:numPr>
          <w:ilvl w:val="2"/>
          <w:numId w:val="38"/>
        </w:numPr>
        <w:adjustRightInd/>
        <w:jc w:val="both"/>
        <w:rPr>
          <w:color w:val="000000" w:themeColor="text1"/>
          <w:sz w:val="24"/>
          <w:szCs w:val="24"/>
        </w:rPr>
      </w:pPr>
      <w:r w:rsidRPr="00CF49F8">
        <w:rPr>
          <w:color w:val="000000" w:themeColor="text1"/>
          <w:sz w:val="24"/>
          <w:szCs w:val="24"/>
        </w:rPr>
        <w:t>Элементы освещения:</w:t>
      </w:r>
    </w:p>
    <w:p w:rsidR="00A617BE" w:rsidRPr="000B65E4" w:rsidRDefault="00A617BE" w:rsidP="00A617BE">
      <w:pPr>
        <w:pStyle w:val="ConsPlusNormal"/>
        <w:widowControl w:val="0"/>
        <w:numPr>
          <w:ilvl w:val="3"/>
          <w:numId w:val="38"/>
        </w:numPr>
        <w:adjustRightInd/>
        <w:ind w:left="0" w:firstLine="720"/>
        <w:jc w:val="both"/>
        <w:rPr>
          <w:color w:val="000000" w:themeColor="text1"/>
          <w:sz w:val="24"/>
          <w:szCs w:val="24"/>
        </w:rPr>
      </w:pPr>
      <w:r w:rsidRPr="000B65E4">
        <w:rPr>
          <w:color w:val="000000" w:themeColor="text1"/>
          <w:sz w:val="24"/>
          <w:szCs w:val="24"/>
        </w:rPr>
        <w:t>В различных градостроительных условиях предлагается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A617BE" w:rsidRPr="000B65E4" w:rsidRDefault="00A617BE" w:rsidP="00A617BE">
      <w:pPr>
        <w:pStyle w:val="ConsPlusNormal"/>
        <w:widowControl w:val="0"/>
        <w:numPr>
          <w:ilvl w:val="3"/>
          <w:numId w:val="38"/>
        </w:numPr>
        <w:adjustRightInd/>
        <w:ind w:left="0" w:firstLine="709"/>
        <w:jc w:val="both"/>
        <w:rPr>
          <w:color w:val="000000" w:themeColor="text1"/>
          <w:sz w:val="24"/>
          <w:szCs w:val="24"/>
        </w:rPr>
      </w:pPr>
      <w:r w:rsidRPr="000B65E4">
        <w:rPr>
          <w:color w:val="000000" w:themeColor="text1"/>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предлагается обеспечивать:</w:t>
      </w:r>
    </w:p>
    <w:p w:rsidR="00A617BE" w:rsidRPr="000B65E4" w:rsidRDefault="00A617BE" w:rsidP="00A617BE">
      <w:pPr>
        <w:ind w:firstLine="720"/>
        <w:jc w:val="both"/>
        <w:rPr>
          <w:color w:val="000000" w:themeColor="text1"/>
        </w:rPr>
      </w:pPr>
      <w:r w:rsidRPr="000B65E4">
        <w:rPr>
          <w:color w:val="000000" w:themeColor="text1"/>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617BE" w:rsidRPr="000B65E4" w:rsidRDefault="00A617BE" w:rsidP="00A617BE">
      <w:pPr>
        <w:ind w:firstLine="720"/>
        <w:jc w:val="both"/>
        <w:rPr>
          <w:color w:val="000000" w:themeColor="text1"/>
        </w:rPr>
      </w:pPr>
      <w:r w:rsidRPr="000B65E4">
        <w:rPr>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617BE" w:rsidRPr="000B65E4" w:rsidRDefault="00A617BE" w:rsidP="00A617BE">
      <w:pPr>
        <w:ind w:firstLine="720"/>
        <w:jc w:val="both"/>
        <w:rPr>
          <w:color w:val="000000" w:themeColor="text1"/>
        </w:rPr>
      </w:pPr>
      <w:r w:rsidRPr="000B65E4">
        <w:rPr>
          <w:color w:val="000000" w:themeColor="text1"/>
        </w:rPr>
        <w:t>- экономичность и энергоэффективность применяемых установок, рациональное распределение и использование электроэнергии;</w:t>
      </w:r>
    </w:p>
    <w:p w:rsidR="00A617BE" w:rsidRPr="000B65E4" w:rsidRDefault="00A617BE" w:rsidP="00A617BE">
      <w:pPr>
        <w:ind w:firstLine="720"/>
        <w:jc w:val="both"/>
        <w:rPr>
          <w:color w:val="000000" w:themeColor="text1"/>
        </w:rPr>
      </w:pPr>
      <w:r w:rsidRPr="000B65E4">
        <w:rPr>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A617BE" w:rsidRPr="000B65E4" w:rsidRDefault="00A617BE" w:rsidP="00A617BE">
      <w:pPr>
        <w:ind w:firstLine="720"/>
        <w:jc w:val="both"/>
        <w:rPr>
          <w:color w:val="000000" w:themeColor="text1"/>
        </w:rPr>
      </w:pPr>
      <w:r w:rsidRPr="000B65E4">
        <w:rPr>
          <w:color w:val="000000" w:themeColor="text1"/>
        </w:rPr>
        <w:t>- удобство обслуживания и управления при разных режимах работы установок.</w:t>
      </w:r>
    </w:p>
    <w:p w:rsidR="00A617BE" w:rsidRPr="000B65E4" w:rsidRDefault="00A617BE" w:rsidP="00A617BE">
      <w:pPr>
        <w:ind w:firstLine="720"/>
        <w:jc w:val="both"/>
        <w:rPr>
          <w:color w:val="000000" w:themeColor="text1"/>
        </w:rPr>
      </w:pPr>
      <w:r w:rsidRPr="000B65E4">
        <w:rPr>
          <w:color w:val="000000" w:themeColor="text1"/>
        </w:rPr>
        <w:lastRenderedPageBreak/>
        <w:t>3.2.7.3. Функциональное освещение</w:t>
      </w:r>
    </w:p>
    <w:p w:rsidR="00A617BE" w:rsidRPr="000B65E4" w:rsidRDefault="00A617BE" w:rsidP="00A617BE">
      <w:pPr>
        <w:ind w:firstLine="720"/>
        <w:jc w:val="both"/>
        <w:rPr>
          <w:color w:val="000000" w:themeColor="text1"/>
        </w:rPr>
      </w:pPr>
      <w:r w:rsidRPr="000B65E4">
        <w:rPr>
          <w:color w:val="000000" w:themeColor="text1"/>
        </w:rPr>
        <w:t>3.2.7.4.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w:t>
      </w:r>
      <w:r w:rsidRPr="000B65E4">
        <w:rPr>
          <w:color w:val="000000" w:themeColor="text1"/>
          <w:sz w:val="28"/>
          <w:szCs w:val="28"/>
        </w:rPr>
        <w:t xml:space="preserve"> </w:t>
      </w:r>
      <w:r w:rsidRPr="000B65E4">
        <w:rPr>
          <w:color w:val="000000" w:themeColor="text1"/>
        </w:rPr>
        <w:t>на обычные, высокомачтовые, парапетные, газонные и встроенные.</w:t>
      </w:r>
    </w:p>
    <w:p w:rsidR="00A617BE" w:rsidRPr="000B65E4" w:rsidRDefault="00A617BE" w:rsidP="00A617BE">
      <w:pPr>
        <w:ind w:firstLine="720"/>
        <w:jc w:val="both"/>
        <w:rPr>
          <w:color w:val="000000" w:themeColor="text1"/>
        </w:rPr>
      </w:pPr>
      <w:r w:rsidRPr="000B65E4">
        <w:rPr>
          <w:color w:val="000000" w:themeColor="text1"/>
        </w:rPr>
        <w:t>3.2.7.5. В обычных установках светильники предлагается располагать на опорах (венчающие, консольные), подвесах или фасадах (бра, плафоны) на высоте от 3 до 15 м. Их предлагается применять в транспортных и пешеходных зонах как наиболее традиционные.</w:t>
      </w:r>
    </w:p>
    <w:p w:rsidR="00A617BE" w:rsidRPr="000B65E4" w:rsidRDefault="00A617BE" w:rsidP="00A617BE">
      <w:pPr>
        <w:ind w:firstLine="720"/>
        <w:jc w:val="both"/>
        <w:rPr>
          <w:color w:val="000000" w:themeColor="text1"/>
        </w:rPr>
      </w:pPr>
      <w:r w:rsidRPr="000B65E4">
        <w:rPr>
          <w:color w:val="000000" w:themeColor="text1"/>
        </w:rPr>
        <w:t xml:space="preserve">3.2.7.6. </w:t>
      </w:r>
      <w:r w:rsidR="00EA0037">
        <w:rPr>
          <w:color w:val="000000" w:themeColor="text1"/>
        </w:rPr>
        <w:t xml:space="preserve"> </w:t>
      </w:r>
      <w:r w:rsidRPr="000B65E4">
        <w:rPr>
          <w:color w:val="000000" w:themeColor="text1"/>
        </w:rPr>
        <w:t>В высокомачтовых установках осветительные приборы (прожекторы или светильники) предлагается  располагать на опорах на высоте 20 и более метров. Эти установки предлагается использовать для освещения обширных пространств, транспортных развязок и магистралей, открытых паркингов.</w:t>
      </w:r>
    </w:p>
    <w:p w:rsidR="00A617BE" w:rsidRPr="000B65E4" w:rsidRDefault="00A617BE" w:rsidP="00A617BE">
      <w:pPr>
        <w:ind w:firstLine="720"/>
        <w:jc w:val="both"/>
        <w:rPr>
          <w:color w:val="000000" w:themeColor="text1"/>
        </w:rPr>
      </w:pPr>
      <w:r w:rsidRPr="000B65E4">
        <w:rPr>
          <w:color w:val="000000" w:themeColor="text1"/>
        </w:rPr>
        <w:t>3.2.7.7.</w:t>
      </w:r>
      <w:r w:rsidR="00EA0037">
        <w:rPr>
          <w:color w:val="000000" w:themeColor="text1"/>
        </w:rPr>
        <w:t xml:space="preserve"> </w:t>
      </w:r>
      <w:r w:rsidRPr="000B65E4">
        <w:rPr>
          <w:color w:val="000000" w:themeColor="text1"/>
        </w:rPr>
        <w:t xml:space="preserve"> В парапетных установках светильники предлагается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предлагается обосновать технико-экономическими и (или) художественными аргументами.</w:t>
      </w:r>
    </w:p>
    <w:p w:rsidR="00A617BE" w:rsidRPr="000B65E4" w:rsidRDefault="00A617BE" w:rsidP="00A617BE">
      <w:pPr>
        <w:ind w:firstLine="720"/>
        <w:jc w:val="both"/>
        <w:rPr>
          <w:color w:val="000000" w:themeColor="text1"/>
          <w:sz w:val="28"/>
          <w:szCs w:val="28"/>
        </w:rPr>
      </w:pPr>
      <w:r w:rsidRPr="000B65E4">
        <w:rPr>
          <w:color w:val="000000" w:themeColor="text1"/>
        </w:rPr>
        <w:t xml:space="preserve">3.2.7.8. </w:t>
      </w:r>
      <w:r w:rsidR="00EA0037">
        <w:rPr>
          <w:color w:val="000000" w:themeColor="text1"/>
        </w:rPr>
        <w:t xml:space="preserve">  </w:t>
      </w:r>
      <w:r w:rsidRPr="000B65E4">
        <w:rPr>
          <w:color w:val="000000" w:themeColor="text1"/>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w:t>
      </w:r>
      <w:r w:rsidRPr="000B65E4">
        <w:rPr>
          <w:color w:val="000000" w:themeColor="text1"/>
          <w:sz w:val="28"/>
          <w:szCs w:val="28"/>
        </w:rPr>
        <w:t xml:space="preserve"> </w:t>
      </w:r>
      <w:r w:rsidRPr="000B65E4">
        <w:rPr>
          <w:color w:val="000000" w:themeColor="text1"/>
        </w:rPr>
        <w:t>вандализма.</w:t>
      </w:r>
    </w:p>
    <w:p w:rsidR="00A617BE" w:rsidRPr="000B65E4" w:rsidRDefault="00A617BE" w:rsidP="00A617BE">
      <w:pPr>
        <w:ind w:firstLine="720"/>
        <w:jc w:val="both"/>
        <w:rPr>
          <w:color w:val="000000" w:themeColor="text1"/>
        </w:rPr>
      </w:pPr>
      <w:r w:rsidRPr="000B65E4">
        <w:rPr>
          <w:color w:val="000000" w:themeColor="text1"/>
        </w:rPr>
        <w:t xml:space="preserve">3.2.7.9. </w:t>
      </w:r>
      <w:r w:rsidR="00EA0037">
        <w:rPr>
          <w:color w:val="000000" w:themeColor="text1"/>
        </w:rPr>
        <w:t xml:space="preserve">  </w:t>
      </w:r>
      <w:r w:rsidRPr="000B65E4">
        <w:rPr>
          <w:color w:val="000000" w:themeColor="text1"/>
        </w:rPr>
        <w:t>Светильники, встроенные в ступени, подпорные стенки, ограждения, цоколи зданий и сооружений, малые архитектурные формы (далее – МАФ), предлагается использовать для освещения пешеходных зон территорий общественного назначения.</w:t>
      </w:r>
    </w:p>
    <w:p w:rsidR="00A617BE" w:rsidRPr="000B65E4" w:rsidRDefault="00A617BE" w:rsidP="00A617BE">
      <w:pPr>
        <w:ind w:firstLine="720"/>
        <w:jc w:val="both"/>
        <w:rPr>
          <w:color w:val="000000" w:themeColor="text1"/>
        </w:rPr>
      </w:pPr>
      <w:r w:rsidRPr="000B65E4">
        <w:rPr>
          <w:color w:val="000000" w:themeColor="text1"/>
        </w:rPr>
        <w:t>3.2.7.10.</w:t>
      </w:r>
      <w:r w:rsidR="00EA0037">
        <w:rPr>
          <w:color w:val="000000" w:themeColor="text1"/>
        </w:rPr>
        <w:t xml:space="preserve">    </w:t>
      </w:r>
      <w:r w:rsidRPr="000B65E4">
        <w:rPr>
          <w:color w:val="000000" w:themeColor="text1"/>
        </w:rPr>
        <w:t>Архитектурное освещение.</w:t>
      </w:r>
    </w:p>
    <w:p w:rsidR="00A617BE" w:rsidRPr="000B65E4" w:rsidRDefault="00A617BE" w:rsidP="00A617BE">
      <w:pPr>
        <w:ind w:firstLine="720"/>
        <w:jc w:val="both"/>
        <w:rPr>
          <w:color w:val="000000" w:themeColor="text1"/>
        </w:rPr>
      </w:pPr>
      <w:r w:rsidRPr="000B65E4">
        <w:rPr>
          <w:color w:val="000000" w:themeColor="text1"/>
        </w:rPr>
        <w:t xml:space="preserve">3.2.7.11. </w:t>
      </w:r>
      <w:r w:rsidR="00EA0037">
        <w:rPr>
          <w:color w:val="000000" w:themeColor="text1"/>
        </w:rPr>
        <w:t xml:space="preserve">  </w:t>
      </w:r>
      <w:r w:rsidRPr="000B65E4">
        <w:rPr>
          <w:color w:val="000000" w:themeColor="text1"/>
        </w:rPr>
        <w:t>Архитектурное освещение (АО) предлагается применять для формирования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w:t>
      </w:r>
      <w:r w:rsidRPr="000B65E4">
        <w:rPr>
          <w:color w:val="000000" w:themeColor="text1"/>
          <w:sz w:val="28"/>
          <w:szCs w:val="28"/>
        </w:rPr>
        <w:t xml:space="preserve"> </w:t>
      </w:r>
      <w:r w:rsidRPr="000B65E4">
        <w:rPr>
          <w:color w:val="000000" w:themeColor="text1"/>
        </w:rPr>
        <w:t>поверхностей.</w:t>
      </w:r>
    </w:p>
    <w:p w:rsidR="00A617BE" w:rsidRPr="000B65E4" w:rsidRDefault="00A617BE" w:rsidP="00A617BE">
      <w:pPr>
        <w:ind w:left="142" w:firstLine="578"/>
        <w:jc w:val="both"/>
        <w:rPr>
          <w:color w:val="000000" w:themeColor="text1"/>
        </w:rPr>
      </w:pPr>
      <w:r w:rsidRPr="000B65E4">
        <w:rPr>
          <w:color w:val="000000" w:themeColor="text1"/>
        </w:rPr>
        <w:t xml:space="preserve">3.2.7.12. </w:t>
      </w:r>
      <w:r w:rsidR="00EA0037">
        <w:rPr>
          <w:color w:val="000000" w:themeColor="text1"/>
        </w:rPr>
        <w:t xml:space="preserve">  </w:t>
      </w:r>
      <w:r w:rsidRPr="000B65E4">
        <w:rPr>
          <w:color w:val="000000" w:themeColor="text1"/>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617BE" w:rsidRPr="000B65E4" w:rsidRDefault="00A617BE" w:rsidP="00A617BE">
      <w:pPr>
        <w:ind w:firstLine="720"/>
        <w:jc w:val="both"/>
        <w:rPr>
          <w:color w:val="000000" w:themeColor="text1"/>
        </w:rPr>
      </w:pPr>
      <w:r w:rsidRPr="000B65E4">
        <w:rPr>
          <w:color w:val="000000" w:themeColor="text1"/>
        </w:rPr>
        <w:t xml:space="preserve">3.2.7.13. </w:t>
      </w:r>
      <w:r w:rsidR="00EA0037">
        <w:rPr>
          <w:color w:val="000000" w:themeColor="text1"/>
        </w:rPr>
        <w:t xml:space="preserve">     </w:t>
      </w:r>
      <w:r w:rsidRPr="000B65E4">
        <w:rPr>
          <w:color w:val="000000" w:themeColor="text1"/>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617BE" w:rsidRPr="00B36581" w:rsidRDefault="00EA0037" w:rsidP="00A617BE">
      <w:pPr>
        <w:numPr>
          <w:ilvl w:val="2"/>
          <w:numId w:val="38"/>
        </w:numPr>
        <w:contextualSpacing/>
        <w:jc w:val="both"/>
        <w:rPr>
          <w:color w:val="000000" w:themeColor="text1"/>
        </w:rPr>
      </w:pPr>
      <w:r>
        <w:rPr>
          <w:color w:val="000000" w:themeColor="text1"/>
        </w:rPr>
        <w:t xml:space="preserve">          </w:t>
      </w:r>
      <w:r w:rsidR="00A617BE" w:rsidRPr="00B36581">
        <w:rPr>
          <w:color w:val="000000" w:themeColor="text1"/>
        </w:rPr>
        <w:t>Световая информация</w:t>
      </w:r>
    </w:p>
    <w:p w:rsidR="00A617BE" w:rsidRPr="000B65E4" w:rsidRDefault="00A617BE" w:rsidP="00A617BE">
      <w:pPr>
        <w:numPr>
          <w:ilvl w:val="3"/>
          <w:numId w:val="38"/>
        </w:numPr>
        <w:ind w:left="0" w:firstLine="720"/>
        <w:contextualSpacing/>
        <w:jc w:val="both"/>
        <w:rPr>
          <w:color w:val="000000" w:themeColor="text1"/>
        </w:rPr>
      </w:pPr>
      <w:r w:rsidRPr="00B36581">
        <w:rPr>
          <w:color w:val="000000" w:themeColor="text1"/>
        </w:rPr>
        <w:t>Световая информация (СИ), в том</w:t>
      </w:r>
      <w:r w:rsidRPr="000B65E4">
        <w:rPr>
          <w:color w:val="000000" w:themeColor="text1"/>
        </w:rPr>
        <w:t xml:space="preserve"> числе, световая реклама, как правило, предназначена для  ориентации пешеходов и водителей автотранспорта в  пространстве ,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617BE" w:rsidRPr="000B65E4" w:rsidRDefault="00A617BE" w:rsidP="00A617BE">
      <w:pPr>
        <w:numPr>
          <w:ilvl w:val="3"/>
          <w:numId w:val="38"/>
        </w:numPr>
        <w:ind w:left="0" w:firstLine="709"/>
        <w:contextualSpacing/>
        <w:jc w:val="both"/>
        <w:rPr>
          <w:color w:val="000000" w:themeColor="text1"/>
        </w:rPr>
      </w:pPr>
      <w:r w:rsidRPr="000B65E4">
        <w:rPr>
          <w:color w:val="000000" w:themeColor="text1"/>
        </w:rPr>
        <w:t>Источники света. В стационарных установках ФО и АО предлагается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Источники света в установках ФО предлагается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617BE" w:rsidRPr="000B65E4" w:rsidRDefault="00A617BE" w:rsidP="00A617BE">
      <w:pPr>
        <w:numPr>
          <w:ilvl w:val="3"/>
          <w:numId w:val="38"/>
        </w:numPr>
        <w:ind w:left="0" w:firstLine="709"/>
        <w:contextualSpacing/>
        <w:jc w:val="both"/>
        <w:rPr>
          <w:color w:val="000000" w:themeColor="text1"/>
        </w:rPr>
      </w:pPr>
      <w:r w:rsidRPr="000B65E4">
        <w:rPr>
          <w:color w:val="000000" w:themeColor="text1"/>
        </w:rPr>
        <w:t xml:space="preserve">В установках АО и СИ  предлагаются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w:t>
      </w:r>
      <w:r w:rsidRPr="000B65E4">
        <w:rPr>
          <w:color w:val="000000" w:themeColor="text1"/>
        </w:rPr>
        <w:lastRenderedPageBreak/>
        <w:t>установок всех групп, особенно с хроматическим светом, функционирующих в конкретном пространстве населенного пункта или световом ансамбле.</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Освещение транспортных и пешеходных зон. В установках ФО транспортных и пешеходных зон предлагается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предлагается на озелененных территориях или на фоне освещенных фасадов зданий, сооружений, склонов рельефа.</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Для освещения проезжей части улиц и сопутствующих им тротуаров предлагается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617BE" w:rsidRPr="000B65E4" w:rsidRDefault="00A617BE" w:rsidP="00A617BE">
      <w:pPr>
        <w:numPr>
          <w:ilvl w:val="3"/>
          <w:numId w:val="38"/>
        </w:numPr>
        <w:ind w:left="0" w:firstLine="709"/>
        <w:contextualSpacing/>
        <w:jc w:val="both"/>
        <w:rPr>
          <w:color w:val="000000" w:themeColor="text1"/>
        </w:rPr>
      </w:pPr>
      <w:r w:rsidRPr="000B65E4">
        <w:rPr>
          <w:color w:val="000000" w:themeColor="text1"/>
        </w:rPr>
        <w:t>Выбор типа, расположения и способа установки светильников ФО транспортных и пешеходных зон предлагается осуществлять с учетом формируемого масштаба светопространств. Над проезжей частью улиц, дорог и площадей светильники на опорах  предлагается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предлагается  устанавливать на высоте не менее 3 м.</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617BE" w:rsidRPr="000B65E4" w:rsidRDefault="00A617BE" w:rsidP="00A617BE">
      <w:pPr>
        <w:numPr>
          <w:ilvl w:val="3"/>
          <w:numId w:val="38"/>
        </w:numPr>
        <w:ind w:left="0" w:firstLine="720"/>
        <w:contextualSpacing/>
        <w:jc w:val="both"/>
        <w:rPr>
          <w:color w:val="000000" w:themeColor="text1"/>
        </w:rPr>
      </w:pPr>
      <w:r w:rsidRPr="000B65E4">
        <w:rPr>
          <w:color w:val="000000" w:themeColor="text1"/>
        </w:rPr>
        <w:t>Режимы работы осветительных установок.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предлагается предусматривать следующие режимы их работы:</w:t>
      </w:r>
    </w:p>
    <w:p w:rsidR="00A617BE" w:rsidRPr="000B65E4" w:rsidRDefault="00A617BE" w:rsidP="00A617BE">
      <w:pPr>
        <w:ind w:firstLine="720"/>
        <w:jc w:val="both"/>
        <w:rPr>
          <w:color w:val="000000" w:themeColor="text1"/>
        </w:rPr>
      </w:pPr>
      <w:r w:rsidRPr="000B65E4">
        <w:rPr>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A617BE" w:rsidRPr="000B65E4" w:rsidRDefault="00A617BE" w:rsidP="00A617BE">
      <w:pPr>
        <w:ind w:firstLine="720"/>
        <w:jc w:val="both"/>
        <w:rPr>
          <w:color w:val="000000" w:themeColor="text1"/>
        </w:rPr>
      </w:pPr>
      <w:r w:rsidRPr="000B65E4">
        <w:rPr>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617BE" w:rsidRPr="000B65E4" w:rsidRDefault="00A617BE" w:rsidP="00A617BE">
      <w:pPr>
        <w:ind w:firstLine="720"/>
        <w:jc w:val="both"/>
        <w:rPr>
          <w:color w:val="000000" w:themeColor="text1"/>
        </w:rPr>
      </w:pPr>
      <w:r w:rsidRPr="000B65E4">
        <w:rPr>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617BE" w:rsidRPr="000B65E4" w:rsidRDefault="00A617BE" w:rsidP="00A617BE">
      <w:pPr>
        <w:tabs>
          <w:tab w:val="left" w:pos="0"/>
        </w:tabs>
        <w:ind w:firstLine="720"/>
        <w:jc w:val="both"/>
        <w:rPr>
          <w:color w:val="000000" w:themeColor="text1"/>
        </w:rPr>
      </w:pPr>
      <w:r w:rsidRPr="000B65E4">
        <w:rPr>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617BE" w:rsidRPr="000B65E4" w:rsidRDefault="00A617BE" w:rsidP="00A617BE">
      <w:pPr>
        <w:numPr>
          <w:ilvl w:val="3"/>
          <w:numId w:val="38"/>
        </w:numPr>
        <w:ind w:left="0" w:firstLine="709"/>
        <w:contextualSpacing/>
        <w:jc w:val="both"/>
        <w:rPr>
          <w:color w:val="000000" w:themeColor="text1"/>
        </w:rPr>
      </w:pPr>
      <w:r w:rsidRPr="000B65E4">
        <w:rPr>
          <w:color w:val="000000" w:themeColor="text1"/>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предлагается производить:</w:t>
      </w:r>
    </w:p>
    <w:p w:rsidR="00A617BE" w:rsidRPr="000B65E4" w:rsidRDefault="00A617BE" w:rsidP="00A617BE">
      <w:pPr>
        <w:ind w:firstLine="709"/>
        <w:jc w:val="both"/>
        <w:rPr>
          <w:color w:val="000000" w:themeColor="text1"/>
        </w:rPr>
      </w:pPr>
      <w:r w:rsidRPr="000B65E4">
        <w:rPr>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617BE" w:rsidRPr="000B65E4" w:rsidRDefault="00A617BE" w:rsidP="00A617BE">
      <w:pPr>
        <w:ind w:firstLine="720"/>
        <w:jc w:val="both"/>
        <w:rPr>
          <w:color w:val="000000" w:themeColor="text1"/>
        </w:rPr>
      </w:pPr>
      <w:r w:rsidRPr="000B65E4">
        <w:rPr>
          <w:color w:val="000000" w:themeColor="text1"/>
        </w:rPr>
        <w:t xml:space="preserve">- установок АО - в соответствии с решением администрации городского округа,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Pr="000B65E4">
        <w:rPr>
          <w:color w:val="000000" w:themeColor="text1"/>
        </w:rPr>
        <w:lastRenderedPageBreak/>
        <w:t>градостроительные доминанты, въезды в город и т.п.) установки АО могут функционировать от заката до рассвета;</w:t>
      </w:r>
    </w:p>
    <w:p w:rsidR="00A617BE" w:rsidRPr="000B65E4" w:rsidRDefault="00A617BE" w:rsidP="00A617BE">
      <w:pPr>
        <w:ind w:firstLine="720"/>
        <w:jc w:val="both"/>
        <w:rPr>
          <w:color w:val="000000" w:themeColor="text1"/>
        </w:rPr>
      </w:pPr>
      <w:r w:rsidRPr="000B65E4">
        <w:rPr>
          <w:color w:val="000000" w:themeColor="text1"/>
        </w:rPr>
        <w:t>- установок СИ - по решению соответствующих ведомств или владельцев</w:t>
      </w:r>
      <w:bookmarkEnd w:id="4"/>
      <w:r w:rsidRPr="000B65E4">
        <w:rPr>
          <w:color w:val="000000" w:themeColor="text1"/>
        </w:rPr>
        <w:t>.</w:t>
      </w:r>
      <w:bookmarkStart w:id="5" w:name="_Toc472352453"/>
    </w:p>
    <w:p w:rsidR="00A617BE" w:rsidRPr="00B36581" w:rsidRDefault="00A617BE" w:rsidP="00A617BE">
      <w:pPr>
        <w:ind w:firstLine="720"/>
        <w:jc w:val="both"/>
        <w:rPr>
          <w:color w:val="000000" w:themeColor="text1"/>
        </w:rPr>
      </w:pPr>
      <w:r w:rsidRPr="00B36581">
        <w:rPr>
          <w:color w:val="000000" w:themeColor="text1"/>
        </w:rPr>
        <w:t xml:space="preserve">3.2.9. </w:t>
      </w:r>
      <w:bookmarkEnd w:id="5"/>
      <w:r w:rsidR="00EA0037">
        <w:rPr>
          <w:color w:val="000000" w:themeColor="text1"/>
        </w:rPr>
        <w:t xml:space="preserve">           </w:t>
      </w:r>
      <w:r w:rsidRPr="00B36581">
        <w:rPr>
          <w:color w:val="000000" w:themeColor="text1"/>
        </w:rPr>
        <w:t>Малые архитектурные формы и городская мебель</w:t>
      </w:r>
    </w:p>
    <w:p w:rsidR="00A617BE" w:rsidRPr="000B65E4" w:rsidRDefault="00A617BE" w:rsidP="00A617BE">
      <w:pPr>
        <w:pStyle w:val="ae"/>
        <w:numPr>
          <w:ilvl w:val="3"/>
          <w:numId w:val="39"/>
        </w:numPr>
        <w:ind w:left="0" w:firstLine="720"/>
        <w:jc w:val="both"/>
        <w:rPr>
          <w:color w:val="000000" w:themeColor="text1"/>
        </w:rPr>
      </w:pPr>
      <w:r w:rsidRPr="000B65E4">
        <w:rPr>
          <w:color w:val="000000" w:themeColor="text1"/>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A617BE" w:rsidRPr="000B65E4" w:rsidRDefault="00A617BE" w:rsidP="00A617BE">
      <w:pPr>
        <w:pStyle w:val="ae"/>
        <w:numPr>
          <w:ilvl w:val="3"/>
          <w:numId w:val="39"/>
        </w:numPr>
        <w:ind w:left="0" w:firstLine="720"/>
        <w:jc w:val="both"/>
        <w:rPr>
          <w:color w:val="000000" w:themeColor="text1"/>
        </w:rPr>
      </w:pPr>
      <w:r w:rsidRPr="000B65E4">
        <w:rPr>
          <w:color w:val="000000" w:themeColor="text1"/>
        </w:rPr>
        <w:t>При проектировании, выборе МАФ  предлагается  учитывать:</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б) антивандальную защищенность ― от разрушения, оклейки, нанесения надписей и изображений;</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в)  возможность ремонта или замены деталей МАФ;</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г)  защиту от образования наледи и снежных заносов, обеспечение стока воды;</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д) удобство обслуживания, а также механизированной и ручной очистки территории рядом с МАФ и под конструкцией;</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е)  эргономичность конструкций (высоту и наклон спинки, высоту урн и прочее);</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ж)  расцветку, не вносящую визуальный шум;</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з)  безопасность для потенциальных пользователей;</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и)  стилистическое сочетание с другими МАФ и окружающей архитектурой;</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к)  соответствие характеристикам зоны расположения: сдержанный дизайн для тротуаров дорог, более изящный - для рекреационных зон и дворов.</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3.2.9.3. Общие требования к установке МАФ:</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а)  расположение, не создающее препятствий для пешеходов;</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б)  плотная установка на минимальной площади в местах большого скопления людей;</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в)  устойчивость конструкции;</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г)  надежная фиксация или обеспечение возможности перемещения в зависимости от условий расположения;</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д)  достаточное количество МАФ определенных типов в каждой конкретной зоне;</w:t>
      </w:r>
    </w:p>
    <w:p w:rsidR="00A617BE" w:rsidRPr="00B36581" w:rsidRDefault="00A617BE" w:rsidP="00A617BE">
      <w:pPr>
        <w:pStyle w:val="af2"/>
        <w:spacing w:before="0" w:beforeAutospacing="0" w:after="0" w:afterAutospacing="0"/>
        <w:ind w:left="709"/>
        <w:rPr>
          <w:color w:val="000000" w:themeColor="text1"/>
        </w:rPr>
      </w:pPr>
      <w:r w:rsidRPr="00B36581">
        <w:rPr>
          <w:color w:val="000000" w:themeColor="text1"/>
        </w:rPr>
        <w:t>3.2.9.4. Частные требования к скамейкам:</w:t>
      </w:r>
    </w:p>
    <w:p w:rsidR="00A617BE" w:rsidRPr="00B36581" w:rsidRDefault="00A617BE" w:rsidP="00A617BE">
      <w:pPr>
        <w:pStyle w:val="af2"/>
        <w:spacing w:before="0" w:beforeAutospacing="0" w:after="0" w:afterAutospacing="0"/>
        <w:ind w:firstLine="720"/>
        <w:rPr>
          <w:color w:val="000000" w:themeColor="text1"/>
        </w:rPr>
      </w:pPr>
      <w:r w:rsidRPr="00B36581">
        <w:rPr>
          <w:color w:val="000000" w:themeColor="text1"/>
        </w:rPr>
        <w:t>- наличие спинок для скамеек рекреационных зон;</w:t>
      </w:r>
    </w:p>
    <w:p w:rsidR="00A617BE" w:rsidRPr="00B36581" w:rsidRDefault="00A617BE" w:rsidP="00A617BE">
      <w:pPr>
        <w:pStyle w:val="af2"/>
        <w:spacing w:before="0" w:beforeAutospacing="0" w:after="0" w:afterAutospacing="0"/>
        <w:ind w:firstLine="720"/>
        <w:rPr>
          <w:color w:val="000000" w:themeColor="text1"/>
        </w:rPr>
      </w:pPr>
      <w:r w:rsidRPr="00B36581">
        <w:rPr>
          <w:color w:val="000000" w:themeColor="text1"/>
        </w:rPr>
        <w:t>- наличие спинок и поручней для скамеек дворовых зон;</w:t>
      </w:r>
    </w:p>
    <w:p w:rsidR="00A617BE" w:rsidRPr="00B36581" w:rsidRDefault="00A617BE" w:rsidP="00A617BE">
      <w:pPr>
        <w:pStyle w:val="af2"/>
        <w:spacing w:before="0" w:beforeAutospacing="0" w:after="0" w:afterAutospacing="0"/>
        <w:ind w:firstLine="720"/>
        <w:rPr>
          <w:color w:val="000000" w:themeColor="text1"/>
        </w:rPr>
      </w:pPr>
      <w:r w:rsidRPr="00B36581">
        <w:rPr>
          <w:color w:val="000000" w:themeColor="text1"/>
        </w:rPr>
        <w:t>- отсутствие спинок и поручней для скамеек транзитных зон;</w:t>
      </w:r>
    </w:p>
    <w:p w:rsidR="00A617BE" w:rsidRPr="000B65E4" w:rsidRDefault="00A617BE" w:rsidP="00A617BE">
      <w:pPr>
        <w:pStyle w:val="ae"/>
        <w:numPr>
          <w:ilvl w:val="3"/>
          <w:numId w:val="40"/>
        </w:numPr>
        <w:ind w:hanging="371"/>
        <w:jc w:val="both"/>
        <w:rPr>
          <w:color w:val="000000" w:themeColor="text1"/>
        </w:rPr>
      </w:pPr>
      <w:r w:rsidRPr="000B65E4">
        <w:rPr>
          <w:color w:val="000000" w:themeColor="text1"/>
        </w:rPr>
        <w:t>Частные требования к урнам:</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 достаточная высота (минимальная около 100 см) и объем;</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 наличие рельефного текстурирования или перфорирования для защиты от графического вандализма;</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 защита от дождя и снега;</w:t>
      </w:r>
    </w:p>
    <w:p w:rsidR="00A617BE" w:rsidRPr="000B65E4" w:rsidRDefault="00A617BE" w:rsidP="00A617BE">
      <w:pPr>
        <w:pStyle w:val="af2"/>
        <w:spacing w:before="0" w:beforeAutospacing="0" w:after="0" w:afterAutospacing="0"/>
        <w:ind w:firstLine="720"/>
        <w:rPr>
          <w:color w:val="000000" w:themeColor="text1"/>
        </w:rPr>
      </w:pPr>
      <w:r w:rsidRPr="000B65E4">
        <w:rPr>
          <w:color w:val="000000" w:themeColor="text1"/>
        </w:rPr>
        <w:t>- использование и аккуратное расположение вставных ведер и мусорных мешков</w:t>
      </w:r>
    </w:p>
    <w:p w:rsidR="00A617BE" w:rsidRPr="000B65E4" w:rsidRDefault="00A617BE" w:rsidP="00A617BE">
      <w:pPr>
        <w:pStyle w:val="ae"/>
        <w:numPr>
          <w:ilvl w:val="3"/>
          <w:numId w:val="40"/>
        </w:numPr>
        <w:ind w:left="0" w:firstLine="708"/>
        <w:jc w:val="both"/>
        <w:rPr>
          <w:color w:val="000000" w:themeColor="text1"/>
        </w:rPr>
      </w:pPr>
      <w:r w:rsidRPr="000B65E4">
        <w:rPr>
          <w:color w:val="000000" w:themeColor="text1"/>
        </w:rPr>
        <w:t>Частные требования к цветочницам (вазонам), в том числе к навесным:</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цветочницы (вазоны) должны иметь достаточную высоту ― для предотвращения случайного наезда автомобилей и попадания мусора;</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дизайн (цвет, форма) цветочниц (вазонов) не должен отвлекать внимание от растений;</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617BE" w:rsidRPr="000B65E4" w:rsidRDefault="00A617BE" w:rsidP="00A617BE">
      <w:pPr>
        <w:pStyle w:val="ae"/>
        <w:numPr>
          <w:ilvl w:val="3"/>
          <w:numId w:val="40"/>
        </w:numPr>
        <w:ind w:hanging="654"/>
        <w:jc w:val="both"/>
        <w:rPr>
          <w:color w:val="000000" w:themeColor="text1"/>
        </w:rPr>
      </w:pPr>
      <w:r w:rsidRPr="000B65E4">
        <w:rPr>
          <w:color w:val="000000" w:themeColor="text1"/>
        </w:rPr>
        <w:t>Частные требования к ограждениям:</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прочность для защиты пешеходов от наезда автомобилей;</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lastRenderedPageBreak/>
        <w:t>-  модульность, возможность создания конструкции любой формы;</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наличие светоотражающих элементов  в местах возможного  наезда автомобиля;</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  расположение ограды не далее 10 см от края газона;</w:t>
      </w:r>
    </w:p>
    <w:p w:rsidR="00A617BE" w:rsidRPr="000B65E4" w:rsidRDefault="00A617BE" w:rsidP="00A617BE">
      <w:pPr>
        <w:pStyle w:val="af2"/>
        <w:spacing w:before="0" w:beforeAutospacing="0" w:after="0" w:afterAutospacing="0"/>
        <w:ind w:firstLine="720"/>
        <w:jc w:val="both"/>
        <w:rPr>
          <w:color w:val="000000" w:themeColor="text1"/>
        </w:rPr>
      </w:pPr>
      <w:r w:rsidRPr="000B65E4">
        <w:rPr>
          <w:color w:val="000000" w:themeColor="text1"/>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естественный  цвет материала.</w:t>
      </w:r>
    </w:p>
    <w:p w:rsidR="00A617BE" w:rsidRPr="000B65E4" w:rsidRDefault="00A617BE" w:rsidP="00A617BE">
      <w:pPr>
        <w:pStyle w:val="ae"/>
        <w:numPr>
          <w:ilvl w:val="3"/>
          <w:numId w:val="40"/>
        </w:numPr>
        <w:ind w:hanging="513"/>
        <w:jc w:val="both"/>
        <w:rPr>
          <w:color w:val="000000" w:themeColor="text1"/>
        </w:rPr>
      </w:pPr>
      <w:r w:rsidRPr="000B65E4">
        <w:rPr>
          <w:color w:val="000000" w:themeColor="text1"/>
        </w:rPr>
        <w:t>Характерные МАФ тротуаров автомобильных дорог:</w:t>
      </w:r>
    </w:p>
    <w:p w:rsidR="00A617BE" w:rsidRPr="000B65E4" w:rsidRDefault="00A617BE" w:rsidP="00A617BE">
      <w:pPr>
        <w:ind w:firstLine="720"/>
        <w:rPr>
          <w:color w:val="000000" w:themeColor="text1"/>
        </w:rPr>
      </w:pPr>
      <w:r w:rsidRPr="000B65E4">
        <w:rPr>
          <w:color w:val="000000" w:themeColor="text1"/>
        </w:rPr>
        <w:t>-  скамейки без спинки с достаточным местом для сумок;</w:t>
      </w:r>
    </w:p>
    <w:p w:rsidR="00A617BE" w:rsidRPr="000B65E4" w:rsidRDefault="00A617BE" w:rsidP="00A617BE">
      <w:pPr>
        <w:ind w:firstLine="720"/>
        <w:rPr>
          <w:color w:val="000000" w:themeColor="text1"/>
        </w:rPr>
      </w:pPr>
      <w:r w:rsidRPr="000B65E4">
        <w:rPr>
          <w:color w:val="000000" w:themeColor="text1"/>
        </w:rPr>
        <w:t xml:space="preserve">-  опоры у скамеек для людей с ограниченными возможностями; </w:t>
      </w:r>
    </w:p>
    <w:p w:rsidR="00A617BE" w:rsidRPr="000B65E4" w:rsidRDefault="00A617BE" w:rsidP="00A617BE">
      <w:pPr>
        <w:ind w:firstLine="720"/>
        <w:rPr>
          <w:color w:val="000000" w:themeColor="text1"/>
        </w:rPr>
      </w:pPr>
      <w:r w:rsidRPr="000B65E4">
        <w:rPr>
          <w:color w:val="000000" w:themeColor="text1"/>
        </w:rPr>
        <w:t>- заграждения, обеспечивающие защиту пешеходов от наезда  от автомобилей;</w:t>
      </w:r>
    </w:p>
    <w:p w:rsidR="00A617BE" w:rsidRPr="000B65E4" w:rsidRDefault="00A617BE" w:rsidP="00A617BE">
      <w:pPr>
        <w:ind w:firstLine="720"/>
        <w:rPr>
          <w:color w:val="000000" w:themeColor="text1"/>
        </w:rPr>
      </w:pPr>
      <w:r w:rsidRPr="000B65E4">
        <w:rPr>
          <w:color w:val="000000" w:themeColor="text1"/>
        </w:rPr>
        <w:t>- навесные кашпо  навесные цветочницы и вазоны;</w:t>
      </w:r>
    </w:p>
    <w:p w:rsidR="00A617BE" w:rsidRPr="000B65E4" w:rsidRDefault="00A617BE" w:rsidP="00A617BE">
      <w:pPr>
        <w:ind w:firstLine="720"/>
        <w:rPr>
          <w:color w:val="000000" w:themeColor="text1"/>
        </w:rPr>
      </w:pPr>
      <w:r w:rsidRPr="000B65E4">
        <w:rPr>
          <w:color w:val="000000" w:themeColor="text1"/>
        </w:rPr>
        <w:t>- высокие цветочницы (вазоны) и урны.</w:t>
      </w:r>
    </w:p>
    <w:p w:rsidR="00A617BE" w:rsidRPr="000B65E4" w:rsidRDefault="00A617BE" w:rsidP="00A617BE">
      <w:pPr>
        <w:pStyle w:val="ae"/>
        <w:numPr>
          <w:ilvl w:val="3"/>
          <w:numId w:val="40"/>
        </w:numPr>
        <w:ind w:left="0" w:firstLine="708"/>
        <w:jc w:val="both"/>
        <w:rPr>
          <w:color w:val="000000" w:themeColor="text1"/>
        </w:rPr>
      </w:pPr>
      <w:r w:rsidRPr="000B65E4">
        <w:rPr>
          <w:color w:val="000000" w:themeColor="text1"/>
        </w:rPr>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A617BE" w:rsidRPr="000B65E4" w:rsidRDefault="00A617BE" w:rsidP="00A617BE">
      <w:pPr>
        <w:pStyle w:val="ae"/>
        <w:numPr>
          <w:ilvl w:val="3"/>
          <w:numId w:val="40"/>
        </w:numPr>
        <w:ind w:left="0" w:firstLine="720"/>
        <w:jc w:val="both"/>
        <w:rPr>
          <w:color w:val="000000" w:themeColor="text1"/>
        </w:rPr>
      </w:pPr>
      <w:r w:rsidRPr="000B65E4">
        <w:rPr>
          <w:color w:val="000000" w:themeColor="text1"/>
        </w:rPr>
        <w:t>Характерные МАФ пешеходных зон:</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уличные фонари, высота которых соотносима с ростом человека;</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скамейки, предполагающие длительное сидение;</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цветочницы и кашпо (вазоны);</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информационные стенды;</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защитные ограждения;</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столы для игр.</w:t>
      </w:r>
    </w:p>
    <w:p w:rsidR="00A617BE" w:rsidRPr="000B65E4" w:rsidRDefault="00A617BE" w:rsidP="00A617BE">
      <w:pPr>
        <w:pStyle w:val="ae"/>
        <w:numPr>
          <w:ilvl w:val="3"/>
          <w:numId w:val="40"/>
        </w:numPr>
        <w:ind w:left="0" w:firstLine="720"/>
        <w:jc w:val="both"/>
        <w:rPr>
          <w:color w:val="000000" w:themeColor="text1"/>
        </w:rPr>
      </w:pPr>
      <w:r w:rsidRPr="000B65E4">
        <w:rPr>
          <w:color w:val="000000" w:themeColor="text1"/>
        </w:rPr>
        <w:t>Принципы антивандальной защиты малых архитектурных форм от графического вандализма.</w:t>
      </w:r>
    </w:p>
    <w:p w:rsidR="00A617BE" w:rsidRPr="000B65E4" w:rsidRDefault="00A617BE" w:rsidP="00A617BE">
      <w:pPr>
        <w:numPr>
          <w:ilvl w:val="3"/>
          <w:numId w:val="40"/>
        </w:numPr>
        <w:ind w:left="0" w:firstLine="720"/>
        <w:contextualSpacing/>
        <w:jc w:val="both"/>
        <w:rPr>
          <w:color w:val="000000" w:themeColor="text1"/>
          <w:sz w:val="28"/>
          <w:szCs w:val="28"/>
        </w:rPr>
      </w:pPr>
      <w:r w:rsidRPr="000B65E4">
        <w:rPr>
          <w:color w:val="000000" w:themeColor="text1"/>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Предлагается минимизировать площадь поверхностей МАФ, свободные поверхности предлагается делать перфорированными или с рельефом, препятствующим графическому вандализму или облегчающим его устранению</w:t>
      </w:r>
      <w:r w:rsidRPr="000B65E4">
        <w:rPr>
          <w:color w:val="000000" w:themeColor="text1"/>
          <w:sz w:val="28"/>
          <w:szCs w:val="28"/>
        </w:rPr>
        <w:t>.</w:t>
      </w:r>
    </w:p>
    <w:p w:rsidR="00A617BE" w:rsidRPr="000B65E4" w:rsidRDefault="00A617BE" w:rsidP="00A617BE">
      <w:pPr>
        <w:numPr>
          <w:ilvl w:val="3"/>
          <w:numId w:val="40"/>
        </w:numPr>
        <w:ind w:left="0" w:firstLine="720"/>
        <w:contextualSpacing/>
        <w:jc w:val="both"/>
        <w:rPr>
          <w:color w:val="000000" w:themeColor="text1"/>
        </w:rPr>
      </w:pPr>
      <w:r w:rsidRPr="000B65E4">
        <w:rPr>
          <w:color w:val="000000" w:themeColor="text1"/>
        </w:rPr>
        <w:t>Глухие заборы  предлагается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617BE" w:rsidRPr="000B65E4" w:rsidRDefault="00A617BE" w:rsidP="00A617BE">
      <w:pPr>
        <w:numPr>
          <w:ilvl w:val="3"/>
          <w:numId w:val="40"/>
        </w:numPr>
        <w:ind w:left="0" w:firstLine="851"/>
        <w:contextualSpacing/>
        <w:jc w:val="both"/>
        <w:rPr>
          <w:color w:val="000000" w:themeColor="text1"/>
        </w:rPr>
      </w:pPr>
      <w:r w:rsidRPr="000B65E4">
        <w:rPr>
          <w:color w:val="000000" w:themeColor="text1"/>
        </w:rPr>
        <w:t xml:space="preserve">Для защиты городских малообъемных объектов (коммутационных шкафов и других) предлагается размещение на поверхности малоформатной рекламы. Также возможно использование стрит-арта или размещение их внутри афишной тумбы. </w:t>
      </w:r>
    </w:p>
    <w:p w:rsidR="00A617BE" w:rsidRPr="000B65E4" w:rsidRDefault="00A617BE" w:rsidP="00A617BE">
      <w:pPr>
        <w:numPr>
          <w:ilvl w:val="3"/>
          <w:numId w:val="40"/>
        </w:numPr>
        <w:ind w:left="-142" w:firstLine="851"/>
        <w:contextualSpacing/>
        <w:jc w:val="both"/>
        <w:rPr>
          <w:color w:val="000000" w:themeColor="text1"/>
          <w:sz w:val="28"/>
          <w:szCs w:val="28"/>
        </w:rPr>
      </w:pPr>
      <w:r w:rsidRPr="000B65E4">
        <w:rPr>
          <w:color w:val="000000" w:themeColor="text1"/>
        </w:rPr>
        <w:t>Для защиты от графического вандализма конструкцию опор освещения и прочих объектов предлагается выбирать или проектировать рельефной, в том числе с использованием краски, содержащей рельефные частицы</w:t>
      </w:r>
      <w:r w:rsidRPr="000B65E4">
        <w:rPr>
          <w:color w:val="000000" w:themeColor="text1"/>
          <w:sz w:val="28"/>
          <w:szCs w:val="28"/>
        </w:rPr>
        <w:t>.</w:t>
      </w:r>
    </w:p>
    <w:p w:rsidR="00A617BE" w:rsidRPr="000B65E4" w:rsidRDefault="00A617BE" w:rsidP="00A617BE">
      <w:pPr>
        <w:numPr>
          <w:ilvl w:val="3"/>
          <w:numId w:val="40"/>
        </w:numPr>
        <w:ind w:left="-142" w:firstLine="862"/>
        <w:contextualSpacing/>
        <w:jc w:val="both"/>
        <w:rPr>
          <w:color w:val="000000" w:themeColor="text1"/>
        </w:rPr>
      </w:pPr>
      <w:r w:rsidRPr="000B65E4">
        <w:rPr>
          <w:color w:val="000000" w:themeColor="text1"/>
        </w:rPr>
        <w:t>Предлагается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617BE" w:rsidRPr="000B65E4" w:rsidRDefault="00A617BE" w:rsidP="00A617BE">
      <w:pPr>
        <w:pStyle w:val="ae"/>
        <w:numPr>
          <w:ilvl w:val="3"/>
          <w:numId w:val="40"/>
        </w:numPr>
        <w:ind w:left="-142" w:firstLine="851"/>
        <w:jc w:val="both"/>
        <w:rPr>
          <w:color w:val="000000" w:themeColor="text1"/>
        </w:rPr>
      </w:pPr>
      <w:r w:rsidRPr="000B65E4">
        <w:rPr>
          <w:color w:val="000000" w:themeColor="text1"/>
        </w:rPr>
        <w:t>Правила вандалозащищенности при проектировании оборудования:</w:t>
      </w:r>
    </w:p>
    <w:p w:rsidR="00A617BE" w:rsidRPr="000B65E4" w:rsidRDefault="00A617BE" w:rsidP="00A617BE">
      <w:pPr>
        <w:numPr>
          <w:ilvl w:val="3"/>
          <w:numId w:val="40"/>
        </w:numPr>
        <w:ind w:left="0" w:firstLine="709"/>
        <w:contextualSpacing/>
        <w:jc w:val="both"/>
        <w:rPr>
          <w:color w:val="000000" w:themeColor="text1"/>
        </w:rPr>
      </w:pPr>
      <w:r w:rsidRPr="000B65E4">
        <w:rPr>
          <w:color w:val="000000" w:themeColor="text1"/>
        </w:rPr>
        <w:t>Предлагается выбор материала легко очищающегося и не боящегося абразивных и растворяющих веществ.</w:t>
      </w:r>
    </w:p>
    <w:p w:rsidR="00A617BE" w:rsidRPr="000B65E4" w:rsidRDefault="00A617BE" w:rsidP="00A617BE">
      <w:pPr>
        <w:numPr>
          <w:ilvl w:val="3"/>
          <w:numId w:val="40"/>
        </w:numPr>
        <w:ind w:left="0" w:firstLine="720"/>
        <w:contextualSpacing/>
        <w:jc w:val="both"/>
        <w:rPr>
          <w:color w:val="000000" w:themeColor="text1"/>
        </w:rPr>
      </w:pPr>
      <w:r w:rsidRPr="000B65E4">
        <w:rPr>
          <w:color w:val="000000" w:themeColor="text1"/>
        </w:rPr>
        <w:t xml:space="preserve">На плоских поверхностях городского оборудования и МАФ предлагается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617BE" w:rsidRPr="000B65E4" w:rsidRDefault="00A617BE" w:rsidP="00A617BE">
      <w:pPr>
        <w:numPr>
          <w:ilvl w:val="3"/>
          <w:numId w:val="40"/>
        </w:numPr>
        <w:ind w:left="0" w:firstLine="720"/>
        <w:contextualSpacing/>
        <w:jc w:val="both"/>
        <w:rPr>
          <w:color w:val="000000" w:themeColor="text1"/>
        </w:rPr>
      </w:pPr>
      <w:r w:rsidRPr="000B65E4">
        <w:rPr>
          <w:color w:val="000000" w:themeColor="text1"/>
        </w:rPr>
        <w:t xml:space="preserve">Оборудование (будки, остановки, столбы, урны, заборы и прочие) и фасады зданий предлагается защищать специальной конструкцией оборудования, правильным </w:t>
      </w:r>
      <w:r w:rsidRPr="000B65E4">
        <w:rPr>
          <w:color w:val="000000" w:themeColor="text1"/>
        </w:rPr>
        <w:lastRenderedPageBreak/>
        <w:t xml:space="preserve">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A617BE" w:rsidRPr="000B65E4" w:rsidRDefault="00A617BE" w:rsidP="00A617BE">
      <w:pPr>
        <w:numPr>
          <w:ilvl w:val="3"/>
          <w:numId w:val="40"/>
        </w:numPr>
        <w:ind w:left="0" w:firstLine="720"/>
        <w:contextualSpacing/>
        <w:jc w:val="both"/>
        <w:rPr>
          <w:color w:val="000000" w:themeColor="text1"/>
        </w:rPr>
      </w:pPr>
      <w:r w:rsidRPr="000B65E4">
        <w:rPr>
          <w:color w:val="000000" w:themeColor="text1"/>
        </w:rPr>
        <w:t>Для муниципального оборудования и МАФ предлагается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617BE" w:rsidRPr="000B65E4" w:rsidRDefault="00A617BE" w:rsidP="00A617BE">
      <w:pPr>
        <w:pStyle w:val="ae"/>
        <w:numPr>
          <w:ilvl w:val="3"/>
          <w:numId w:val="40"/>
        </w:numPr>
        <w:ind w:left="0" w:firstLine="0"/>
        <w:jc w:val="both"/>
        <w:rPr>
          <w:color w:val="000000" w:themeColor="text1"/>
        </w:rPr>
      </w:pPr>
      <w:r w:rsidRPr="000B65E4">
        <w:rPr>
          <w:color w:val="000000" w:themeColor="text1"/>
        </w:rPr>
        <w:t>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A617BE" w:rsidRPr="000B65E4" w:rsidRDefault="00A617BE" w:rsidP="00A617BE">
      <w:pPr>
        <w:pStyle w:val="ae"/>
        <w:numPr>
          <w:ilvl w:val="3"/>
          <w:numId w:val="40"/>
        </w:numPr>
        <w:ind w:left="0" w:firstLine="720"/>
        <w:jc w:val="both"/>
        <w:rPr>
          <w:color w:val="000000" w:themeColor="text1"/>
        </w:rPr>
      </w:pPr>
      <w:r w:rsidRPr="000B65E4">
        <w:rPr>
          <w:color w:val="000000" w:themeColor="text1"/>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A617BE" w:rsidRPr="00B36581" w:rsidRDefault="00A617BE" w:rsidP="00A617BE">
      <w:pPr>
        <w:pStyle w:val="ae"/>
        <w:numPr>
          <w:ilvl w:val="3"/>
          <w:numId w:val="40"/>
        </w:numPr>
        <w:ind w:left="0" w:firstLine="720"/>
        <w:jc w:val="both"/>
        <w:rPr>
          <w:color w:val="000000" w:themeColor="text1"/>
        </w:rPr>
      </w:pPr>
      <w:r w:rsidRPr="00B36581">
        <w:rPr>
          <w:color w:val="000000" w:themeColor="text1"/>
        </w:rPr>
        <w:t>Объекты по возможности следует совмещать (например, креплением урны на столбе городского освещения);</w:t>
      </w:r>
    </w:p>
    <w:p w:rsidR="00A617BE" w:rsidRPr="000B65E4" w:rsidRDefault="00A617BE" w:rsidP="00A617BE">
      <w:pPr>
        <w:pStyle w:val="ae"/>
        <w:numPr>
          <w:ilvl w:val="3"/>
          <w:numId w:val="40"/>
        </w:numPr>
        <w:ind w:left="0" w:firstLine="720"/>
        <w:jc w:val="both"/>
        <w:rPr>
          <w:color w:val="000000" w:themeColor="text1"/>
        </w:rPr>
      </w:pPr>
      <w:r w:rsidRPr="000B65E4">
        <w:rPr>
          <w:color w:val="000000" w:themeColor="text1"/>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617BE" w:rsidRPr="000B65E4" w:rsidRDefault="00A617BE" w:rsidP="00A617BE">
      <w:pPr>
        <w:pStyle w:val="ae"/>
        <w:numPr>
          <w:ilvl w:val="3"/>
          <w:numId w:val="40"/>
        </w:numPr>
        <w:ind w:left="0" w:firstLine="720"/>
        <w:jc w:val="both"/>
        <w:rPr>
          <w:color w:val="000000" w:themeColor="text1"/>
        </w:rPr>
      </w:pPr>
      <w:r w:rsidRPr="000B65E4">
        <w:rPr>
          <w:color w:val="000000" w:themeColor="text1"/>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617BE" w:rsidRPr="00B36581" w:rsidRDefault="00A617BE" w:rsidP="00A617BE">
      <w:pPr>
        <w:pStyle w:val="ConsPlusNormal"/>
        <w:widowControl w:val="0"/>
        <w:numPr>
          <w:ilvl w:val="2"/>
          <w:numId w:val="40"/>
        </w:numPr>
        <w:adjustRightInd/>
        <w:ind w:hanging="1185"/>
        <w:jc w:val="both"/>
        <w:rPr>
          <w:color w:val="000000" w:themeColor="text1"/>
          <w:sz w:val="24"/>
          <w:szCs w:val="24"/>
        </w:rPr>
      </w:pPr>
      <w:bookmarkStart w:id="6" w:name="_Toc472352454"/>
      <w:r w:rsidRPr="00B36581">
        <w:rPr>
          <w:color w:val="000000" w:themeColor="text1"/>
          <w:sz w:val="24"/>
          <w:szCs w:val="24"/>
        </w:rPr>
        <w:t>Некапитальные нестационарные сооружения</w:t>
      </w:r>
      <w:bookmarkEnd w:id="6"/>
    </w:p>
    <w:p w:rsidR="00A617BE" w:rsidRPr="00EA0037" w:rsidRDefault="00A617BE" w:rsidP="00A617BE">
      <w:pPr>
        <w:pStyle w:val="ConsPlusNormal"/>
        <w:widowControl w:val="0"/>
        <w:numPr>
          <w:ilvl w:val="3"/>
          <w:numId w:val="37"/>
        </w:numPr>
        <w:adjustRightInd/>
        <w:ind w:left="-142" w:firstLine="709"/>
        <w:jc w:val="both"/>
        <w:rPr>
          <w:color w:val="000000" w:themeColor="text1"/>
          <w:sz w:val="24"/>
          <w:szCs w:val="24"/>
        </w:rPr>
      </w:pPr>
      <w:r w:rsidRPr="000B65E4">
        <w:rPr>
          <w:color w:val="000000" w:themeColor="text1"/>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предлагается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предлагается применение быстровозводимых модульных комплексов</w:t>
      </w:r>
      <w:r w:rsidRPr="00EA0037">
        <w:rPr>
          <w:color w:val="000000" w:themeColor="text1"/>
          <w:sz w:val="24"/>
          <w:szCs w:val="24"/>
        </w:rPr>
        <w:t>, выполняемых из легких конструкций.</w:t>
      </w:r>
    </w:p>
    <w:p w:rsidR="00A617BE" w:rsidRPr="000B65E4" w:rsidRDefault="00A617BE" w:rsidP="00A617BE">
      <w:pPr>
        <w:pStyle w:val="ConsPlusNormal"/>
        <w:widowControl w:val="0"/>
        <w:numPr>
          <w:ilvl w:val="3"/>
          <w:numId w:val="37"/>
        </w:numPr>
        <w:adjustRightInd/>
        <w:ind w:left="-142" w:firstLine="709"/>
        <w:jc w:val="both"/>
        <w:rPr>
          <w:color w:val="000000" w:themeColor="text1"/>
          <w:sz w:val="24"/>
          <w:szCs w:val="24"/>
        </w:rPr>
      </w:pPr>
      <w:r w:rsidRPr="000B65E4">
        <w:rPr>
          <w:color w:val="000000" w:themeColor="text1"/>
          <w:sz w:val="24"/>
          <w:szCs w:val="24"/>
        </w:rPr>
        <w:t>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617BE" w:rsidRPr="000B65E4" w:rsidRDefault="00A617BE" w:rsidP="00A617BE">
      <w:pPr>
        <w:pStyle w:val="ConsPlusNormal"/>
        <w:widowControl w:val="0"/>
        <w:numPr>
          <w:ilvl w:val="3"/>
          <w:numId w:val="37"/>
        </w:numPr>
        <w:adjustRightInd/>
        <w:ind w:left="0" w:firstLine="720"/>
        <w:jc w:val="both"/>
        <w:rPr>
          <w:color w:val="000000" w:themeColor="text1"/>
          <w:sz w:val="24"/>
          <w:szCs w:val="24"/>
        </w:rPr>
      </w:pPr>
      <w:r w:rsidRPr="000B65E4">
        <w:rPr>
          <w:color w:val="000000" w:themeColor="text1"/>
          <w:sz w:val="24"/>
          <w:szCs w:val="24"/>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A617BE" w:rsidRPr="000B65E4" w:rsidRDefault="00A617BE" w:rsidP="00A617BE">
      <w:pPr>
        <w:pStyle w:val="ConsPlusNormal"/>
        <w:widowControl w:val="0"/>
        <w:numPr>
          <w:ilvl w:val="3"/>
          <w:numId w:val="37"/>
        </w:numPr>
        <w:adjustRightInd/>
        <w:ind w:left="0" w:firstLine="720"/>
        <w:jc w:val="both"/>
        <w:rPr>
          <w:color w:val="000000" w:themeColor="text1"/>
          <w:sz w:val="24"/>
          <w:szCs w:val="24"/>
        </w:rPr>
      </w:pPr>
      <w:r w:rsidRPr="000B65E4">
        <w:rPr>
          <w:color w:val="000000" w:themeColor="text1"/>
          <w:sz w:val="24"/>
          <w:szCs w:val="24"/>
        </w:rPr>
        <w:t xml:space="preserve">Возможно размещение сооружений на тротуарах шириной более 4,5 м </w:t>
      </w:r>
      <w:r w:rsidRPr="000B65E4">
        <w:rPr>
          <w:color w:val="000000" w:themeColor="text1"/>
          <w:sz w:val="24"/>
          <w:szCs w:val="24"/>
        </w:rPr>
        <w:lastRenderedPageBreak/>
        <w:t>(улицы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617BE" w:rsidRPr="000B65E4" w:rsidRDefault="00A617BE" w:rsidP="00A617BE">
      <w:pPr>
        <w:pStyle w:val="ConsPlusNormal"/>
        <w:widowControl w:val="0"/>
        <w:numPr>
          <w:ilvl w:val="3"/>
          <w:numId w:val="37"/>
        </w:numPr>
        <w:adjustRightInd/>
        <w:ind w:left="0" w:firstLine="720"/>
        <w:jc w:val="both"/>
        <w:rPr>
          <w:color w:val="000000" w:themeColor="text1"/>
          <w:sz w:val="24"/>
          <w:szCs w:val="24"/>
        </w:rPr>
      </w:pPr>
      <w:r w:rsidRPr="000B65E4">
        <w:rPr>
          <w:color w:val="000000" w:themeColor="text1"/>
          <w:sz w:val="24"/>
          <w:szCs w:val="24"/>
        </w:rPr>
        <w:t>Размещение остановочных павильонов предлагается предусматривать в местах остановок наземного пассажирского транспорта. Для установки павильона предлагается предусматривать площадку с твердыми видами покрытия размером 2,0 x 5,0 м и более. Расстояние от края проезжей части до ближайшей конструкции павильона предлагается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предлагается руководствоваться соответствующими ГОСТ и СНиП.</w:t>
      </w:r>
    </w:p>
    <w:p w:rsidR="00A617BE" w:rsidRPr="000B65E4" w:rsidRDefault="00A617BE" w:rsidP="00A617BE">
      <w:pPr>
        <w:pStyle w:val="ConsPlusNormal"/>
        <w:widowControl w:val="0"/>
        <w:numPr>
          <w:ilvl w:val="3"/>
          <w:numId w:val="37"/>
        </w:numPr>
        <w:adjustRightInd/>
        <w:ind w:left="0" w:firstLine="567"/>
        <w:jc w:val="both"/>
        <w:rPr>
          <w:color w:val="000000" w:themeColor="text1"/>
          <w:sz w:val="24"/>
          <w:szCs w:val="24"/>
        </w:rPr>
      </w:pPr>
      <w:r w:rsidRPr="000B65E4">
        <w:rPr>
          <w:color w:val="000000" w:themeColor="text1"/>
          <w:sz w:val="24"/>
          <w:szCs w:val="24"/>
        </w:rPr>
        <w:t>Размещение туалетных кабин предлагается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w:t>
      </w:r>
      <w:r w:rsidRPr="000B65E4">
        <w:rPr>
          <w:color w:val="000000" w:themeColor="text1"/>
          <w:sz w:val="28"/>
          <w:szCs w:val="28"/>
        </w:rPr>
        <w:t xml:space="preserve"> твердые </w:t>
      </w:r>
      <w:r w:rsidRPr="000B65E4">
        <w:rPr>
          <w:color w:val="000000" w:themeColor="text1"/>
          <w:sz w:val="24"/>
          <w:szCs w:val="24"/>
        </w:rPr>
        <w:t>виды покрытия.</w:t>
      </w:r>
    </w:p>
    <w:p w:rsidR="00A617BE" w:rsidRPr="00B36581" w:rsidRDefault="00EA0037" w:rsidP="00B36581">
      <w:pPr>
        <w:pStyle w:val="ConsPlusNormal"/>
        <w:widowControl w:val="0"/>
        <w:numPr>
          <w:ilvl w:val="2"/>
          <w:numId w:val="37"/>
        </w:numPr>
        <w:adjustRightInd/>
        <w:ind w:left="567" w:firstLine="142"/>
        <w:jc w:val="both"/>
        <w:rPr>
          <w:color w:val="000000" w:themeColor="text1"/>
          <w:sz w:val="24"/>
          <w:szCs w:val="24"/>
        </w:rPr>
      </w:pPr>
      <w:r>
        <w:rPr>
          <w:color w:val="000000" w:themeColor="text1"/>
          <w:sz w:val="24"/>
          <w:szCs w:val="24"/>
        </w:rPr>
        <w:t xml:space="preserve">          </w:t>
      </w:r>
      <w:r w:rsidR="00A617BE" w:rsidRPr="00B36581">
        <w:rPr>
          <w:color w:val="000000" w:themeColor="text1"/>
          <w:sz w:val="24"/>
          <w:szCs w:val="24"/>
        </w:rPr>
        <w:t>Элементы объектов капитального строительства</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Колористическое решение зданий и сооружений предлагается проектировать с учетом концепции общего цветового решения застройки улиц и территорий муниципального образования.</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Возможность остекления лоджий и балконов, замены рам, окраски стен в исторических центрах населенных пунктов предлагается устанавливать в составе градостроительного регламента.</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Размещение наружных кондиционеров и антенн-"тарелок" на зданиях, расположенных вдоль магистральных улиц населенного пункта, предлагается предусматривать со стороны дворовых фасадов.</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На зданиях и сооружениях населенного пункта предлагается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предлагается определять функциональным назначением и местоположением зданий относительно улично-дорожной сети.</w:t>
      </w:r>
    </w:p>
    <w:p w:rsidR="00A617BE" w:rsidRPr="000B65E4" w:rsidRDefault="00EA0037" w:rsidP="00A617BE">
      <w:pPr>
        <w:pStyle w:val="ae"/>
        <w:numPr>
          <w:ilvl w:val="3"/>
          <w:numId w:val="37"/>
        </w:numPr>
        <w:ind w:left="0" w:firstLine="567"/>
        <w:jc w:val="both"/>
        <w:rPr>
          <w:color w:val="000000" w:themeColor="text1"/>
        </w:rPr>
      </w:pPr>
      <w:r>
        <w:rPr>
          <w:color w:val="000000" w:themeColor="text1"/>
        </w:rPr>
        <w:t xml:space="preserve">          </w:t>
      </w:r>
      <w:r w:rsidR="00A617BE" w:rsidRPr="000B65E4">
        <w:rPr>
          <w:color w:val="000000" w:themeColor="text1"/>
        </w:rPr>
        <w:t>Для обеспечения поверхностного водоотвода от зданий и сооружений по их периметру предлагается предусматривать устройство отмостки с надежной гидроизоляцией. Уклон отмостки предлагается принимать не менее 10 промилле в сторону от здания. Ширину отмостки для зданий и сооружений предлагается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A617BE" w:rsidRPr="000B65E4" w:rsidRDefault="00A617BE" w:rsidP="00A617BE">
      <w:pPr>
        <w:pStyle w:val="ae"/>
        <w:numPr>
          <w:ilvl w:val="3"/>
          <w:numId w:val="37"/>
        </w:numPr>
        <w:ind w:left="0" w:firstLine="720"/>
        <w:jc w:val="both"/>
        <w:rPr>
          <w:color w:val="000000" w:themeColor="text1"/>
        </w:rPr>
      </w:pPr>
      <w:r w:rsidRPr="000B65E4">
        <w:rPr>
          <w:color w:val="000000" w:themeColor="text1"/>
        </w:rPr>
        <w:t>При организации стока воды со скатных крыш через водосточные трубы предлагается:</w:t>
      </w:r>
    </w:p>
    <w:p w:rsidR="00A617BE" w:rsidRPr="000B65E4" w:rsidRDefault="00A617BE" w:rsidP="00A617BE">
      <w:pPr>
        <w:ind w:firstLine="720"/>
        <w:jc w:val="both"/>
        <w:rPr>
          <w:color w:val="000000" w:themeColor="text1"/>
        </w:rPr>
      </w:pPr>
      <w:r w:rsidRPr="000B65E4">
        <w:rPr>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617BE" w:rsidRPr="000B65E4" w:rsidRDefault="00A617BE" w:rsidP="00A617BE">
      <w:pPr>
        <w:ind w:firstLine="720"/>
        <w:jc w:val="both"/>
        <w:rPr>
          <w:color w:val="000000" w:themeColor="text1"/>
        </w:rPr>
      </w:pPr>
      <w:r w:rsidRPr="000B65E4">
        <w:rPr>
          <w:color w:val="000000" w:themeColor="text1"/>
        </w:rPr>
        <w:lastRenderedPageBreak/>
        <w:t>- не допускать высоты свободного падения воды из выходного отверстия трубы более 200 мм;</w:t>
      </w:r>
    </w:p>
    <w:p w:rsidR="00A617BE" w:rsidRPr="000B65E4" w:rsidRDefault="00A617BE" w:rsidP="00A617BE">
      <w:pPr>
        <w:ind w:firstLine="720"/>
        <w:jc w:val="both"/>
        <w:rPr>
          <w:color w:val="000000" w:themeColor="text1"/>
        </w:rPr>
      </w:pPr>
      <w:r w:rsidRPr="000B65E4">
        <w:rPr>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3.2.18 настоящих Правил благоустройства территорий);</w:t>
      </w:r>
    </w:p>
    <w:p w:rsidR="00A617BE" w:rsidRPr="000B65E4" w:rsidRDefault="00A617BE" w:rsidP="00A617BE">
      <w:pPr>
        <w:ind w:firstLine="720"/>
        <w:jc w:val="both"/>
        <w:rPr>
          <w:color w:val="000000" w:themeColor="text1"/>
        </w:rPr>
      </w:pPr>
      <w:r w:rsidRPr="000B65E4">
        <w:rPr>
          <w:color w:val="000000" w:themeColor="text1"/>
        </w:rPr>
        <w:t>- предусматривать устройство дренажа в местах стока воды из трубы на газон или иные мягкие виды покрытия.</w:t>
      </w:r>
    </w:p>
    <w:p w:rsidR="00A617BE" w:rsidRPr="000B65E4" w:rsidRDefault="00A617BE" w:rsidP="00A617BE">
      <w:pPr>
        <w:ind w:firstLine="720"/>
        <w:jc w:val="both"/>
        <w:rPr>
          <w:color w:val="000000" w:themeColor="text1"/>
        </w:rPr>
      </w:pPr>
      <w:r w:rsidRPr="000B65E4">
        <w:rPr>
          <w:color w:val="000000" w:themeColor="text1"/>
        </w:rPr>
        <w:t xml:space="preserve">3.2.11.8. </w:t>
      </w:r>
      <w:r w:rsidR="00EA0037">
        <w:rPr>
          <w:color w:val="000000" w:themeColor="text1"/>
        </w:rPr>
        <w:t xml:space="preserve">     </w:t>
      </w:r>
      <w:r w:rsidRPr="000B65E4">
        <w:rPr>
          <w:color w:val="000000" w:themeColor="text1"/>
        </w:rPr>
        <w:t>Входные (участки входов в здания) группы зданий жилого и общественного назначения предлагается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617BE" w:rsidRPr="000B65E4" w:rsidRDefault="00A617BE" w:rsidP="00A617BE">
      <w:pPr>
        <w:ind w:firstLine="720"/>
        <w:jc w:val="both"/>
        <w:rPr>
          <w:color w:val="000000" w:themeColor="text1"/>
        </w:rPr>
      </w:pPr>
      <w:r w:rsidRPr="000B65E4">
        <w:rPr>
          <w:color w:val="000000" w:themeColor="text1"/>
        </w:rPr>
        <w:t xml:space="preserve">3.2.11.9. </w:t>
      </w:r>
      <w:r w:rsidR="00EA0037">
        <w:rPr>
          <w:color w:val="000000" w:themeColor="text1"/>
        </w:rPr>
        <w:t xml:space="preserve"> </w:t>
      </w:r>
      <w:r w:rsidRPr="000B65E4">
        <w:rPr>
          <w:color w:val="000000" w:themeColor="text1"/>
        </w:rPr>
        <w:t>Предлагается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617BE" w:rsidRPr="000B65E4" w:rsidRDefault="00A617BE" w:rsidP="00A617BE">
      <w:pPr>
        <w:ind w:firstLine="720"/>
        <w:jc w:val="both"/>
        <w:rPr>
          <w:color w:val="000000" w:themeColor="text1"/>
        </w:rPr>
      </w:pPr>
      <w:r w:rsidRPr="000B65E4">
        <w:rPr>
          <w:color w:val="000000" w:themeColor="text1"/>
        </w:rPr>
        <w:t xml:space="preserve">3.2.11.10. </w:t>
      </w:r>
      <w:r w:rsidR="00EA0037">
        <w:rPr>
          <w:color w:val="000000" w:themeColor="text1"/>
        </w:rPr>
        <w:t xml:space="preserve"> </w:t>
      </w:r>
      <w:r w:rsidRPr="000B65E4">
        <w:rPr>
          <w:color w:val="000000" w:themeColor="text1"/>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предлагается подтверждать расчетом (Приложение N 2 к настоящим Правилам благоустройства территории). В этом случае следует предусматривать наличие разделяющих элементов (стационарного или переносного ограждения), контейнерного озеленения.</w:t>
      </w:r>
    </w:p>
    <w:p w:rsidR="00A617BE" w:rsidRPr="000B65E4" w:rsidRDefault="00A617BE" w:rsidP="00A617BE">
      <w:pPr>
        <w:ind w:firstLine="709"/>
        <w:jc w:val="both"/>
        <w:rPr>
          <w:color w:val="000000" w:themeColor="text1"/>
        </w:rPr>
      </w:pPr>
      <w:r w:rsidRPr="000B65E4">
        <w:rPr>
          <w:color w:val="000000" w:themeColor="text1"/>
        </w:rPr>
        <w:t>3.2.11.11.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предлагается выносить на прилегающий тротуар не более чем на 0,5 м.</w:t>
      </w:r>
    </w:p>
    <w:p w:rsidR="00A617BE" w:rsidRPr="000B65E4" w:rsidRDefault="00A617BE" w:rsidP="00A617BE">
      <w:pPr>
        <w:ind w:firstLine="720"/>
        <w:jc w:val="both"/>
        <w:rPr>
          <w:color w:val="000000" w:themeColor="text1"/>
        </w:rPr>
      </w:pPr>
      <w:r w:rsidRPr="000B65E4">
        <w:rPr>
          <w:color w:val="000000" w:themeColor="text1"/>
        </w:rPr>
        <w:t>3.2.11.12. Для защиты пешеходов и выступающих стеклянных витрин от падения снежного настила и сосулек с края крыши предлагается предусматривать установку специальных защитных сеток на уровне второго этажа. Для предотвращения образования сосулек предлагается  применение электрического контура по внешнему периметру крыши.</w:t>
      </w:r>
    </w:p>
    <w:p w:rsidR="00A617BE" w:rsidRPr="000B65E4" w:rsidRDefault="00A617BE" w:rsidP="00A617BE">
      <w:pPr>
        <w:rPr>
          <w:color w:val="000000" w:themeColor="text1"/>
        </w:rPr>
      </w:pPr>
    </w:p>
    <w:p w:rsidR="00A617BE" w:rsidRPr="000B65E4" w:rsidRDefault="00A617BE" w:rsidP="00A617BE">
      <w:pPr>
        <w:pStyle w:val="1"/>
        <w:keepLines/>
        <w:numPr>
          <w:ilvl w:val="0"/>
          <w:numId w:val="37"/>
        </w:numPr>
        <w:spacing w:before="400" w:after="120" w:line="276" w:lineRule="auto"/>
        <w:jc w:val="center"/>
        <w:rPr>
          <w:rFonts w:ascii="Times New Roman" w:hAnsi="Times New Roman" w:cs="Times New Roman"/>
          <w:b w:val="0"/>
          <w:color w:val="000000" w:themeColor="text1"/>
          <w:sz w:val="24"/>
          <w:szCs w:val="24"/>
        </w:rPr>
      </w:pPr>
      <w:bookmarkStart w:id="7" w:name="_Toc472352458"/>
      <w:r w:rsidRPr="000B65E4">
        <w:rPr>
          <w:rFonts w:ascii="Times New Roman" w:hAnsi="Times New Roman" w:cs="Times New Roman"/>
          <w:b w:val="0"/>
          <w:color w:val="000000" w:themeColor="text1"/>
          <w:sz w:val="24"/>
          <w:szCs w:val="24"/>
        </w:rPr>
        <w:t>БЛАГОУСТРОЙСТВО НА ТЕРРИТОРИЯХ ОБЩЕСТВЕННОГО НАЗНАЧЕНИЯ</w:t>
      </w:r>
      <w:bookmarkEnd w:id="7"/>
    </w:p>
    <w:p w:rsidR="00A617BE" w:rsidRPr="000B65E4" w:rsidRDefault="00A617BE" w:rsidP="00A617BE">
      <w:pPr>
        <w:rPr>
          <w:color w:val="000000" w:themeColor="text1"/>
        </w:rPr>
      </w:pPr>
    </w:p>
    <w:p w:rsidR="00A617BE" w:rsidRPr="000B65E4" w:rsidRDefault="00A617BE" w:rsidP="00A617BE">
      <w:pPr>
        <w:numPr>
          <w:ilvl w:val="1"/>
          <w:numId w:val="37"/>
        </w:numPr>
        <w:ind w:left="0" w:firstLine="709"/>
        <w:contextualSpacing/>
        <w:jc w:val="both"/>
        <w:rPr>
          <w:color w:val="000000" w:themeColor="text1"/>
        </w:rPr>
      </w:pPr>
      <w:r w:rsidRPr="000B65E4">
        <w:rPr>
          <w:color w:val="000000" w:themeColor="text1"/>
        </w:rPr>
        <w:t>Общие положения</w:t>
      </w:r>
    </w:p>
    <w:p w:rsidR="00A617BE" w:rsidRPr="000B65E4" w:rsidRDefault="00A617BE" w:rsidP="00A617BE">
      <w:pPr>
        <w:numPr>
          <w:ilvl w:val="2"/>
          <w:numId w:val="45"/>
        </w:numPr>
        <w:ind w:left="0" w:firstLine="709"/>
        <w:contextualSpacing/>
        <w:jc w:val="both"/>
        <w:rPr>
          <w:color w:val="000000" w:themeColor="text1"/>
        </w:rPr>
      </w:pPr>
      <w:r w:rsidRPr="000B65E4">
        <w:rPr>
          <w:color w:val="000000" w:themeColor="text1"/>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617BE" w:rsidRPr="000B65E4" w:rsidRDefault="00A617BE" w:rsidP="00A617BE">
      <w:pPr>
        <w:numPr>
          <w:ilvl w:val="2"/>
          <w:numId w:val="45"/>
        </w:numPr>
        <w:ind w:left="0" w:firstLine="720"/>
        <w:contextualSpacing/>
        <w:jc w:val="both"/>
        <w:rPr>
          <w:color w:val="000000" w:themeColor="text1"/>
        </w:rPr>
      </w:pPr>
      <w:r w:rsidRPr="000B65E4">
        <w:rPr>
          <w:color w:val="000000" w:themeColor="text1"/>
        </w:rPr>
        <w:t>На территориях общественного назначения при разработке проектных мероприятий по благоустройству предлагается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617BE" w:rsidRPr="000B65E4" w:rsidRDefault="00A617BE" w:rsidP="00A617BE">
      <w:pPr>
        <w:numPr>
          <w:ilvl w:val="2"/>
          <w:numId w:val="45"/>
        </w:numPr>
        <w:ind w:left="0" w:firstLine="720"/>
        <w:contextualSpacing/>
        <w:jc w:val="both"/>
        <w:rPr>
          <w:color w:val="000000" w:themeColor="text1"/>
        </w:rPr>
      </w:pPr>
      <w:r w:rsidRPr="000B65E4">
        <w:rPr>
          <w:color w:val="000000" w:themeColor="text1"/>
        </w:rPr>
        <w:t xml:space="preserve">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sidRPr="000B65E4">
        <w:rPr>
          <w:color w:val="000000" w:themeColor="text1"/>
        </w:rPr>
        <w:lastRenderedPageBreak/>
        <w:t>способные привлекать посетителей, и обеспечивающие наличие возможностей для развития предпринимательства.</w:t>
      </w:r>
    </w:p>
    <w:p w:rsidR="00A617BE" w:rsidRPr="000B65E4" w:rsidRDefault="00EA0037" w:rsidP="00A617BE">
      <w:pPr>
        <w:numPr>
          <w:ilvl w:val="1"/>
          <w:numId w:val="45"/>
        </w:numPr>
        <w:ind w:left="0" w:firstLine="709"/>
        <w:contextualSpacing/>
        <w:jc w:val="both"/>
        <w:rPr>
          <w:color w:val="000000" w:themeColor="text1"/>
        </w:rPr>
      </w:pPr>
      <w:r>
        <w:rPr>
          <w:color w:val="000000" w:themeColor="text1"/>
        </w:rPr>
        <w:t xml:space="preserve">     </w:t>
      </w:r>
      <w:r w:rsidR="00A617BE" w:rsidRPr="000B65E4">
        <w:rPr>
          <w:color w:val="000000" w:themeColor="text1"/>
        </w:rPr>
        <w:t>Общественные пространства</w:t>
      </w:r>
    </w:p>
    <w:p w:rsidR="00A617BE" w:rsidRPr="000B65E4" w:rsidRDefault="00A617BE" w:rsidP="00A617BE">
      <w:pPr>
        <w:contextualSpacing/>
        <w:jc w:val="both"/>
        <w:rPr>
          <w:color w:val="000000" w:themeColor="text1"/>
        </w:rPr>
      </w:pPr>
      <w:r w:rsidRPr="000B65E4">
        <w:rPr>
          <w:color w:val="000000" w:themeColor="text1"/>
        </w:rPr>
        <w:t xml:space="preserve">           4.2.1.</w:t>
      </w:r>
      <w:r w:rsidR="00EA0037">
        <w:rPr>
          <w:color w:val="000000" w:themeColor="text1"/>
        </w:rPr>
        <w:t xml:space="preserve">  </w:t>
      </w:r>
      <w:r w:rsidRPr="000B65E4">
        <w:rPr>
          <w:color w:val="000000" w:themeColor="text1"/>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A617BE" w:rsidRPr="000B65E4" w:rsidRDefault="00A617BE" w:rsidP="00A617BE">
      <w:pPr>
        <w:contextualSpacing/>
        <w:jc w:val="both"/>
        <w:rPr>
          <w:color w:val="000000" w:themeColor="text1"/>
        </w:rPr>
      </w:pPr>
      <w:r w:rsidRPr="000B65E4">
        <w:rPr>
          <w:color w:val="000000" w:themeColor="text1"/>
        </w:rPr>
        <w:t xml:space="preserve">           4.2.2.</w:t>
      </w:r>
      <w:r w:rsidR="00EA0037">
        <w:rPr>
          <w:color w:val="000000" w:themeColor="text1"/>
        </w:rPr>
        <w:t xml:space="preserve">   </w:t>
      </w:r>
      <w:r w:rsidRPr="000B65E4">
        <w:rPr>
          <w:color w:val="000000" w:themeColor="text1"/>
        </w:rPr>
        <w:t>Пешеходные коммуникации и пешеходные зоны обеспечивают пешеходные связи и передвижения по территории населенного пункта.</w:t>
      </w:r>
    </w:p>
    <w:p w:rsidR="00A617BE" w:rsidRPr="000B65E4" w:rsidRDefault="00EA0037" w:rsidP="00A617BE">
      <w:pPr>
        <w:numPr>
          <w:ilvl w:val="2"/>
          <w:numId w:val="46"/>
        </w:numPr>
        <w:ind w:left="0" w:firstLine="709"/>
        <w:contextualSpacing/>
        <w:jc w:val="both"/>
        <w:rPr>
          <w:color w:val="000000" w:themeColor="text1"/>
        </w:rPr>
      </w:pPr>
      <w:r>
        <w:rPr>
          <w:color w:val="000000" w:themeColor="text1"/>
        </w:rPr>
        <w:t xml:space="preserve">  </w:t>
      </w:r>
      <w:r w:rsidR="00A617BE" w:rsidRPr="000B65E4">
        <w:rPr>
          <w:color w:val="000000" w:themeColor="text1"/>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предлагается устанавливать совпадающими с внешним контуром подошвы застройки зданий и сооружений.</w:t>
      </w:r>
    </w:p>
    <w:p w:rsidR="00A617BE" w:rsidRPr="000B65E4" w:rsidRDefault="00EA0037" w:rsidP="00A617BE">
      <w:pPr>
        <w:numPr>
          <w:ilvl w:val="2"/>
          <w:numId w:val="46"/>
        </w:numPr>
        <w:ind w:left="142" w:firstLine="567"/>
        <w:contextualSpacing/>
        <w:jc w:val="both"/>
        <w:rPr>
          <w:color w:val="000000" w:themeColor="text1"/>
        </w:rPr>
      </w:pPr>
      <w:r>
        <w:rPr>
          <w:color w:val="000000" w:themeColor="text1"/>
        </w:rPr>
        <w:t xml:space="preserve"> </w:t>
      </w:r>
      <w:r w:rsidR="00A617BE" w:rsidRPr="000B65E4">
        <w:rPr>
          <w:color w:val="000000" w:themeColor="text1"/>
        </w:rPr>
        <w:t>Участки озеленения на территории общественных пространств муниципального образования предлагается проектировать в виде цветников, газонов, одиночных, групповых, рядовых посадок, вертикальных, многоярусных, мобильных форм озеленения.</w:t>
      </w:r>
    </w:p>
    <w:p w:rsidR="00A617BE" w:rsidRPr="000B65E4" w:rsidRDefault="00EA0037" w:rsidP="00A617BE">
      <w:pPr>
        <w:numPr>
          <w:ilvl w:val="2"/>
          <w:numId w:val="46"/>
        </w:numPr>
        <w:ind w:left="0" w:firstLine="720"/>
        <w:contextualSpacing/>
        <w:jc w:val="both"/>
        <w:rPr>
          <w:color w:val="000000" w:themeColor="text1"/>
        </w:rPr>
      </w:pPr>
      <w:r>
        <w:rPr>
          <w:color w:val="000000" w:themeColor="text1"/>
        </w:rPr>
        <w:t xml:space="preserve"> </w:t>
      </w:r>
      <w:r w:rsidR="00A617BE" w:rsidRPr="000B65E4">
        <w:rPr>
          <w:color w:val="000000" w:themeColor="text1"/>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617BE" w:rsidRPr="000B65E4" w:rsidRDefault="00EA0037" w:rsidP="00A617BE">
      <w:pPr>
        <w:numPr>
          <w:ilvl w:val="2"/>
          <w:numId w:val="46"/>
        </w:numPr>
        <w:ind w:left="0" w:firstLine="720"/>
        <w:contextualSpacing/>
        <w:jc w:val="both"/>
        <w:rPr>
          <w:color w:val="000000" w:themeColor="text1"/>
        </w:rPr>
      </w:pPr>
      <w:r>
        <w:rPr>
          <w:color w:val="000000" w:themeColor="text1"/>
        </w:rPr>
        <w:t xml:space="preserve"> </w:t>
      </w:r>
      <w:r w:rsidR="00A617BE" w:rsidRPr="000B65E4">
        <w:rPr>
          <w:color w:val="000000" w:themeColor="text1"/>
        </w:rPr>
        <w:t>Предлагается на территории общественных пространств размещение произведений декоративно-прикладного искусства, декоративных водных устройств.</w:t>
      </w:r>
    </w:p>
    <w:p w:rsidR="00A617BE" w:rsidRPr="000B65E4" w:rsidRDefault="00EA0037" w:rsidP="00A617BE">
      <w:pPr>
        <w:numPr>
          <w:ilvl w:val="2"/>
          <w:numId w:val="46"/>
        </w:numPr>
        <w:ind w:left="0" w:firstLine="720"/>
        <w:contextualSpacing/>
        <w:jc w:val="both"/>
        <w:rPr>
          <w:color w:val="000000" w:themeColor="text1"/>
        </w:rPr>
      </w:pPr>
      <w:r>
        <w:rPr>
          <w:color w:val="000000" w:themeColor="text1"/>
        </w:rPr>
        <w:t xml:space="preserve"> </w:t>
      </w:r>
      <w:r w:rsidR="00A617BE" w:rsidRPr="000B65E4">
        <w:rPr>
          <w:color w:val="000000" w:themeColor="text1"/>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617BE" w:rsidRPr="000B65E4" w:rsidRDefault="00EA0037" w:rsidP="00A617BE">
      <w:pPr>
        <w:numPr>
          <w:ilvl w:val="2"/>
          <w:numId w:val="46"/>
        </w:numPr>
        <w:ind w:left="0" w:firstLine="720"/>
        <w:contextualSpacing/>
        <w:jc w:val="both"/>
        <w:rPr>
          <w:color w:val="000000" w:themeColor="text1"/>
        </w:rPr>
      </w:pPr>
      <w:r>
        <w:rPr>
          <w:color w:val="000000" w:themeColor="text1"/>
        </w:rPr>
        <w:t xml:space="preserve"> </w:t>
      </w:r>
      <w:r w:rsidR="00A617BE" w:rsidRPr="000B65E4">
        <w:rPr>
          <w:color w:val="000000" w:themeColor="text1"/>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A617BE" w:rsidRPr="000B65E4" w:rsidRDefault="00A617BE" w:rsidP="00A617BE">
      <w:pPr>
        <w:numPr>
          <w:ilvl w:val="1"/>
          <w:numId w:val="46"/>
        </w:numPr>
        <w:ind w:left="0" w:firstLine="709"/>
        <w:contextualSpacing/>
        <w:jc w:val="both"/>
        <w:rPr>
          <w:color w:val="000000" w:themeColor="text1"/>
        </w:rPr>
      </w:pPr>
      <w:r w:rsidRPr="000B65E4">
        <w:rPr>
          <w:color w:val="000000" w:themeColor="text1"/>
        </w:rPr>
        <w:t>Участки и специализированные зоны общественной застройки</w:t>
      </w:r>
    </w:p>
    <w:p w:rsidR="00A617BE" w:rsidRPr="000B65E4" w:rsidRDefault="00A617BE" w:rsidP="00A617BE">
      <w:pPr>
        <w:ind w:firstLine="720"/>
        <w:contextualSpacing/>
        <w:jc w:val="both"/>
        <w:rPr>
          <w:color w:val="000000" w:themeColor="text1"/>
        </w:rPr>
      </w:pPr>
      <w:r w:rsidRPr="000B65E4">
        <w:rPr>
          <w:color w:val="000000" w:themeColor="text1"/>
        </w:rPr>
        <w:t>4.3.1.</w:t>
      </w:r>
      <w:r w:rsidR="00EA0037">
        <w:rPr>
          <w:color w:val="000000" w:themeColor="text1"/>
        </w:rPr>
        <w:t xml:space="preserve">  </w:t>
      </w:r>
      <w:r w:rsidRPr="000B65E4">
        <w:rPr>
          <w:color w:val="000000" w:themeColor="text1"/>
        </w:rPr>
        <w:t>Участки общественной застройки (за исключением рассмотренных в пункте 4.2.3 настоящих Правил благоустройства территории)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A617BE" w:rsidRPr="000B65E4" w:rsidRDefault="00A617BE" w:rsidP="00A617BE">
      <w:pPr>
        <w:contextualSpacing/>
        <w:jc w:val="both"/>
        <w:rPr>
          <w:color w:val="000000" w:themeColor="text1"/>
        </w:rPr>
      </w:pPr>
      <w:r w:rsidRPr="000B65E4">
        <w:rPr>
          <w:color w:val="000000" w:themeColor="text1"/>
        </w:rPr>
        <w:t xml:space="preserve">           4.3.2.</w:t>
      </w:r>
      <w:r w:rsidR="00EA0037">
        <w:rPr>
          <w:color w:val="000000" w:themeColor="text1"/>
        </w:rPr>
        <w:t xml:space="preserve">  </w:t>
      </w:r>
      <w:r w:rsidRPr="000B65E4">
        <w:rPr>
          <w:color w:val="000000" w:themeColor="text1"/>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617BE" w:rsidRPr="000B65E4" w:rsidRDefault="00EA0037" w:rsidP="00A617BE">
      <w:pPr>
        <w:numPr>
          <w:ilvl w:val="2"/>
          <w:numId w:val="46"/>
        </w:numPr>
        <w:ind w:left="0" w:firstLine="720"/>
        <w:contextualSpacing/>
        <w:jc w:val="both"/>
        <w:rPr>
          <w:color w:val="000000" w:themeColor="text1"/>
        </w:rPr>
      </w:pPr>
      <w:r>
        <w:rPr>
          <w:color w:val="000000" w:themeColor="text1"/>
        </w:rPr>
        <w:t xml:space="preserve"> </w:t>
      </w:r>
      <w:r w:rsidR="00A617BE" w:rsidRPr="000B65E4">
        <w:rPr>
          <w:color w:val="000000" w:themeColor="text1"/>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предлагается предусматривать обязательное размещение скамей.</w:t>
      </w:r>
    </w:p>
    <w:p w:rsidR="00A617BE" w:rsidRPr="000B65E4" w:rsidRDefault="00A617BE" w:rsidP="00A617BE">
      <w:pPr>
        <w:numPr>
          <w:ilvl w:val="2"/>
          <w:numId w:val="46"/>
        </w:numPr>
        <w:ind w:left="0" w:firstLine="720"/>
        <w:contextualSpacing/>
        <w:jc w:val="both"/>
        <w:rPr>
          <w:color w:val="000000" w:themeColor="text1"/>
        </w:rPr>
      </w:pPr>
      <w:r w:rsidRPr="000B65E4">
        <w:rPr>
          <w:color w:val="000000" w:themeColor="text1"/>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617BE" w:rsidRPr="000B65E4" w:rsidRDefault="00A617BE" w:rsidP="00A617BE">
      <w:pPr>
        <w:pStyle w:val="1"/>
        <w:keepLines/>
        <w:numPr>
          <w:ilvl w:val="0"/>
          <w:numId w:val="46"/>
        </w:numPr>
        <w:spacing w:before="400" w:after="120" w:line="276" w:lineRule="auto"/>
        <w:jc w:val="center"/>
        <w:rPr>
          <w:rFonts w:ascii="Times New Roman" w:hAnsi="Times New Roman" w:cs="Times New Roman"/>
          <w:b w:val="0"/>
          <w:color w:val="000000" w:themeColor="text1"/>
          <w:sz w:val="24"/>
          <w:szCs w:val="24"/>
        </w:rPr>
      </w:pPr>
      <w:bookmarkStart w:id="8" w:name="_Toc472352459"/>
      <w:r w:rsidRPr="000B65E4">
        <w:rPr>
          <w:rFonts w:ascii="Times New Roman" w:hAnsi="Times New Roman" w:cs="Times New Roman"/>
          <w:b w:val="0"/>
          <w:color w:val="000000" w:themeColor="text1"/>
          <w:sz w:val="24"/>
          <w:szCs w:val="24"/>
        </w:rPr>
        <w:lastRenderedPageBreak/>
        <w:t>БЛАГОУСТРОЙСТВО НА ТЕРРИТОРИЯХ ЖИЛОГО НАЗНАЧЕНИЯ</w:t>
      </w:r>
      <w:bookmarkEnd w:id="8"/>
    </w:p>
    <w:p w:rsidR="00A617BE" w:rsidRPr="000B65E4" w:rsidRDefault="00A617BE" w:rsidP="00A617BE">
      <w:pPr>
        <w:rPr>
          <w:color w:val="000000" w:themeColor="text1"/>
        </w:rPr>
      </w:pPr>
    </w:p>
    <w:p w:rsidR="00A617BE" w:rsidRPr="000B65E4" w:rsidRDefault="00A617BE" w:rsidP="00B36581">
      <w:pPr>
        <w:numPr>
          <w:ilvl w:val="1"/>
          <w:numId w:val="47"/>
        </w:numPr>
        <w:ind w:hanging="101"/>
        <w:contextualSpacing/>
        <w:jc w:val="both"/>
        <w:rPr>
          <w:color w:val="000000" w:themeColor="text1"/>
        </w:rPr>
      </w:pPr>
      <w:r w:rsidRPr="000B65E4">
        <w:rPr>
          <w:color w:val="000000" w:themeColor="text1"/>
        </w:rPr>
        <w:t>Общие положения</w:t>
      </w:r>
    </w:p>
    <w:p w:rsidR="00A617BE" w:rsidRPr="00B36581" w:rsidRDefault="00A617BE" w:rsidP="00B36581">
      <w:pPr>
        <w:pStyle w:val="ae"/>
        <w:numPr>
          <w:ilvl w:val="2"/>
          <w:numId w:val="47"/>
        </w:numPr>
        <w:ind w:left="0" w:firstLine="709"/>
        <w:jc w:val="both"/>
        <w:rPr>
          <w:color w:val="000000" w:themeColor="text1"/>
        </w:rPr>
      </w:pPr>
      <w:r w:rsidRPr="00B36581">
        <w:rPr>
          <w:color w:val="000000" w:themeColor="text1"/>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617BE" w:rsidRPr="000B65E4" w:rsidRDefault="00A617BE" w:rsidP="00A617BE">
      <w:pPr>
        <w:numPr>
          <w:ilvl w:val="1"/>
          <w:numId w:val="47"/>
        </w:numPr>
        <w:ind w:left="0" w:firstLine="709"/>
        <w:contextualSpacing/>
        <w:jc w:val="both"/>
        <w:rPr>
          <w:color w:val="000000" w:themeColor="text1"/>
        </w:rPr>
      </w:pPr>
      <w:r w:rsidRPr="000B65E4">
        <w:rPr>
          <w:color w:val="000000" w:themeColor="text1"/>
        </w:rPr>
        <w:t>Общественные пространства</w:t>
      </w:r>
    </w:p>
    <w:p w:rsidR="00A617BE" w:rsidRPr="00EA0037" w:rsidRDefault="00A617BE" w:rsidP="00EA0037">
      <w:pPr>
        <w:pStyle w:val="ae"/>
        <w:numPr>
          <w:ilvl w:val="2"/>
          <w:numId w:val="48"/>
        </w:numPr>
        <w:ind w:left="0" w:firstLine="709"/>
        <w:jc w:val="both"/>
        <w:rPr>
          <w:color w:val="000000" w:themeColor="text1"/>
        </w:rPr>
      </w:pPr>
      <w:r w:rsidRPr="00EA0037">
        <w:rPr>
          <w:color w:val="000000" w:themeColor="text1"/>
        </w:rPr>
        <w:t>Общественные пространства на территориях жилого назначения предлагается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617BE" w:rsidRPr="000B65E4" w:rsidRDefault="00A617BE" w:rsidP="00A617BE">
      <w:pPr>
        <w:numPr>
          <w:ilvl w:val="2"/>
          <w:numId w:val="48"/>
        </w:numPr>
        <w:ind w:left="0" w:firstLine="900"/>
        <w:contextualSpacing/>
        <w:jc w:val="both"/>
        <w:rPr>
          <w:color w:val="000000" w:themeColor="text1"/>
        </w:rPr>
      </w:pPr>
      <w:r w:rsidRPr="000B65E4">
        <w:rPr>
          <w:color w:val="000000" w:themeColor="text1"/>
        </w:rPr>
        <w:t>Учреждения обслуживания жилых групп, микрорайонов, жилых районов предлагается оборудовать площадками при входах. Для учреждений обслуживания с большим количеством посетителей (торговые центры, рынки, поликлиники, отделение полиции) следует предусматривать устройство приобъектных автостоянок. На участках отделения полиции, пожарных частей,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Предлагается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Возможно размещение средств наружной рекламы, некапитальных нестационарных сооружений.</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617BE" w:rsidRPr="000B65E4" w:rsidRDefault="00EA0037" w:rsidP="00A617BE">
      <w:pPr>
        <w:numPr>
          <w:ilvl w:val="2"/>
          <w:numId w:val="48"/>
        </w:numPr>
        <w:ind w:left="0" w:firstLine="720"/>
        <w:contextualSpacing/>
        <w:jc w:val="both"/>
        <w:rPr>
          <w:color w:val="000000" w:themeColor="text1"/>
        </w:rPr>
      </w:pPr>
      <w:r>
        <w:rPr>
          <w:color w:val="000000" w:themeColor="text1"/>
        </w:rPr>
        <w:t xml:space="preserve">   </w:t>
      </w:r>
      <w:r w:rsidR="00A617BE" w:rsidRPr="000B65E4">
        <w:rPr>
          <w:color w:val="000000" w:themeColor="text1"/>
        </w:rPr>
        <w:t>При планировке и застройке микрорайона предлагается проводить открытые архитектурные конкурсы, привлекать различных проектировщиков и застройщиков.</w:t>
      </w:r>
    </w:p>
    <w:p w:rsidR="00A617BE" w:rsidRPr="000B65E4" w:rsidRDefault="00EA0037" w:rsidP="00A617BE">
      <w:pPr>
        <w:numPr>
          <w:ilvl w:val="2"/>
          <w:numId w:val="48"/>
        </w:numPr>
        <w:ind w:left="0" w:firstLine="720"/>
        <w:contextualSpacing/>
        <w:jc w:val="both"/>
        <w:rPr>
          <w:color w:val="000000" w:themeColor="text1"/>
        </w:rPr>
      </w:pPr>
      <w:r>
        <w:rPr>
          <w:color w:val="000000" w:themeColor="text1"/>
        </w:rPr>
        <w:t xml:space="preserve">  </w:t>
      </w:r>
      <w:r w:rsidR="00A617BE" w:rsidRPr="000B65E4">
        <w:rPr>
          <w:color w:val="000000" w:themeColor="text1"/>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предлагается обеспечить просматриваемость снаружи внутридомовых полуприватных зон (входные группы, лифты, лестничные площадки и пролеты, коридоры).</w:t>
      </w:r>
    </w:p>
    <w:p w:rsidR="00A617BE" w:rsidRPr="000B65E4" w:rsidRDefault="00B36581" w:rsidP="00A617BE">
      <w:pPr>
        <w:numPr>
          <w:ilvl w:val="2"/>
          <w:numId w:val="48"/>
        </w:numPr>
        <w:ind w:left="0" w:firstLine="720"/>
        <w:contextualSpacing/>
        <w:jc w:val="both"/>
        <w:rPr>
          <w:color w:val="000000" w:themeColor="text1"/>
        </w:rPr>
      </w:pPr>
      <w:r>
        <w:rPr>
          <w:color w:val="000000" w:themeColor="text1"/>
        </w:rPr>
        <w:t xml:space="preserve"> </w:t>
      </w:r>
      <w:r w:rsidR="00EA0037">
        <w:rPr>
          <w:color w:val="000000" w:themeColor="text1"/>
        </w:rPr>
        <w:t xml:space="preserve">  </w:t>
      </w:r>
      <w:r w:rsidR="00A617BE" w:rsidRPr="000B65E4">
        <w:rPr>
          <w:color w:val="000000" w:themeColor="text1"/>
        </w:rPr>
        <w:t xml:space="preserve">Площадь непросматриваемых ("слепых") зон необходимо свести к минимуму. Их предлагается оборудовать техническими средствами безопасности (камеры </w:t>
      </w:r>
      <w:r w:rsidR="00A617BE" w:rsidRPr="000B65E4">
        <w:rPr>
          <w:color w:val="000000" w:themeColor="text1"/>
        </w:rPr>
        <w:lastRenderedPageBreak/>
        <w:t>видеонаблюдения, "тревожные" кнопки), предусматривать размещение службы консъержей, лифтеров, охраны.</w:t>
      </w:r>
    </w:p>
    <w:p w:rsidR="00A617BE" w:rsidRPr="000B65E4" w:rsidRDefault="00B36581" w:rsidP="00A617BE">
      <w:pPr>
        <w:numPr>
          <w:ilvl w:val="2"/>
          <w:numId w:val="48"/>
        </w:numPr>
        <w:ind w:left="0" w:firstLine="720"/>
        <w:contextualSpacing/>
        <w:jc w:val="both"/>
        <w:rPr>
          <w:color w:val="000000" w:themeColor="text1"/>
        </w:rPr>
      </w:pPr>
      <w:r>
        <w:rPr>
          <w:color w:val="000000" w:themeColor="text1"/>
        </w:rPr>
        <w:t xml:space="preserve"> </w:t>
      </w:r>
      <w:r w:rsidR="00A617BE" w:rsidRPr="000B65E4">
        <w:rPr>
          <w:color w:val="000000" w:themeColor="text1"/>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617BE" w:rsidRPr="000B65E4" w:rsidRDefault="00A617BE" w:rsidP="00A617BE">
      <w:pPr>
        <w:numPr>
          <w:ilvl w:val="1"/>
          <w:numId w:val="48"/>
        </w:numPr>
        <w:ind w:left="0" w:firstLine="709"/>
        <w:contextualSpacing/>
        <w:jc w:val="both"/>
        <w:rPr>
          <w:color w:val="000000" w:themeColor="text1"/>
        </w:rPr>
      </w:pPr>
      <w:r w:rsidRPr="000B65E4">
        <w:rPr>
          <w:color w:val="000000" w:themeColor="text1"/>
        </w:rPr>
        <w:t>Участки жилой застройки</w:t>
      </w:r>
    </w:p>
    <w:p w:rsidR="00A617BE" w:rsidRPr="00B36581" w:rsidRDefault="00A617BE" w:rsidP="00B36581">
      <w:pPr>
        <w:pStyle w:val="ae"/>
        <w:numPr>
          <w:ilvl w:val="2"/>
          <w:numId w:val="48"/>
        </w:numPr>
        <w:ind w:left="0" w:firstLine="709"/>
        <w:jc w:val="both"/>
        <w:rPr>
          <w:color w:val="000000" w:themeColor="text1"/>
        </w:rPr>
      </w:pPr>
      <w:r w:rsidRPr="00B36581">
        <w:rPr>
          <w:color w:val="000000" w:themeColor="text1"/>
        </w:rPr>
        <w:t>Проектирование благоустройства участков жилой застройки предлагается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На территории участка жилой застройки с коллективным пользованием придомовой территорией (многоквартирная застройка) предлагается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предлагается в границах участка размещение спортивных площадок и площадок для игр детей школьного возраста, площадок для выгула собак.</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Озеленение жилого участка предлагается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 xml:space="preserve">Возможно ограждение участка жилой застройки. </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предлагается проектировать с учетом градостроительных условий и требований их размещения.</w:t>
      </w:r>
    </w:p>
    <w:p w:rsidR="00A617BE" w:rsidRPr="000B65E4" w:rsidRDefault="00A617BE" w:rsidP="00A617BE">
      <w:pPr>
        <w:numPr>
          <w:ilvl w:val="3"/>
          <w:numId w:val="48"/>
        </w:numPr>
        <w:ind w:left="0" w:firstLine="709"/>
        <w:contextualSpacing/>
        <w:jc w:val="both"/>
        <w:rPr>
          <w:color w:val="000000" w:themeColor="text1"/>
        </w:rPr>
      </w:pPr>
      <w:r w:rsidRPr="000B65E4">
        <w:rPr>
          <w:color w:val="000000" w:themeColor="text1"/>
        </w:rPr>
        <w:t>На территориях охранных зон памятников проектирование благоустройства предлагается вести в соответствии с режимами зон охраны и типологическими характеристиками застройки.</w:t>
      </w:r>
    </w:p>
    <w:p w:rsidR="00A617BE" w:rsidRPr="000B65E4" w:rsidRDefault="00A617BE" w:rsidP="00A617BE">
      <w:pPr>
        <w:numPr>
          <w:ilvl w:val="3"/>
          <w:numId w:val="48"/>
        </w:numPr>
        <w:ind w:left="0" w:firstLine="709"/>
        <w:contextualSpacing/>
        <w:jc w:val="both"/>
        <w:rPr>
          <w:color w:val="000000" w:themeColor="text1"/>
        </w:rPr>
      </w:pPr>
      <w:r w:rsidRPr="000B65E4">
        <w:rPr>
          <w:color w:val="000000" w:themeColor="text1"/>
        </w:rPr>
        <w:t>При размещении жилых участков вдоль магистральных улиц предлагается не допускать со стороны улицы их сплошное ограждение и размещение площадок (детских, спортивных, для установки мусоросборников).</w:t>
      </w:r>
    </w:p>
    <w:p w:rsidR="00A617BE" w:rsidRPr="000B65E4" w:rsidRDefault="00A617BE" w:rsidP="00A617BE">
      <w:pPr>
        <w:numPr>
          <w:ilvl w:val="3"/>
          <w:numId w:val="48"/>
        </w:numPr>
        <w:ind w:left="0" w:firstLine="709"/>
        <w:contextualSpacing/>
        <w:jc w:val="both"/>
        <w:rPr>
          <w:color w:val="000000" w:themeColor="text1"/>
        </w:rPr>
      </w:pPr>
      <w:r w:rsidRPr="000B65E4">
        <w:rPr>
          <w:color w:val="000000" w:themeColor="text1"/>
        </w:rPr>
        <w:t>На реконструируемых территориях участков жилой застройки предлагается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предлагается выполнять замену морально и физически устаревших элементов благоустройства.</w:t>
      </w:r>
    </w:p>
    <w:p w:rsidR="00A617BE" w:rsidRPr="000B65E4" w:rsidRDefault="00A617BE" w:rsidP="00A617BE">
      <w:pPr>
        <w:numPr>
          <w:ilvl w:val="1"/>
          <w:numId w:val="48"/>
        </w:numPr>
        <w:ind w:left="0" w:firstLine="709"/>
        <w:contextualSpacing/>
        <w:jc w:val="both"/>
        <w:rPr>
          <w:color w:val="000000" w:themeColor="text1"/>
        </w:rPr>
      </w:pPr>
      <w:r w:rsidRPr="000B65E4">
        <w:rPr>
          <w:color w:val="000000" w:themeColor="text1"/>
        </w:rPr>
        <w:t>Участки детских садов и школ</w:t>
      </w:r>
    </w:p>
    <w:p w:rsidR="00A617BE" w:rsidRPr="000B65E4" w:rsidRDefault="00A617BE" w:rsidP="00A617BE">
      <w:pPr>
        <w:numPr>
          <w:ilvl w:val="2"/>
          <w:numId w:val="48"/>
        </w:numPr>
        <w:ind w:left="0" w:firstLine="709"/>
        <w:contextualSpacing/>
        <w:jc w:val="both"/>
        <w:rPr>
          <w:color w:val="000000" w:themeColor="text1"/>
        </w:rPr>
      </w:pPr>
      <w:r w:rsidRPr="000B65E4">
        <w:rPr>
          <w:color w:val="000000" w:themeColor="text1"/>
        </w:rPr>
        <w:t>На территории участков детских садов и школ предлагается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617BE" w:rsidRPr="000B65E4" w:rsidRDefault="00A617BE" w:rsidP="00A617BE">
      <w:pPr>
        <w:numPr>
          <w:ilvl w:val="3"/>
          <w:numId w:val="48"/>
        </w:numPr>
        <w:ind w:left="0" w:firstLine="709"/>
        <w:contextualSpacing/>
        <w:jc w:val="both"/>
        <w:rPr>
          <w:color w:val="000000" w:themeColor="text1"/>
        </w:rPr>
      </w:pPr>
      <w:r w:rsidRPr="000B65E4">
        <w:rPr>
          <w:color w:val="000000" w:themeColor="text1"/>
        </w:rPr>
        <w:lastRenderedPageBreak/>
        <w:t>В качестве твердых видов покрытий предлагается применение цементобетона и плиточного мощения.</w:t>
      </w:r>
    </w:p>
    <w:p w:rsidR="00A617BE" w:rsidRPr="000B65E4" w:rsidRDefault="00A617BE" w:rsidP="00A617BE">
      <w:pPr>
        <w:numPr>
          <w:ilvl w:val="3"/>
          <w:numId w:val="48"/>
        </w:numPr>
        <w:ind w:left="0" w:firstLine="709"/>
        <w:contextualSpacing/>
        <w:jc w:val="both"/>
        <w:rPr>
          <w:color w:val="000000" w:themeColor="text1"/>
        </w:rPr>
      </w:pPr>
      <w:r w:rsidRPr="000B65E4">
        <w:rPr>
          <w:color w:val="000000" w:themeColor="text1"/>
        </w:rPr>
        <w:t>При озеленении территории детских садов и школ предлагается не использовать растения с ядовитыми плодами, а также с колючками и шипами.</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При проектировании инженерных коммуникаций квартала предлагается не допускать их трассировку через территорию детского сада и школы, уже существующие сети при реконструкции территории квартала предлагается  переложить. Собственные инженерные сети детского сада и школы предлагается проектировать по кратчайшим расстояниям от подводящих инженерных сетей до здания, исключая прохождение под игровыми и спортивными площадками (предлагается прокладка со стороны хозяйственной зоны). Предлагается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предлагается огородить или выделить предупреждающими об опасности знаками.</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Предлагается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617BE" w:rsidRPr="000B65E4" w:rsidRDefault="00A617BE" w:rsidP="00A617BE">
      <w:pPr>
        <w:numPr>
          <w:ilvl w:val="1"/>
          <w:numId w:val="48"/>
        </w:numPr>
        <w:ind w:left="0" w:firstLine="709"/>
        <w:contextualSpacing/>
        <w:jc w:val="both"/>
        <w:rPr>
          <w:color w:val="000000" w:themeColor="text1"/>
        </w:rPr>
      </w:pPr>
      <w:r w:rsidRPr="000B65E4">
        <w:rPr>
          <w:color w:val="000000" w:themeColor="text1"/>
        </w:rPr>
        <w:t>Участки длительного и кратковременного хранения автотранспортных средств</w:t>
      </w:r>
    </w:p>
    <w:p w:rsidR="00A617BE" w:rsidRPr="000B65E4" w:rsidRDefault="00EA0037" w:rsidP="00A617BE">
      <w:pPr>
        <w:numPr>
          <w:ilvl w:val="2"/>
          <w:numId w:val="48"/>
        </w:numPr>
        <w:ind w:left="0" w:firstLine="720"/>
        <w:contextualSpacing/>
        <w:jc w:val="both"/>
        <w:rPr>
          <w:color w:val="000000" w:themeColor="text1"/>
        </w:rPr>
      </w:pPr>
      <w:r>
        <w:rPr>
          <w:color w:val="000000" w:themeColor="text1"/>
        </w:rPr>
        <w:t xml:space="preserve"> </w:t>
      </w:r>
      <w:r w:rsidR="00A617BE" w:rsidRPr="000B65E4">
        <w:rPr>
          <w:color w:val="000000" w:themeColor="text1"/>
        </w:rPr>
        <w:t>На участке длительного и кратковременного хранения автотранспортных средств предлагается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предлагается устанавливать не пересекающимися с основными направлениями пешеходных путей. Предлагается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предлагается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На пешеходных дорожках предлагается предусматривать съезд - бордюрный пандус - на уровень проезда (не менее одного на участок).</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Предлагается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предлагается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617BE" w:rsidRPr="000B65E4" w:rsidRDefault="00A617BE" w:rsidP="00A617BE">
      <w:pPr>
        <w:numPr>
          <w:ilvl w:val="2"/>
          <w:numId w:val="48"/>
        </w:numPr>
        <w:ind w:left="0" w:firstLine="720"/>
        <w:contextualSpacing/>
        <w:jc w:val="both"/>
        <w:rPr>
          <w:color w:val="000000" w:themeColor="text1"/>
        </w:rPr>
      </w:pPr>
      <w:r w:rsidRPr="000B65E4">
        <w:rPr>
          <w:color w:val="000000" w:themeColor="text1"/>
        </w:rPr>
        <w:t>Благоустройство участка территории, автостоянок предлагается представлять твердым видом покрытия дорожек и проездов, осветительным оборудованием. Гаражные сооружения или отсеки предлагается  предусматривать унифицированными, с элементами озеленения и размещением ограждений.</w:t>
      </w:r>
    </w:p>
    <w:p w:rsidR="00A617BE" w:rsidRPr="000B65E4" w:rsidRDefault="00A617BE" w:rsidP="00A617BE">
      <w:pPr>
        <w:contextualSpacing/>
        <w:jc w:val="both"/>
        <w:rPr>
          <w:color w:val="000000" w:themeColor="text1"/>
        </w:rPr>
      </w:pPr>
    </w:p>
    <w:p w:rsidR="00A617BE" w:rsidRPr="000B65E4" w:rsidRDefault="00A617BE" w:rsidP="00A617BE">
      <w:pPr>
        <w:contextualSpacing/>
        <w:jc w:val="both"/>
        <w:rPr>
          <w:color w:val="000000" w:themeColor="text1"/>
        </w:rPr>
      </w:pPr>
    </w:p>
    <w:p w:rsidR="00A617BE" w:rsidRPr="000B65E4" w:rsidRDefault="00A617BE" w:rsidP="00A617BE">
      <w:pPr>
        <w:pStyle w:val="1"/>
        <w:keepLines/>
        <w:numPr>
          <w:ilvl w:val="0"/>
          <w:numId w:val="48"/>
        </w:numPr>
        <w:spacing w:before="400" w:after="120" w:line="276" w:lineRule="auto"/>
        <w:jc w:val="center"/>
        <w:rPr>
          <w:rFonts w:ascii="Times New Roman" w:hAnsi="Times New Roman" w:cs="Times New Roman"/>
          <w:b w:val="0"/>
          <w:color w:val="000000" w:themeColor="text1"/>
          <w:sz w:val="24"/>
          <w:szCs w:val="24"/>
        </w:rPr>
      </w:pPr>
      <w:bookmarkStart w:id="9" w:name="_Toc472352460"/>
      <w:r w:rsidRPr="000B65E4">
        <w:rPr>
          <w:rFonts w:ascii="Times New Roman" w:hAnsi="Times New Roman" w:cs="Times New Roman"/>
          <w:b w:val="0"/>
          <w:color w:val="000000" w:themeColor="text1"/>
          <w:sz w:val="24"/>
          <w:szCs w:val="24"/>
        </w:rPr>
        <w:t>БЛАГОУСТРОЙСТВО ТЕРРИТОРИЙ РЕКРЕАЦИОННОГО НАЗНАЧЕНИЯ</w:t>
      </w:r>
      <w:bookmarkEnd w:id="9"/>
    </w:p>
    <w:p w:rsidR="00A617BE" w:rsidRPr="000B65E4" w:rsidRDefault="00A617BE" w:rsidP="00B36581">
      <w:pPr>
        <w:numPr>
          <w:ilvl w:val="1"/>
          <w:numId w:val="49"/>
        </w:numPr>
        <w:ind w:hanging="101"/>
        <w:contextualSpacing/>
        <w:jc w:val="both"/>
        <w:rPr>
          <w:color w:val="000000" w:themeColor="text1"/>
        </w:rPr>
      </w:pPr>
      <w:r w:rsidRPr="000B65E4">
        <w:rPr>
          <w:color w:val="000000" w:themeColor="text1"/>
        </w:rPr>
        <w:t>Общие положения</w:t>
      </w:r>
    </w:p>
    <w:p w:rsidR="00A617BE" w:rsidRPr="000B65E4" w:rsidRDefault="00A617BE" w:rsidP="00A617BE">
      <w:pPr>
        <w:contextualSpacing/>
        <w:jc w:val="both"/>
        <w:rPr>
          <w:color w:val="000000" w:themeColor="text1"/>
        </w:rPr>
      </w:pPr>
      <w:r w:rsidRPr="000B65E4">
        <w:rPr>
          <w:color w:val="000000" w:themeColor="text1"/>
        </w:rPr>
        <w:lastRenderedPageBreak/>
        <w:t xml:space="preserve">           6.1.1.Объектами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617BE" w:rsidRPr="000B65E4" w:rsidRDefault="00A617BE" w:rsidP="00A617BE">
      <w:pPr>
        <w:numPr>
          <w:ilvl w:val="2"/>
          <w:numId w:val="50"/>
        </w:numPr>
        <w:ind w:left="0" w:firstLine="900"/>
        <w:contextualSpacing/>
        <w:jc w:val="both"/>
        <w:rPr>
          <w:color w:val="000000" w:themeColor="text1"/>
        </w:rPr>
      </w:pPr>
      <w:r w:rsidRPr="000B65E4">
        <w:rPr>
          <w:color w:val="000000" w:themeColor="text1"/>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предлагается проектировать в соответствии с историко-культурным регламентом территории, на которой он расположен (при его наличии).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предлагается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617BE" w:rsidRPr="00B36581" w:rsidRDefault="00A617BE" w:rsidP="00A617BE">
      <w:pPr>
        <w:numPr>
          <w:ilvl w:val="2"/>
          <w:numId w:val="50"/>
        </w:numPr>
        <w:ind w:left="0" w:firstLine="720"/>
        <w:contextualSpacing/>
        <w:jc w:val="both"/>
        <w:rPr>
          <w:color w:val="000000" w:themeColor="text1"/>
        </w:rPr>
      </w:pPr>
      <w:r w:rsidRPr="00B36581">
        <w:rPr>
          <w:color w:val="000000" w:themeColor="text1"/>
        </w:rPr>
        <w:t>При реконструкции объектов рекреации предлагается предусматривать:</w:t>
      </w:r>
    </w:p>
    <w:p w:rsidR="00A617BE" w:rsidRPr="000B65E4" w:rsidRDefault="00A617BE" w:rsidP="00A617BE">
      <w:pPr>
        <w:pStyle w:val="ConsPlusNormal"/>
        <w:ind w:firstLine="540"/>
        <w:jc w:val="both"/>
        <w:rPr>
          <w:color w:val="000000" w:themeColor="text1"/>
          <w:sz w:val="24"/>
          <w:szCs w:val="24"/>
        </w:rPr>
      </w:pPr>
      <w:r w:rsidRPr="00B36581">
        <w:rPr>
          <w:color w:val="000000" w:themeColor="text1"/>
          <w:sz w:val="24"/>
          <w:szCs w:val="24"/>
        </w:rPr>
        <w:t>- для лесопарков:</w:t>
      </w:r>
      <w:r w:rsidRPr="000B65E4">
        <w:rPr>
          <w:color w:val="000000" w:themeColor="text1"/>
          <w:sz w:val="24"/>
          <w:szCs w:val="24"/>
        </w:rPr>
        <w:t xml:space="preserve">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617BE" w:rsidRPr="000B65E4" w:rsidRDefault="00A617BE" w:rsidP="00A617BE">
      <w:pPr>
        <w:pStyle w:val="ConsPlusNormal"/>
        <w:ind w:firstLine="540"/>
        <w:jc w:val="both"/>
        <w:rPr>
          <w:color w:val="000000" w:themeColor="text1"/>
          <w:sz w:val="24"/>
          <w:szCs w:val="24"/>
        </w:rPr>
      </w:pPr>
      <w:r w:rsidRPr="000B65E4">
        <w:rPr>
          <w:color w:val="000000" w:themeColor="text1"/>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617BE" w:rsidRPr="000B65E4" w:rsidRDefault="00A617BE" w:rsidP="00A617BE">
      <w:pPr>
        <w:ind w:firstLine="720"/>
        <w:jc w:val="both"/>
        <w:rPr>
          <w:color w:val="000000" w:themeColor="text1"/>
        </w:rPr>
      </w:pPr>
      <w:r w:rsidRPr="000B65E4">
        <w:rPr>
          <w:color w:val="000000" w:themeColor="text1"/>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 специальных технологий посадки и содержания.</w:t>
      </w:r>
    </w:p>
    <w:p w:rsidR="00A617BE" w:rsidRPr="000B65E4" w:rsidRDefault="00A617BE" w:rsidP="00A617BE">
      <w:pPr>
        <w:ind w:firstLine="720"/>
        <w:jc w:val="both"/>
        <w:rPr>
          <w:color w:val="000000" w:themeColor="text1"/>
        </w:rPr>
      </w:pPr>
      <w:r w:rsidRPr="000B65E4">
        <w:rPr>
          <w:color w:val="000000" w:themeColor="text1"/>
        </w:rPr>
        <w:t>6.1.5. Проектирование инженерных коммуникаций на территориях рекреационного назначения предлагается вести с учетом экологических особенностей территории, преимущественно в проходных коллекторах или в обход объекта рекреации.</w:t>
      </w:r>
    </w:p>
    <w:p w:rsidR="00A617BE" w:rsidRPr="000B65E4" w:rsidRDefault="00A617BE" w:rsidP="00A617BE">
      <w:pPr>
        <w:rPr>
          <w:color w:val="000000" w:themeColor="text1"/>
        </w:rPr>
      </w:pPr>
    </w:p>
    <w:p w:rsidR="00A617BE" w:rsidRPr="000B65E4" w:rsidRDefault="00A617BE" w:rsidP="00A617BE">
      <w:pPr>
        <w:pStyle w:val="1"/>
        <w:keepLines/>
        <w:numPr>
          <w:ilvl w:val="0"/>
          <w:numId w:val="50"/>
        </w:numPr>
        <w:spacing w:before="400" w:after="120" w:line="276" w:lineRule="auto"/>
        <w:jc w:val="center"/>
        <w:rPr>
          <w:rFonts w:ascii="Times New Roman" w:hAnsi="Times New Roman" w:cs="Times New Roman"/>
          <w:b w:val="0"/>
          <w:color w:val="000000" w:themeColor="text1"/>
          <w:sz w:val="24"/>
          <w:szCs w:val="24"/>
        </w:rPr>
      </w:pPr>
      <w:bookmarkStart w:id="10" w:name="_Toc472352461"/>
      <w:r w:rsidRPr="000B65E4">
        <w:rPr>
          <w:rFonts w:ascii="Times New Roman" w:hAnsi="Times New Roman" w:cs="Times New Roman"/>
          <w:b w:val="0"/>
          <w:color w:val="000000" w:themeColor="text1"/>
          <w:sz w:val="24"/>
          <w:szCs w:val="24"/>
        </w:rPr>
        <w:t>БЛАГОУСТРОЙСТВО НА ТЕРРИТОРИЯХ ПРОИЗВОДСТВЕННОГО НАЗНАЧЕНИЯ</w:t>
      </w:r>
      <w:bookmarkEnd w:id="10"/>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Общие положения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предлагается применять в соответствии с Приложением № 4 к настоящим Правилам благоустройства территории.</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Озелененные территории санитарно-защитных зон</w:t>
      </w:r>
    </w:p>
    <w:p w:rsidR="00A617BE" w:rsidRPr="000B65E4" w:rsidRDefault="00A617BE" w:rsidP="00A617BE">
      <w:pPr>
        <w:ind w:firstLine="720"/>
        <w:contextualSpacing/>
        <w:jc w:val="both"/>
        <w:rPr>
          <w:color w:val="000000" w:themeColor="text1"/>
        </w:rPr>
      </w:pPr>
      <w:r w:rsidRPr="000B65E4">
        <w:rPr>
          <w:color w:val="000000" w:themeColor="text1"/>
        </w:rPr>
        <w:t>7.2.1.Площадь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w:t>
      </w:r>
      <w:r w:rsidRPr="000B65E4">
        <w:rPr>
          <w:color w:val="000000" w:themeColor="text1"/>
        </w:rPr>
        <w:lastRenderedPageBreak/>
        <w:t>территориями (бортовой камень, подпорные стенки, др.), элементы защиты насаждений и участков озеленения.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Озеленение предлагается формировать в виде живописных композиций, исключающих однообразие и монотонность.</w:t>
      </w:r>
    </w:p>
    <w:p w:rsidR="00A617BE" w:rsidRPr="000B65E4" w:rsidRDefault="00A617BE" w:rsidP="00A617BE">
      <w:pPr>
        <w:pStyle w:val="1"/>
        <w:keepLines/>
        <w:numPr>
          <w:ilvl w:val="0"/>
          <w:numId w:val="50"/>
        </w:numPr>
        <w:spacing w:before="400" w:after="120" w:line="276" w:lineRule="auto"/>
        <w:jc w:val="center"/>
        <w:rPr>
          <w:rFonts w:ascii="Times New Roman" w:hAnsi="Times New Roman" w:cs="Times New Roman"/>
          <w:b w:val="0"/>
          <w:color w:val="000000" w:themeColor="text1"/>
          <w:sz w:val="24"/>
          <w:szCs w:val="24"/>
        </w:rPr>
      </w:pPr>
      <w:bookmarkStart w:id="11" w:name="_Toc472352462"/>
      <w:r w:rsidRPr="000B65E4">
        <w:rPr>
          <w:rFonts w:ascii="Times New Roman" w:hAnsi="Times New Roman" w:cs="Times New Roman"/>
          <w:b w:val="0"/>
          <w:color w:val="000000" w:themeColor="text1"/>
          <w:sz w:val="24"/>
          <w:szCs w:val="24"/>
        </w:rPr>
        <w:t>ОБЪЕКТЫ БЛАГОУСТРОЙСТВА НА ТЕРРИТОРИЯХ ТРАНСПОРТНОЙ И ИНЖЕНЕРНОЙ ИНФРАСТРУКТУРЫ</w:t>
      </w:r>
      <w:bookmarkEnd w:id="11"/>
    </w:p>
    <w:p w:rsidR="00A617BE" w:rsidRPr="000B65E4" w:rsidRDefault="00A617BE" w:rsidP="00A617BE">
      <w:pPr>
        <w:rPr>
          <w:color w:val="000000" w:themeColor="text1"/>
        </w:rPr>
      </w:pP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Общие положения</w:t>
      </w:r>
    </w:p>
    <w:p w:rsidR="00A617BE" w:rsidRPr="000B65E4" w:rsidRDefault="00A617BE" w:rsidP="00A617BE">
      <w:pPr>
        <w:numPr>
          <w:ilvl w:val="2"/>
          <w:numId w:val="50"/>
        </w:numPr>
        <w:ind w:left="0" w:firstLine="709"/>
        <w:contextualSpacing/>
        <w:jc w:val="both"/>
        <w:rPr>
          <w:color w:val="000000" w:themeColor="text1"/>
        </w:rPr>
      </w:pPr>
      <w:r w:rsidRPr="000B65E4">
        <w:rPr>
          <w:color w:val="000000" w:themeColor="text1"/>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предлагается вести преимущественно в проходных коллекторах.</w:t>
      </w:r>
    </w:p>
    <w:p w:rsidR="00A617BE" w:rsidRPr="000B65E4" w:rsidRDefault="00A617BE" w:rsidP="00A617BE">
      <w:pPr>
        <w:rPr>
          <w:color w:val="000000" w:themeColor="text1"/>
        </w:rPr>
      </w:pPr>
    </w:p>
    <w:p w:rsidR="00A617BE" w:rsidRPr="000B65E4" w:rsidRDefault="00A617BE" w:rsidP="00A617BE">
      <w:pPr>
        <w:pStyle w:val="1"/>
        <w:keepLines/>
        <w:numPr>
          <w:ilvl w:val="0"/>
          <w:numId w:val="50"/>
        </w:numPr>
        <w:spacing w:before="400" w:after="120" w:line="276" w:lineRule="auto"/>
        <w:jc w:val="center"/>
        <w:rPr>
          <w:rFonts w:ascii="Times New Roman" w:hAnsi="Times New Roman" w:cs="Times New Roman"/>
          <w:b w:val="0"/>
          <w:caps/>
          <w:color w:val="000000" w:themeColor="text1"/>
          <w:sz w:val="24"/>
          <w:szCs w:val="24"/>
        </w:rPr>
      </w:pPr>
      <w:bookmarkStart w:id="12" w:name="_Toc472352463"/>
      <w:r w:rsidRPr="000B65E4">
        <w:rPr>
          <w:rFonts w:ascii="Times New Roman" w:hAnsi="Times New Roman" w:cs="Times New Roman"/>
          <w:b w:val="0"/>
          <w:caps/>
          <w:color w:val="000000" w:themeColor="text1"/>
          <w:sz w:val="24"/>
          <w:szCs w:val="24"/>
        </w:rPr>
        <w:t>Городское оформление и информация</w:t>
      </w:r>
      <w:bookmarkEnd w:id="12"/>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Вывески, реклама и витрины.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Установка информационных конструкций (далее вывесок) а также размещение иных графических элементов предлагается в соответствии с утвержденными  правилами городского округа с учетом части 5.8. статьи 19 Федерального закона от 13.03.2006 № 38-ФЗ «О рекламе.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Организациям, эксплуатирующим световые рекламы и вывески, предлагается обеспечивать своевременную замену перегоревших газосветовых трубок и электроламп. В случае неисправности отдельных знаков рекламы или вывески предлагается выключать полностью.</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предлагается размещать только на глухих фасадах зданий (брандмауэрах) в количестве не более 4-х.</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Предлагается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предлагается размещать вывески со сдержанной цветовой гаммой (в том числе натурального цвета материалов: металл, камень, дерево). Для торговых комплексов предлагается разработка собственных архитектурно-художественных концепций, определяющих размещение и конструкцию вывесок.</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Расклейку газет, афиш, плакатов, различного рода объявлений и реклам предлагается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Очистку от объявлений опор электротранспорта, уличного освещения, цоколя зданий, заборов и других сооружений предлагается осуществлять организациям, эксплуатирующим данные объекты.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lastRenderedPageBreak/>
        <w:t>Размещение и эксплуатацию рекламных конструкций следует осуществлять в порядке, установленном решением Совета депутатов муниципального образования Сорочинский городской округ Оренбургской области.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Праздничное оформление территории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Праздничное оформление территории муниципального образования предлагается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Оформление зданий, сооружений предлагается осуществлять их владельцами в рамках концепции праздничного оформления территории муниципального образования.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Работы, связанные с проведением общегородских (сельских) торжественных и праздничных мероприятий, предлагается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 праздничное оформление предлагается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Концепцию праздничного оформления предлагается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Предложения  к размещению информационных конструкций (афиш) зрелищных мероприятий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Предлагается использование конструкций без жесткого каркаса.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отсутствии места на фасаде и наличии его рядом со зданием возможна установка неподалеку от объекта афишной тумбы.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отсутствии подходящих мест для размещения информации учреждений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Возможно размещать рекламу, создав специальные места или навесные конструкции на близлежащих столбах городского освещения.</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Городская навигация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A617BE" w:rsidRPr="00EA0037" w:rsidRDefault="00A617BE" w:rsidP="00A617BE">
      <w:pPr>
        <w:numPr>
          <w:ilvl w:val="1"/>
          <w:numId w:val="50"/>
        </w:numPr>
        <w:ind w:left="0" w:firstLine="709"/>
        <w:contextualSpacing/>
        <w:jc w:val="both"/>
        <w:rPr>
          <w:color w:val="000000" w:themeColor="text1"/>
        </w:rPr>
      </w:pPr>
      <w:r w:rsidRPr="00EA0037">
        <w:rPr>
          <w:color w:val="000000" w:themeColor="text1"/>
        </w:rPr>
        <w:t>Уличное искусство (стрит-арт, граффити, мурали)</w:t>
      </w:r>
    </w:p>
    <w:p w:rsidR="00A617BE" w:rsidRPr="00EA0037" w:rsidRDefault="00A617BE" w:rsidP="00A617BE">
      <w:pPr>
        <w:numPr>
          <w:ilvl w:val="2"/>
          <w:numId w:val="50"/>
        </w:numPr>
        <w:ind w:left="0" w:firstLine="720"/>
        <w:contextualSpacing/>
        <w:jc w:val="both"/>
        <w:rPr>
          <w:color w:val="000000" w:themeColor="text1"/>
        </w:rPr>
      </w:pPr>
      <w:r w:rsidRPr="00EA0037">
        <w:rPr>
          <w:color w:val="000000" w:themeColor="text1"/>
        </w:rPr>
        <w:lastRenderedPageBreak/>
        <w:t>Предлагается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Предлагается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A617BE" w:rsidRPr="000B65E4" w:rsidRDefault="00A617BE" w:rsidP="00A617BE">
      <w:pPr>
        <w:pStyle w:val="1"/>
        <w:keepLines/>
        <w:numPr>
          <w:ilvl w:val="0"/>
          <w:numId w:val="50"/>
        </w:numPr>
        <w:spacing w:before="400" w:after="120" w:line="276" w:lineRule="auto"/>
        <w:jc w:val="center"/>
        <w:rPr>
          <w:rFonts w:ascii="Times New Roman" w:hAnsi="Times New Roman" w:cs="Times New Roman"/>
          <w:b w:val="0"/>
          <w:color w:val="000000" w:themeColor="text1"/>
          <w:sz w:val="24"/>
          <w:szCs w:val="24"/>
        </w:rPr>
      </w:pPr>
      <w:bookmarkStart w:id="13" w:name="_Toc472352464"/>
      <w:r w:rsidRPr="000B65E4">
        <w:rPr>
          <w:rFonts w:ascii="Times New Roman" w:hAnsi="Times New Roman" w:cs="Times New Roman"/>
          <w:b w:val="0"/>
          <w:color w:val="000000" w:themeColor="text1"/>
          <w:sz w:val="24"/>
          <w:szCs w:val="24"/>
        </w:rPr>
        <w:t>ЭКСПЛУАТАЦИЯ ОБЪЕКТОВ БЛАГОУСТРОЙСТВА</w:t>
      </w:r>
      <w:bookmarkEnd w:id="13"/>
    </w:p>
    <w:p w:rsidR="00A617BE" w:rsidRPr="000B65E4" w:rsidRDefault="00A617BE" w:rsidP="00A617BE">
      <w:pPr>
        <w:rPr>
          <w:color w:val="000000" w:themeColor="text1"/>
        </w:rPr>
      </w:pP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Общие положения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разработке и выборе проектов по благоустройству территорий важным критерием является стоимость их эксплуатации и содержания.</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 xml:space="preserve">Уборка территории </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осуществляют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благоустройства территории.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Организация уборки муниципальной территории организуется администрацией Сорочинского городского округа Оренбургской области.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Организациям, осуществляющим промышленную деятельность рекомендуется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Лица, разместившие отходы производства и потребления в н</w:t>
      </w:r>
      <w:r>
        <w:rPr>
          <w:color w:val="000000" w:themeColor="text1"/>
        </w:rPr>
        <w:t>есанкционированных местах, обяза</w:t>
      </w:r>
      <w:r w:rsidR="00A617BE" w:rsidRPr="000B65E4">
        <w:rPr>
          <w:color w:val="000000" w:themeColor="text1"/>
        </w:rPr>
        <w:t>ны за свой счет производить уборку и очистку данной территории, а при необходимости - рекультивацию земельного участка.</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Сбор и вывоз отходов производства и потребления предлагается осуществлять по контейнерной или бестарной системе в установленном порядке.</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На территории общего пользования муниципального образования запрещается сжигание отходов производства и потребления.</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Организацию уборки территорий муниципального образования предлагается осуществлять на основании использования показателей нормативных объемов накопления отходов у их производителей.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предлагается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отходов, образовавшихся во время ремонта, предлагается осуществлять в специально отведенные для этого места лицам, производившим этот ремонт, самостоятельно.</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Запрещается складирование отходов, образовавшихся во время ремонта, в места временного хранения отходов.</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lastRenderedPageBreak/>
        <w:t>Для сбора отходов производства и потребления физических и юридических лиц, предлагается организовать места временного хранения отходов и осуществлять его уборку и техническое обслуживание.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Разрешение на размещение мест временного хранения отходов дает орган местного самоуправления.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Для предотвращения засорения улиц, площадей, скверов и других общественных мест отходами производства и потребления предлагается устанавливать специально предназначенные для временного хранения отходов емкости малого размера (урны, баки).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предлагается производить работникам организации, осуществляющей вывоз отходов.</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уборке в ночное время следует принимать меры, предупреждающие шум.</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и очистку трамвайных, троллейбусных и автобусных остановок предлагается производить организациям, в обязанность которых входит уборка территорий улиц, на которых расположены эти остановки.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и очистку конечных трамвайных, троллейбусных и автобусных остановок, территорий диспетчерских пунктов предлагается обеспечивать организации, эксплуатирующей данные объекты.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и очистку остановок, на которых расположены некапитальные объекты торговли, предлагается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Границу прилегающих территорий предлагается определять:</w:t>
      </w:r>
    </w:p>
    <w:p w:rsidR="00A617BE" w:rsidRPr="000B65E4" w:rsidRDefault="00A617BE" w:rsidP="00A617BE">
      <w:pPr>
        <w:ind w:firstLine="720"/>
        <w:jc w:val="both"/>
        <w:rPr>
          <w:color w:val="000000" w:themeColor="text1"/>
        </w:rPr>
      </w:pPr>
      <w:r w:rsidRPr="000B65E4">
        <w:rPr>
          <w:color w:val="000000" w:themeColor="text1"/>
        </w:rPr>
        <w:t>- на улицах с двухсторонней застройкой по длине занимаемого участка, по ширине - до оси проезжей части улицы;</w:t>
      </w:r>
    </w:p>
    <w:p w:rsidR="00A617BE" w:rsidRPr="000B65E4" w:rsidRDefault="00A617BE" w:rsidP="00A617BE">
      <w:pPr>
        <w:ind w:firstLine="720"/>
        <w:jc w:val="both"/>
        <w:rPr>
          <w:color w:val="000000" w:themeColor="text1"/>
        </w:rPr>
      </w:pPr>
      <w:r w:rsidRPr="000B65E4">
        <w:rPr>
          <w:color w:val="000000" w:themeColor="text1"/>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617BE" w:rsidRPr="000B65E4" w:rsidRDefault="00A617BE" w:rsidP="00A617BE">
      <w:pPr>
        <w:ind w:firstLine="720"/>
        <w:jc w:val="both"/>
        <w:rPr>
          <w:color w:val="000000" w:themeColor="text1"/>
        </w:rPr>
      </w:pPr>
      <w:r w:rsidRPr="000B65E4">
        <w:rPr>
          <w:color w:val="000000" w:themeColor="text1"/>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617BE" w:rsidRPr="000B65E4" w:rsidRDefault="00A617BE" w:rsidP="00A617BE">
      <w:pPr>
        <w:ind w:firstLine="720"/>
        <w:jc w:val="both"/>
        <w:rPr>
          <w:color w:val="000000" w:themeColor="text1"/>
        </w:rPr>
      </w:pPr>
      <w:r w:rsidRPr="000B65E4">
        <w:rPr>
          <w:color w:val="000000" w:themeColor="text1"/>
        </w:rPr>
        <w:t>- на строительных площадках - территория не менее 15 метров от ограждения стройки по всему периметру;</w:t>
      </w:r>
    </w:p>
    <w:p w:rsidR="00A617BE" w:rsidRPr="000B65E4" w:rsidRDefault="00A617BE" w:rsidP="00A617BE">
      <w:pPr>
        <w:ind w:firstLine="720"/>
        <w:jc w:val="both"/>
        <w:rPr>
          <w:color w:val="000000" w:themeColor="text1"/>
        </w:rPr>
      </w:pPr>
      <w:r w:rsidRPr="000B65E4">
        <w:rPr>
          <w:color w:val="000000" w:themeColor="text1"/>
        </w:rPr>
        <w:t>- для некапитальных объектов торговли, общественного питания и бытового обслуживания населения - в радиусе не менее 10 метров.</w:t>
      </w:r>
    </w:p>
    <w:p w:rsidR="00A617BE" w:rsidRPr="000B65E4" w:rsidRDefault="00A617BE" w:rsidP="00A617BE">
      <w:pPr>
        <w:contextualSpacing/>
        <w:jc w:val="both"/>
        <w:rPr>
          <w:color w:val="000000" w:themeColor="text1"/>
        </w:rPr>
      </w:pPr>
      <w:r w:rsidRPr="000B65E4">
        <w:rPr>
          <w:color w:val="000000" w:themeColor="text1"/>
        </w:rPr>
        <w:lastRenderedPageBreak/>
        <w:t xml:space="preserve">        10.2.26.Эксплуатацию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предлагается возлагать на организации, в чьей собственности находятся колонки.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Организацию работы по очистке и уборке территории рынков и прилегающих к ним территорий предлагается возлагать на администрации рынков в соответствии с действующими санитарными нормами и правилами торговли на рынках.</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Содержание и уборку скверов и прилегающих к ним тротуаров, проездов и газонов предлагается осуществлять специализированным организациям по озеленению города по соглашению с органом местного самоуправления.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предлагается производить силами и средствами этих организаций, собственников помещений.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предлагается производить организациям, обслуживающим данные объекты.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 жилых зданиях, не имеющих канализации, предлагается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Жидкие бытовые отходы следует вывозить по договорам или разовым заявкам организациям, имеющим специальный транспорт.</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Предлагается собственникам помещений обеспечивать подъезды непосредственно к мусоросборникам и выгребным ямам.</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Очистку и уборку водосточных канав, лотков, труб, дренажей, предназначенных для отвода поверхностных и грунтовых вод из дворов, предлагается производить лицам, ответственным за уборку соответствующих территорий.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пищевых отходов следует осуществлять с территории ежедневно. Остальной мусор предлагается вывозить систематически, по мере накопления, но не реже одного раза в три дня, а в периоды года с температурой выше 14 градусов - ежедневно.</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Содержание и эксплуатацию санкционированных мест хранения и утилизации отходов производства и потребления предлагается осуществлять в установленном порядке.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предлагается убирать и содержать силами и средствами железнодорожных организаций, эксплуатирующих данные сооружения.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и очистку территорий, отведенных для размещения и эксплуатации линий электропередач, газовых, водопроводных и тепловых сетей, предлагается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предлагается осуществлять организации, с которой заключен договор об обеспечении сохранности и эксплуатации бесхозяйного имущества.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lastRenderedPageBreak/>
        <w:t>При очистке смотровых колодцев, подземных коммуникаций грунт, мусор, нечистоты предлагается складировать в специальную тару с немедленной вывозкой силами организаций, занимающихся очистными работами.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Складирование нечистот на проезжую часть улиц, тротуары и газоны следует запрещать.</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Сбор брошенных на улицах предметов, создающих помехи дорожному движению, предлагается возлагать на организации, обслуживающие данные объекты.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Сорочинского городского округа Оренбургской области.</w:t>
      </w:r>
    </w:p>
    <w:p w:rsidR="00A617BE" w:rsidRPr="000B65E4" w:rsidRDefault="00A617BE" w:rsidP="00A617BE">
      <w:pPr>
        <w:rPr>
          <w:color w:val="000000" w:themeColor="text1"/>
        </w:rPr>
      </w:pP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Особенности уборки территории в весенне-летний период</w:t>
      </w:r>
    </w:p>
    <w:p w:rsidR="00A617BE" w:rsidRPr="000B65E4" w:rsidRDefault="00A617BE" w:rsidP="00A617BE">
      <w:pPr>
        <w:rPr>
          <w:color w:val="000000" w:themeColor="text1"/>
        </w:rPr>
      </w:pP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Весенне-летнюю уборку территории предлагается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Мойке следует подвергать всю ширину проезжей части улиц и площадей.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Уборку лотков и бордюр от песка, пыли, мусора после мойки предлагается заканчивать к 7 часам утра.</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Мойку и поливку тротуаров и дворовых территорий, зеленых насаждений и газонов предлагается производить силами организаций и собственниками помещений.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Мойку дорожных покрытий и тротуаров, а также подметание тротуаров предлагается производить с 23 часов до 7 часов утра, а влажное подметание проезжей части улиц предлагается производить по мере необходимости с 9 часов утра до 21 часа.</w:t>
      </w:r>
    </w:p>
    <w:p w:rsidR="00A617BE" w:rsidRPr="000B65E4" w:rsidRDefault="00A617BE" w:rsidP="00A617BE">
      <w:pPr>
        <w:rPr>
          <w:color w:val="000000" w:themeColor="text1"/>
        </w:rPr>
      </w:pP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Особенности уборки территории в осенне-зимний период</w:t>
      </w:r>
    </w:p>
    <w:p w:rsidR="00A617BE" w:rsidRPr="000B65E4" w:rsidRDefault="00A617BE" w:rsidP="00A617BE">
      <w:pPr>
        <w:rPr>
          <w:color w:val="000000" w:themeColor="text1"/>
        </w:rPr>
      </w:pP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Осенне-зимнюю уборку территории предлагается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В зависимости от ширины улицы и характера движения на ней валы предлагается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Посыпку песком с примесью хлоридов, как правило, следует начинать немедленно с начала снегопада или появления гололеда.</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В первую очередь при гололеде посыпаются спуски, подъемы, перекрестки, места остановок общественного транспорта, пешеходные переходы.</w:t>
      </w:r>
    </w:p>
    <w:p w:rsidR="00A617BE" w:rsidRPr="000B65E4" w:rsidRDefault="00A617BE" w:rsidP="00A617BE">
      <w:pPr>
        <w:numPr>
          <w:ilvl w:val="2"/>
          <w:numId w:val="50"/>
        </w:numPr>
        <w:ind w:left="0" w:firstLine="720"/>
        <w:contextualSpacing/>
        <w:jc w:val="both"/>
        <w:rPr>
          <w:color w:val="000000" w:themeColor="text1"/>
          <w:sz w:val="28"/>
          <w:szCs w:val="28"/>
        </w:rPr>
      </w:pPr>
      <w:r w:rsidRPr="000B65E4">
        <w:rPr>
          <w:color w:val="000000" w:themeColor="text1"/>
        </w:rPr>
        <w:t>Тротуары предлагается посыпать сухим песком без хлоридов</w:t>
      </w:r>
      <w:r w:rsidRPr="000B65E4">
        <w:rPr>
          <w:color w:val="000000" w:themeColor="text1"/>
          <w:sz w:val="28"/>
          <w:szCs w:val="28"/>
        </w:rPr>
        <w:t>.</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Снег, сброшенный с крыш, следует немедленно вывозить.</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Все тротуары, дворы, лотки проезжей части улиц, площадей, набережных, рыночные площади и другие участки с асфальтовым покрытием предлагается очищать от снега и обледенелого наката под скребок и посыпать песком до 8 часов утра.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Вывоз снега следует разрешать только на специально отведенные места отвала.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Места отвала снега предлагается обеспечить удобными подъездами, необходимыми механизмами для складирования снега.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Уборку и вывозку снега и льда с улиц, площадей, мостов, плотин, скверов и бульваров предлагается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уборке улиц, проездов, площадей специализированными организациями лицам, ответственным за содержание соответствующих территорий, предлагается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617BE" w:rsidRPr="000B65E4" w:rsidRDefault="00EA0037" w:rsidP="00A617BE">
      <w:pPr>
        <w:numPr>
          <w:ilvl w:val="1"/>
          <w:numId w:val="50"/>
        </w:numPr>
        <w:ind w:left="0" w:firstLine="709"/>
        <w:contextualSpacing/>
        <w:jc w:val="both"/>
        <w:rPr>
          <w:color w:val="000000" w:themeColor="text1"/>
        </w:rPr>
      </w:pPr>
      <w:r>
        <w:rPr>
          <w:color w:val="000000" w:themeColor="text1"/>
        </w:rPr>
        <w:t xml:space="preserve">          </w:t>
      </w:r>
      <w:r w:rsidR="00A617BE" w:rsidRPr="000B65E4">
        <w:rPr>
          <w:color w:val="000000" w:themeColor="text1"/>
        </w:rPr>
        <w:t>Порядок содержания элементов благоустройства</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Общие требования к содержанию элементов благоустройства.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Содержание элементов благоустройства, включая работы по восстановлению и ремонту памятников, мемориалов, предлагается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Физическим и юридическим лицам  предлагается осуществлять организацию содержания элементов благоустройства, расположенных на прилегающих территориях.</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Организацию содержания иных элементов благоустройства следует осуществлять администрации Сорочинского городского округа Оренбургской области.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Оренбургской области, нормативными правовыми актами органов местного самоуправления Сорочинского городского округа.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Строительные площадки следует ограждать по всему периметру плотным забором установленного образца. В ограждениях предлагается предусмотреть минимальное количество проездов.</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Проезды, как правило, должны выходить на второстепенные улицы и оборудоваться шлагбаумами или воротами.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Строительные площадки предлагается обеспечить благоустроенной проезжей частью не менее 20 метров у каждого выезда с оборудованием для очистки колес.</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Строительство, установка и содержание малых архитектурных форм.</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Физическим или юридическим лицам предлагается при содержании малых архитектурных форм производить их ремонт и окраску, согласовывая кодеры с администрацией муниципального образования.</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предлагается производить не реже одного раза в год.</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предлагается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Ремонт и содержание зданий и сооружений.</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Эксплуатацию зданий и сооружений, их ремонт предлагается производить в соответствии с установленными правилами и нормами технической эксплуатации.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Текущий и капитальный ремонт, окраску фасадов зданий и сооружений предлагается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Сорочинского городского округа Оренбургской области.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Сорочинского городского округа Оренбургской области.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Предлагается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A617BE" w:rsidRPr="000B65E4" w:rsidRDefault="00EA0037" w:rsidP="00A617BE">
      <w:pPr>
        <w:numPr>
          <w:ilvl w:val="1"/>
          <w:numId w:val="50"/>
        </w:numPr>
        <w:ind w:left="0" w:firstLine="709"/>
        <w:contextualSpacing/>
        <w:jc w:val="both"/>
        <w:rPr>
          <w:color w:val="000000" w:themeColor="text1"/>
        </w:rPr>
      </w:pPr>
      <w:r>
        <w:rPr>
          <w:color w:val="000000" w:themeColor="text1"/>
        </w:rPr>
        <w:t xml:space="preserve">          </w:t>
      </w:r>
      <w:r w:rsidR="00A617BE" w:rsidRPr="000B65E4">
        <w:rPr>
          <w:color w:val="000000" w:themeColor="text1"/>
        </w:rPr>
        <w:t>Работы по озеленению территорий и содержанию зеленых насаждений</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Озеленение территории, работы по содержанию и восстановлению парков, скверов, зеленых зон, содержание и охрану городских лесов и природных зон предлагается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предлагается  производить только по проектам, согласованным с администрацией Сорочинского городского округа Оренбургской области.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Лицам, ответственным за содержание соответствующей территории, предлагается:</w:t>
      </w:r>
    </w:p>
    <w:p w:rsidR="00A617BE" w:rsidRPr="000B65E4" w:rsidRDefault="00A617BE" w:rsidP="00A617BE">
      <w:pPr>
        <w:ind w:firstLine="720"/>
        <w:jc w:val="both"/>
        <w:rPr>
          <w:color w:val="000000" w:themeColor="text1"/>
        </w:rPr>
      </w:pPr>
      <w:r w:rsidRPr="000B65E4">
        <w:rPr>
          <w:color w:val="000000" w:themeColor="text1"/>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617BE" w:rsidRPr="000B65E4" w:rsidRDefault="00A617BE" w:rsidP="00A617BE">
      <w:pPr>
        <w:ind w:firstLine="720"/>
        <w:jc w:val="both"/>
        <w:rPr>
          <w:color w:val="000000" w:themeColor="text1"/>
        </w:rPr>
      </w:pPr>
      <w:r w:rsidRPr="000B65E4">
        <w:rPr>
          <w:color w:val="000000" w:themeColor="text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617BE" w:rsidRPr="000B65E4" w:rsidRDefault="00A617BE" w:rsidP="00A617BE">
      <w:pPr>
        <w:ind w:firstLine="720"/>
        <w:jc w:val="both"/>
        <w:rPr>
          <w:color w:val="000000" w:themeColor="text1"/>
        </w:rPr>
      </w:pPr>
      <w:r w:rsidRPr="000B65E4">
        <w:rPr>
          <w:color w:val="000000" w:themeColor="text1"/>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617BE" w:rsidRPr="000B65E4" w:rsidRDefault="00A617BE" w:rsidP="00A617BE">
      <w:pPr>
        <w:ind w:firstLine="720"/>
        <w:jc w:val="both"/>
        <w:rPr>
          <w:color w:val="000000" w:themeColor="text1"/>
        </w:rPr>
      </w:pPr>
      <w:r w:rsidRPr="000B65E4">
        <w:rPr>
          <w:color w:val="000000" w:themeColor="text1"/>
        </w:rPr>
        <w:t>- проводить своевременный ремонт ограждений зеленых насаждений.</w:t>
      </w:r>
    </w:p>
    <w:p w:rsidR="00A617BE" w:rsidRPr="000B65E4" w:rsidRDefault="00A617BE" w:rsidP="00A617BE">
      <w:pPr>
        <w:numPr>
          <w:ilvl w:val="2"/>
          <w:numId w:val="50"/>
        </w:numPr>
        <w:ind w:left="0" w:firstLine="720"/>
        <w:contextualSpacing/>
        <w:jc w:val="both"/>
        <w:rPr>
          <w:color w:val="000000" w:themeColor="text1"/>
          <w:sz w:val="28"/>
          <w:szCs w:val="28"/>
        </w:rPr>
      </w:pPr>
      <w:r w:rsidRPr="000B65E4">
        <w:rPr>
          <w:color w:val="000000" w:themeColor="text1"/>
        </w:rPr>
        <w:t>На площадях зеленых насаждений запрещается следующее</w:t>
      </w:r>
      <w:r w:rsidRPr="000B65E4">
        <w:rPr>
          <w:color w:val="000000" w:themeColor="text1"/>
          <w:sz w:val="28"/>
          <w:szCs w:val="28"/>
        </w:rPr>
        <w:t>:</w:t>
      </w:r>
    </w:p>
    <w:p w:rsidR="00A617BE" w:rsidRPr="000B65E4" w:rsidRDefault="00A617BE" w:rsidP="00A617BE">
      <w:pPr>
        <w:ind w:firstLine="720"/>
        <w:jc w:val="both"/>
        <w:rPr>
          <w:color w:val="000000" w:themeColor="text1"/>
        </w:rPr>
      </w:pPr>
      <w:r w:rsidRPr="000B65E4">
        <w:rPr>
          <w:color w:val="000000" w:themeColor="text1"/>
        </w:rPr>
        <w:t>- ходить и лежать на газонах и в молодых лесных посадках;</w:t>
      </w:r>
    </w:p>
    <w:p w:rsidR="00A617BE" w:rsidRPr="000B65E4" w:rsidRDefault="00A617BE" w:rsidP="00A617BE">
      <w:pPr>
        <w:ind w:firstLine="720"/>
        <w:jc w:val="both"/>
        <w:rPr>
          <w:color w:val="000000" w:themeColor="text1"/>
        </w:rPr>
      </w:pPr>
      <w:r w:rsidRPr="000B65E4">
        <w:rPr>
          <w:color w:val="000000" w:themeColor="text1"/>
        </w:rPr>
        <w:t>- ломать деревья, кустарники, сучья и ветви, срывать листья и цветы, сбивать и собирать плоды;</w:t>
      </w:r>
    </w:p>
    <w:p w:rsidR="00A617BE" w:rsidRPr="000B65E4" w:rsidRDefault="00A617BE" w:rsidP="00A617BE">
      <w:pPr>
        <w:ind w:firstLine="720"/>
        <w:jc w:val="both"/>
        <w:rPr>
          <w:color w:val="000000" w:themeColor="text1"/>
        </w:rPr>
      </w:pPr>
      <w:r w:rsidRPr="000B65E4">
        <w:rPr>
          <w:color w:val="000000" w:themeColor="text1"/>
        </w:rPr>
        <w:t>- разбивать палатки и разводить костры;</w:t>
      </w:r>
    </w:p>
    <w:p w:rsidR="00A617BE" w:rsidRPr="000B65E4" w:rsidRDefault="00A617BE" w:rsidP="00A617BE">
      <w:pPr>
        <w:ind w:firstLine="720"/>
        <w:jc w:val="both"/>
        <w:rPr>
          <w:color w:val="000000" w:themeColor="text1"/>
        </w:rPr>
      </w:pPr>
      <w:r w:rsidRPr="000B65E4">
        <w:rPr>
          <w:color w:val="000000" w:themeColor="text1"/>
        </w:rPr>
        <w:t>- засорять газоны, цветники, дорожки и водоемы;</w:t>
      </w:r>
    </w:p>
    <w:p w:rsidR="00A617BE" w:rsidRPr="000B65E4" w:rsidRDefault="00A617BE" w:rsidP="00A617BE">
      <w:pPr>
        <w:ind w:firstLine="720"/>
        <w:jc w:val="both"/>
        <w:rPr>
          <w:color w:val="000000" w:themeColor="text1"/>
        </w:rPr>
      </w:pPr>
      <w:r w:rsidRPr="000B65E4">
        <w:rPr>
          <w:color w:val="000000" w:themeColor="text1"/>
        </w:rPr>
        <w:t>- портить скульптуры, скамейки, ограды;</w:t>
      </w:r>
    </w:p>
    <w:p w:rsidR="00A617BE" w:rsidRPr="000B65E4" w:rsidRDefault="00A617BE" w:rsidP="00A617BE">
      <w:pPr>
        <w:ind w:firstLine="720"/>
        <w:jc w:val="both"/>
        <w:rPr>
          <w:color w:val="000000" w:themeColor="text1"/>
        </w:rPr>
      </w:pPr>
      <w:r w:rsidRPr="000B65E4">
        <w:rPr>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617BE" w:rsidRPr="000B65E4" w:rsidRDefault="00A617BE" w:rsidP="00A617BE">
      <w:pPr>
        <w:ind w:firstLine="720"/>
        <w:jc w:val="both"/>
        <w:rPr>
          <w:color w:val="000000" w:themeColor="text1"/>
        </w:rPr>
      </w:pPr>
      <w:r w:rsidRPr="000B65E4">
        <w:rPr>
          <w:color w:val="000000" w:themeColor="text1"/>
        </w:rPr>
        <w:t>- ездить на велосипедах, мотоциклах, лошадях, тракторах и автомашинах;</w:t>
      </w:r>
    </w:p>
    <w:p w:rsidR="00A617BE" w:rsidRPr="000B65E4" w:rsidRDefault="00A617BE" w:rsidP="00A617BE">
      <w:pPr>
        <w:ind w:firstLine="720"/>
        <w:jc w:val="both"/>
        <w:rPr>
          <w:color w:val="000000" w:themeColor="text1"/>
        </w:rPr>
      </w:pPr>
      <w:r w:rsidRPr="000B65E4">
        <w:rPr>
          <w:color w:val="000000" w:themeColor="text1"/>
        </w:rPr>
        <w:t>- мыть автотранспортные средства, стирать белье, а также купать животных в водоемах, расположенных на территории зеленых насаждений;</w:t>
      </w:r>
    </w:p>
    <w:p w:rsidR="00A617BE" w:rsidRPr="000B65E4" w:rsidRDefault="00A617BE" w:rsidP="00A617BE">
      <w:pPr>
        <w:ind w:firstLine="720"/>
        <w:jc w:val="both"/>
        <w:rPr>
          <w:color w:val="000000" w:themeColor="text1"/>
        </w:rPr>
      </w:pPr>
      <w:r w:rsidRPr="000B65E4">
        <w:rPr>
          <w:color w:val="000000" w:themeColor="text1"/>
        </w:rPr>
        <w:t>- парковать автотранспортные средства на газонах;</w:t>
      </w:r>
    </w:p>
    <w:p w:rsidR="00A617BE" w:rsidRPr="000B65E4" w:rsidRDefault="00A617BE" w:rsidP="00A617BE">
      <w:pPr>
        <w:ind w:firstLine="720"/>
        <w:jc w:val="both"/>
        <w:rPr>
          <w:color w:val="000000" w:themeColor="text1"/>
        </w:rPr>
      </w:pPr>
      <w:r w:rsidRPr="000B65E4">
        <w:rPr>
          <w:color w:val="000000" w:themeColor="text1"/>
        </w:rPr>
        <w:t>- пасти скот;</w:t>
      </w:r>
    </w:p>
    <w:p w:rsidR="00A617BE" w:rsidRPr="000B65E4" w:rsidRDefault="00A617BE" w:rsidP="00A617BE">
      <w:pPr>
        <w:ind w:firstLine="720"/>
        <w:jc w:val="both"/>
        <w:rPr>
          <w:color w:val="000000" w:themeColor="text1"/>
        </w:rPr>
      </w:pPr>
      <w:r w:rsidRPr="000B65E4">
        <w:rPr>
          <w:color w:val="000000" w:themeColor="text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617BE" w:rsidRPr="000B65E4" w:rsidRDefault="00A617BE" w:rsidP="00A617BE">
      <w:pPr>
        <w:ind w:firstLine="720"/>
        <w:jc w:val="both"/>
        <w:rPr>
          <w:color w:val="000000" w:themeColor="text1"/>
        </w:rPr>
      </w:pPr>
      <w:r w:rsidRPr="000B65E4">
        <w:rPr>
          <w:color w:val="000000" w:themeColor="text1"/>
        </w:rPr>
        <w:t>- производить строительные и ремонтные работы без ограждений насаждений щитами, гарантирующими защиту их от повреждений;</w:t>
      </w:r>
    </w:p>
    <w:p w:rsidR="00A617BE" w:rsidRPr="000B65E4" w:rsidRDefault="00A617BE" w:rsidP="00A617BE">
      <w:pPr>
        <w:ind w:firstLine="720"/>
        <w:jc w:val="both"/>
        <w:rPr>
          <w:color w:val="000000" w:themeColor="text1"/>
        </w:rPr>
      </w:pPr>
      <w:r w:rsidRPr="000B65E4">
        <w:rPr>
          <w:color w:val="000000" w:themeColor="text1"/>
        </w:rPr>
        <w:t>- обнажать корни деревьев на расстоянии ближе 1,5 м от ствола и засыпать шейки деревьев землей или строительным мусором;</w:t>
      </w:r>
    </w:p>
    <w:p w:rsidR="00A617BE" w:rsidRPr="000B65E4" w:rsidRDefault="00A617BE" w:rsidP="00A617BE">
      <w:pPr>
        <w:ind w:firstLine="720"/>
        <w:jc w:val="both"/>
        <w:rPr>
          <w:color w:val="000000" w:themeColor="text1"/>
        </w:rPr>
      </w:pPr>
      <w:r w:rsidRPr="000B65E4">
        <w:rPr>
          <w:color w:val="000000" w:themeColor="text1"/>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617BE" w:rsidRPr="000B65E4" w:rsidRDefault="00A617BE" w:rsidP="00A617BE">
      <w:pPr>
        <w:ind w:firstLine="720"/>
        <w:jc w:val="both"/>
        <w:rPr>
          <w:color w:val="000000" w:themeColor="text1"/>
        </w:rPr>
      </w:pPr>
      <w:r w:rsidRPr="000B65E4">
        <w:rPr>
          <w:color w:val="000000" w:themeColor="text1"/>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617BE" w:rsidRPr="000B65E4" w:rsidRDefault="00A617BE" w:rsidP="00A617BE">
      <w:pPr>
        <w:ind w:firstLine="720"/>
        <w:jc w:val="both"/>
        <w:rPr>
          <w:color w:val="000000" w:themeColor="text1"/>
        </w:rPr>
      </w:pPr>
      <w:r w:rsidRPr="000B65E4">
        <w:rPr>
          <w:color w:val="000000" w:themeColor="text1"/>
        </w:rPr>
        <w:t>- добывать растительную землю, песок и производить другие раскопки;</w:t>
      </w:r>
    </w:p>
    <w:p w:rsidR="00A617BE" w:rsidRPr="000B65E4" w:rsidRDefault="00A617BE" w:rsidP="00A617BE">
      <w:pPr>
        <w:ind w:firstLine="720"/>
        <w:jc w:val="both"/>
        <w:rPr>
          <w:color w:val="000000" w:themeColor="text1"/>
        </w:rPr>
      </w:pPr>
      <w:r w:rsidRPr="000B65E4">
        <w:rPr>
          <w:color w:val="000000" w:themeColor="text1"/>
        </w:rPr>
        <w:t>- выгуливать и отпускать с поводка собак в парках, лесопарках, скверах и иных территориях зеленых насаждений.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Запрещается   самовольная вырубка деревьев и кустарников.</w:t>
      </w:r>
    </w:p>
    <w:p w:rsidR="00A617BE" w:rsidRPr="000B65E4" w:rsidRDefault="00A617BE" w:rsidP="00A617BE">
      <w:pPr>
        <w:ind w:firstLine="720"/>
        <w:jc w:val="both"/>
        <w:rPr>
          <w:color w:val="000000" w:themeColor="text1"/>
        </w:rPr>
      </w:pPr>
      <w:r w:rsidRPr="000B65E4">
        <w:rPr>
          <w:color w:val="000000" w:themeColor="text1"/>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предлагается производить только по письменному разрешению администрации муниципального образования.</w:t>
      </w:r>
    </w:p>
    <w:p w:rsidR="00A617BE" w:rsidRPr="000B65E4" w:rsidRDefault="00A617BE" w:rsidP="00A617BE">
      <w:pPr>
        <w:ind w:firstLine="720"/>
        <w:jc w:val="both"/>
        <w:rPr>
          <w:color w:val="000000" w:themeColor="text1"/>
        </w:rPr>
      </w:pPr>
      <w:r w:rsidRPr="000B65E4">
        <w:rPr>
          <w:color w:val="000000" w:themeColor="text1"/>
        </w:rPr>
        <w:t>За вынужденный снос крупномерных деревьев и кустарников, связанных с застройкой или прокладкой подземных коммуникаций, предлагается брать восстановительную стоимость.</w:t>
      </w:r>
    </w:p>
    <w:p w:rsidR="00A617BE" w:rsidRPr="000B65E4" w:rsidRDefault="00A617BE" w:rsidP="00A617BE">
      <w:pPr>
        <w:ind w:firstLine="720"/>
        <w:jc w:val="both"/>
        <w:rPr>
          <w:color w:val="000000" w:themeColor="text1"/>
        </w:rPr>
      </w:pPr>
      <w:r w:rsidRPr="000B65E4">
        <w:rPr>
          <w:color w:val="000000" w:themeColor="text1"/>
        </w:rPr>
        <w:t>Выдачу разрешения на снос деревьев и кустарников следует производить после оплаты восстановительной стоимости.</w:t>
      </w:r>
    </w:p>
    <w:p w:rsidR="00A617BE" w:rsidRPr="000B65E4" w:rsidRDefault="00A617BE" w:rsidP="00A617BE">
      <w:pPr>
        <w:ind w:firstLine="720"/>
        <w:jc w:val="both"/>
        <w:rPr>
          <w:color w:val="000000" w:themeColor="text1"/>
        </w:rPr>
      </w:pPr>
      <w:r w:rsidRPr="000B65E4">
        <w:rPr>
          <w:color w:val="000000" w:themeColor="text1"/>
        </w:rPr>
        <w:t>Если указанные насаждения подлежат пересадке, выдачу разрешения следует производить без уплаты восстановительной стоимости.</w:t>
      </w:r>
    </w:p>
    <w:p w:rsidR="00A617BE" w:rsidRPr="000B65E4" w:rsidRDefault="00A617BE" w:rsidP="00A617BE">
      <w:pPr>
        <w:ind w:firstLine="720"/>
        <w:jc w:val="both"/>
        <w:rPr>
          <w:color w:val="000000" w:themeColor="text1"/>
        </w:rPr>
      </w:pPr>
      <w:r w:rsidRPr="000B65E4">
        <w:rPr>
          <w:color w:val="000000" w:themeColor="text1"/>
        </w:rPr>
        <w:t>Размер восстановительной стоимости зеленых насаждений и место посадок определяются администрацией муниципального образования.</w:t>
      </w:r>
    </w:p>
    <w:p w:rsidR="00A617BE" w:rsidRPr="000B65E4" w:rsidRDefault="00A617BE" w:rsidP="00A617BE">
      <w:pPr>
        <w:ind w:firstLine="720"/>
        <w:jc w:val="both"/>
        <w:rPr>
          <w:color w:val="000000" w:themeColor="text1"/>
        </w:rPr>
      </w:pPr>
      <w:r w:rsidRPr="000B65E4">
        <w:rPr>
          <w:color w:val="000000" w:themeColor="text1"/>
        </w:rPr>
        <w:t>Восстановительную стоимость зеленых насаждений следует зачислять в бюджет</w:t>
      </w:r>
      <w:r w:rsidRPr="000B65E4">
        <w:rPr>
          <w:color w:val="000000" w:themeColor="text1"/>
          <w:sz w:val="28"/>
          <w:szCs w:val="28"/>
        </w:rPr>
        <w:t xml:space="preserve"> </w:t>
      </w:r>
      <w:r w:rsidRPr="000B65E4">
        <w:rPr>
          <w:color w:val="000000" w:themeColor="text1"/>
        </w:rPr>
        <w:t>Сорочинского городского округа Оренбургской области.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предлагается взимать восстановительную стоимость поврежденных или уничтоженных насаждений.</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Оценку стоимости плодово-ягодных насаждений и садов, принадлежащих гражданам и попадающих в зону строительства жилых и промышленных зданий, предлагается производить администрацией Сорочинского городского округа Оренбургской области.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За незаконную вырубку или повреждение деревьев на территории городских лесов виновным лицам следует возмещать убытки.</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Учет, содержание, клеймение, снос, обрезку, пересадку деревьев и кустарников предлагается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617BE" w:rsidRPr="000B65E4" w:rsidRDefault="00A617BE" w:rsidP="00A617BE">
      <w:pPr>
        <w:ind w:firstLine="720"/>
        <w:jc w:val="both"/>
        <w:rPr>
          <w:color w:val="000000" w:themeColor="text1"/>
        </w:rPr>
      </w:pPr>
      <w:r w:rsidRPr="000B65E4">
        <w:rPr>
          <w:color w:val="000000" w:themeColor="text1"/>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предлагается определять по ценам на здоровые деревья.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617BE" w:rsidRPr="00B36581" w:rsidRDefault="00A617BE" w:rsidP="00A617BE">
      <w:pPr>
        <w:numPr>
          <w:ilvl w:val="2"/>
          <w:numId w:val="50"/>
        </w:numPr>
        <w:ind w:left="0" w:firstLine="720"/>
        <w:contextualSpacing/>
        <w:jc w:val="both"/>
        <w:rPr>
          <w:color w:val="000000" w:themeColor="text1"/>
        </w:rPr>
      </w:pPr>
      <w:r w:rsidRPr="00B36581">
        <w:rPr>
          <w:color w:val="000000" w:themeColor="text1"/>
        </w:rPr>
        <w:t>Разрешение на вырубку сухостоя предлагается выдавать администрации Сорочинского городского округа Оренбургской области.</w:t>
      </w:r>
    </w:p>
    <w:p w:rsidR="00A617BE" w:rsidRPr="000B65E4" w:rsidRDefault="00A617BE" w:rsidP="00A617BE">
      <w:pPr>
        <w:numPr>
          <w:ilvl w:val="2"/>
          <w:numId w:val="50"/>
        </w:numPr>
        <w:ind w:left="0" w:firstLine="720"/>
        <w:contextualSpacing/>
        <w:jc w:val="both"/>
        <w:rPr>
          <w:color w:val="000000" w:themeColor="text1"/>
        </w:rPr>
      </w:pPr>
      <w:r w:rsidRPr="00B36581">
        <w:rPr>
          <w:color w:val="000000" w:themeColor="text1"/>
        </w:rPr>
        <w:t>Снос деревьев, кроме ценных пород деревьев, и кустарников</w:t>
      </w:r>
      <w:r w:rsidRPr="000B65E4">
        <w:rPr>
          <w:color w:val="000000" w:themeColor="text1"/>
        </w:rPr>
        <w:t xml:space="preserve"> в зоне индивидуальной застройки следует осуществлять собственникам земельных участков самостоятельно за счет собственных средств.</w:t>
      </w:r>
    </w:p>
    <w:p w:rsidR="00A617BE" w:rsidRPr="000B65E4" w:rsidRDefault="00EA0037" w:rsidP="00A617BE">
      <w:pPr>
        <w:numPr>
          <w:ilvl w:val="1"/>
          <w:numId w:val="50"/>
        </w:numPr>
        <w:ind w:left="0" w:firstLine="709"/>
        <w:contextualSpacing/>
        <w:jc w:val="both"/>
        <w:rPr>
          <w:color w:val="000000" w:themeColor="text1"/>
        </w:rPr>
      </w:pPr>
      <w:r>
        <w:rPr>
          <w:color w:val="000000" w:themeColor="text1"/>
        </w:rPr>
        <w:t xml:space="preserve">          </w:t>
      </w:r>
      <w:r w:rsidR="00A617BE" w:rsidRPr="000B65E4">
        <w:rPr>
          <w:color w:val="000000" w:themeColor="text1"/>
        </w:rPr>
        <w:t>Содержание и эксплуатация дорог</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0B65E4">
        <w:rPr>
          <w:color w:val="000000" w:themeColor="text1"/>
        </w:rPr>
        <w:t>С целью сохранения дорожных покрытий на территории Сорочинского городского округа Оренбургской области запрещается:</w:t>
      </w:r>
    </w:p>
    <w:p w:rsidR="00A617BE" w:rsidRPr="000B65E4" w:rsidRDefault="00A617BE" w:rsidP="00A617BE">
      <w:pPr>
        <w:ind w:firstLine="720"/>
        <w:jc w:val="both"/>
        <w:rPr>
          <w:color w:val="000000" w:themeColor="text1"/>
        </w:rPr>
      </w:pPr>
      <w:r w:rsidRPr="000B65E4">
        <w:rPr>
          <w:color w:val="000000" w:themeColor="text1"/>
        </w:rPr>
        <w:t>- подвоз груза волоком;</w:t>
      </w:r>
    </w:p>
    <w:p w:rsidR="00A617BE" w:rsidRPr="000B65E4" w:rsidRDefault="00A617BE" w:rsidP="00A617BE">
      <w:pPr>
        <w:ind w:firstLine="720"/>
        <w:jc w:val="both"/>
        <w:rPr>
          <w:color w:val="000000" w:themeColor="text1"/>
        </w:rPr>
      </w:pPr>
      <w:r w:rsidRPr="000B65E4">
        <w:rPr>
          <w:color w:val="000000" w:themeColor="text1"/>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617BE" w:rsidRPr="000B65E4" w:rsidRDefault="00A617BE" w:rsidP="00A617BE">
      <w:pPr>
        <w:ind w:firstLine="720"/>
        <w:jc w:val="both"/>
        <w:rPr>
          <w:color w:val="000000" w:themeColor="text1"/>
        </w:rPr>
      </w:pPr>
      <w:r w:rsidRPr="000B65E4">
        <w:rPr>
          <w:color w:val="000000" w:themeColor="text1"/>
        </w:rPr>
        <w:t>- перегон по улицам населенных пунктов, имеющим твердое покрытие, машин на гусеничном ходу;</w:t>
      </w:r>
    </w:p>
    <w:p w:rsidR="00A617BE" w:rsidRPr="000B65E4" w:rsidRDefault="00A617BE" w:rsidP="00A617BE">
      <w:pPr>
        <w:ind w:firstLine="720"/>
        <w:jc w:val="both"/>
        <w:rPr>
          <w:color w:val="000000" w:themeColor="text1"/>
        </w:rPr>
      </w:pPr>
      <w:r w:rsidRPr="000B65E4">
        <w:rPr>
          <w:color w:val="000000" w:themeColor="text1"/>
        </w:rPr>
        <w:t>- движение и стоянка большегрузного транспорта на внутриквартальных пешеходных дорожках, тротуарах.</w:t>
      </w:r>
    </w:p>
    <w:p w:rsidR="00A617BE" w:rsidRPr="00B36581" w:rsidRDefault="00EA0037" w:rsidP="00A617BE">
      <w:pPr>
        <w:numPr>
          <w:ilvl w:val="2"/>
          <w:numId w:val="50"/>
        </w:numPr>
        <w:ind w:left="0" w:firstLine="709"/>
        <w:contextualSpacing/>
        <w:jc w:val="both"/>
        <w:rPr>
          <w:color w:val="000000" w:themeColor="text1"/>
        </w:rPr>
      </w:pPr>
      <w:r>
        <w:rPr>
          <w:color w:val="000000" w:themeColor="text1"/>
        </w:rPr>
        <w:t xml:space="preserve">          </w:t>
      </w:r>
      <w:r w:rsidR="00A617BE" w:rsidRPr="00B36581">
        <w:rPr>
          <w:color w:val="000000" w:themeColor="text1"/>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предлагается осуществлять организациям на основании муниципальных контрактов, заключенных с администрацией Сорочинского городского округа Оренбургской области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Эксплуатацию, текущий и капитальный ремонт светофоров, дорожных знаков, разметки и иных объектов обеспечения безопасности уличного движения предлагается осуществлять организациям на основании муниципальных контрактов, заключенных с администрацией Сорочинского городского округа Оренбургской области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617BE" w:rsidRPr="000B65E4"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Организациям, в ведении которых находятся подземные сети, следует регулярно следить за тем, чтобы крышки л</w:t>
      </w:r>
      <w:r w:rsidR="00A617BE" w:rsidRPr="000B65E4">
        <w:rPr>
          <w:color w:val="000000" w:themeColor="text1"/>
        </w:rPr>
        <w:t>юков коммуникаций всегда находились на уровне дорожного покрытия, содержались постоянно в исправном состоянии и закрытыми.</w:t>
      </w:r>
    </w:p>
    <w:p w:rsidR="00A617BE" w:rsidRPr="000B65E4" w:rsidRDefault="00A617BE" w:rsidP="00A617BE">
      <w:pPr>
        <w:ind w:firstLine="720"/>
        <w:jc w:val="both"/>
        <w:rPr>
          <w:color w:val="000000" w:themeColor="text1"/>
        </w:rPr>
      </w:pPr>
      <w:r w:rsidRPr="000B65E4">
        <w:rPr>
          <w:color w:val="000000" w:themeColor="text1"/>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617BE" w:rsidRPr="00B36581" w:rsidRDefault="00EA0037" w:rsidP="00A617BE">
      <w:pPr>
        <w:numPr>
          <w:ilvl w:val="1"/>
          <w:numId w:val="50"/>
        </w:numPr>
        <w:ind w:left="0" w:firstLine="709"/>
        <w:contextualSpacing/>
        <w:jc w:val="both"/>
        <w:rPr>
          <w:color w:val="000000" w:themeColor="text1"/>
        </w:rPr>
      </w:pPr>
      <w:r>
        <w:rPr>
          <w:color w:val="000000" w:themeColor="text1"/>
        </w:rPr>
        <w:t xml:space="preserve">           </w:t>
      </w:r>
      <w:r w:rsidR="00A617BE" w:rsidRPr="00B36581">
        <w:rPr>
          <w:color w:val="000000" w:themeColor="text1"/>
        </w:rPr>
        <w:t>Освещение территории муниципального образования</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предлагается освещать в темное время суток по расписанию, утвержденному   администрацией Сорочинского городского округа Оренбургской области.</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Обязанность по освещению данных объектов следует возлагать на их собственников или уполномоченных собственником лиц.</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Освещение территории муниципального образования предлагается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 xml:space="preserve">            </w:t>
      </w:r>
      <w:r w:rsidR="00A617BE" w:rsidRPr="00B36581">
        <w:rPr>
          <w:color w:val="000000" w:themeColor="text1"/>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Сорочинского городского округа Оренбургской области.</w:t>
      </w:r>
    </w:p>
    <w:p w:rsidR="00A617BE" w:rsidRPr="000B65E4" w:rsidRDefault="00EA0037"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Проведение работ при строительстве, ремонте, реконструкции коммуникаций</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ab/>
      </w:r>
      <w:r w:rsidR="00A617BE" w:rsidRPr="00B36581">
        <w:rPr>
          <w:color w:val="000000" w:themeColor="text1"/>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Сорочинского городского округа Оренбургской области.</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ab/>
      </w:r>
      <w:r w:rsidR="00A617BE" w:rsidRPr="00B36581">
        <w:rPr>
          <w:color w:val="000000" w:themeColor="text1"/>
        </w:rPr>
        <w:t>Аварийные работы предлагается начинать владельцам сетей по телефонограмме или по уведомлению администрации с администрацией Сорочинского городского округа Оренбургской области  с последующим оформлением разрешения в 3-дневный срок.</w:t>
      </w:r>
    </w:p>
    <w:p w:rsidR="00A617BE" w:rsidRPr="00B36581" w:rsidRDefault="00EA0037" w:rsidP="00A617BE">
      <w:pPr>
        <w:numPr>
          <w:ilvl w:val="2"/>
          <w:numId w:val="50"/>
        </w:numPr>
        <w:ind w:left="0" w:firstLine="720"/>
        <w:contextualSpacing/>
        <w:jc w:val="both"/>
        <w:rPr>
          <w:color w:val="000000" w:themeColor="text1"/>
        </w:rPr>
      </w:pPr>
      <w:r>
        <w:rPr>
          <w:color w:val="000000" w:themeColor="text1"/>
        </w:rPr>
        <w:tab/>
      </w:r>
      <w:r w:rsidR="00A617BE" w:rsidRPr="00B36581">
        <w:rPr>
          <w:color w:val="000000" w:themeColor="text1"/>
        </w:rPr>
        <w:t>Разрешение на производство работ по строительству, реконструкции, ремонту коммуникаций предлагается выдавать администрации  Сорочинского городского округа Оренбургской области.</w:t>
      </w:r>
    </w:p>
    <w:p w:rsidR="00A617BE" w:rsidRPr="00B36581" w:rsidRDefault="002724A5" w:rsidP="00A617BE">
      <w:pPr>
        <w:numPr>
          <w:ilvl w:val="2"/>
          <w:numId w:val="50"/>
        </w:numPr>
        <w:ind w:left="0" w:firstLine="720"/>
        <w:contextualSpacing/>
        <w:jc w:val="both"/>
        <w:rPr>
          <w:color w:val="000000" w:themeColor="text1"/>
        </w:rPr>
      </w:pPr>
      <w:r>
        <w:rPr>
          <w:color w:val="000000" w:themeColor="text1"/>
        </w:rPr>
        <w:tab/>
        <w:t>П</w:t>
      </w:r>
      <w:r w:rsidR="00A617BE" w:rsidRPr="00B36581">
        <w:rPr>
          <w:color w:val="000000" w:themeColor="text1"/>
        </w:rPr>
        <w:t>ри предъявлении:</w:t>
      </w:r>
    </w:p>
    <w:p w:rsidR="00A617BE" w:rsidRPr="000B65E4" w:rsidRDefault="00A617BE" w:rsidP="00A617BE">
      <w:pPr>
        <w:ind w:firstLine="720"/>
        <w:jc w:val="both"/>
        <w:rPr>
          <w:color w:val="000000" w:themeColor="text1"/>
        </w:rPr>
      </w:pPr>
      <w:r w:rsidRPr="00B36581">
        <w:rPr>
          <w:color w:val="000000" w:themeColor="text1"/>
        </w:rPr>
        <w:t>- проекта проведения работ, согласованного</w:t>
      </w:r>
      <w:r w:rsidRPr="000B65E4">
        <w:rPr>
          <w:color w:val="000000" w:themeColor="text1"/>
        </w:rPr>
        <w:t xml:space="preserve"> с заинтересованными службами, отвечающими за сохранность инженерных коммуникаций;</w:t>
      </w:r>
    </w:p>
    <w:p w:rsidR="00A617BE" w:rsidRPr="000B65E4" w:rsidRDefault="00A617BE" w:rsidP="00A617BE">
      <w:pPr>
        <w:ind w:firstLine="720"/>
        <w:jc w:val="both"/>
        <w:rPr>
          <w:color w:val="000000" w:themeColor="text1"/>
        </w:rPr>
      </w:pPr>
      <w:r w:rsidRPr="000B65E4">
        <w:rPr>
          <w:color w:val="000000" w:themeColor="text1"/>
        </w:rPr>
        <w:t>- схемы движения транспорта и пешеходов, согласованной с государственной инспекцией по безопасности дорожного движения;</w:t>
      </w:r>
    </w:p>
    <w:p w:rsidR="00A617BE" w:rsidRPr="000B65E4" w:rsidRDefault="00A617BE" w:rsidP="00A617BE">
      <w:pPr>
        <w:ind w:firstLine="720"/>
        <w:jc w:val="both"/>
        <w:rPr>
          <w:color w:val="000000" w:themeColor="text1"/>
        </w:rPr>
      </w:pPr>
      <w:r w:rsidRPr="000B65E4">
        <w:rPr>
          <w:color w:val="000000" w:themeColor="text1"/>
        </w:rPr>
        <w:t>- условий производства работ, согласованных с местной администрацией муниципального образования;</w:t>
      </w:r>
    </w:p>
    <w:p w:rsidR="00A617BE" w:rsidRPr="000B65E4" w:rsidRDefault="00A617BE" w:rsidP="00A617BE">
      <w:pPr>
        <w:ind w:firstLine="720"/>
        <w:jc w:val="both"/>
        <w:rPr>
          <w:color w:val="000000" w:themeColor="text1"/>
        </w:rPr>
      </w:pPr>
      <w:r w:rsidRPr="000B65E4">
        <w:rPr>
          <w:color w:val="000000" w:themeColor="text1"/>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617BE" w:rsidRPr="000B65E4" w:rsidRDefault="00A617BE" w:rsidP="00A617BE">
      <w:pPr>
        <w:ind w:firstLine="720"/>
        <w:jc w:val="both"/>
        <w:rPr>
          <w:color w:val="000000" w:themeColor="text1"/>
        </w:rPr>
      </w:pPr>
      <w:r w:rsidRPr="000B65E4">
        <w:rPr>
          <w:color w:val="000000" w:themeColor="text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предлагается выдавать только по согласованию со специализированной организацией, обслуживающей дорожное покрытие, тротуары, газоны.</w:t>
      </w:r>
    </w:p>
    <w:p w:rsidR="00A617BE" w:rsidRPr="000B65E4" w:rsidRDefault="002724A5" w:rsidP="00A617BE">
      <w:pPr>
        <w:numPr>
          <w:ilvl w:val="2"/>
          <w:numId w:val="50"/>
        </w:numPr>
        <w:ind w:left="0" w:firstLine="720"/>
        <w:contextualSpacing/>
        <w:jc w:val="both"/>
        <w:rPr>
          <w:color w:val="000000" w:themeColor="text1"/>
        </w:rPr>
      </w:pPr>
      <w:r>
        <w:rPr>
          <w:color w:val="000000" w:themeColor="text1"/>
        </w:rPr>
        <w:tab/>
      </w:r>
      <w:r w:rsidR="00A617BE" w:rsidRPr="000B65E4">
        <w:rPr>
          <w:color w:val="000000" w:themeColor="text1"/>
        </w:rPr>
        <w:t>Прокладку напорных коммуникаций под проезжей частью магистральных улиц предлагается не допускать.</w:t>
      </w:r>
    </w:p>
    <w:p w:rsidR="00A617BE" w:rsidRPr="000B65E4" w:rsidRDefault="002724A5" w:rsidP="00A617BE">
      <w:pPr>
        <w:numPr>
          <w:ilvl w:val="2"/>
          <w:numId w:val="50"/>
        </w:numPr>
        <w:ind w:left="0" w:firstLine="720"/>
        <w:contextualSpacing/>
        <w:jc w:val="both"/>
        <w:rPr>
          <w:color w:val="000000" w:themeColor="text1"/>
        </w:rPr>
      </w:pPr>
      <w:r>
        <w:rPr>
          <w:color w:val="000000" w:themeColor="text1"/>
        </w:rPr>
        <w:tab/>
      </w:r>
      <w:r w:rsidR="00A617BE" w:rsidRPr="000B65E4">
        <w:rPr>
          <w:color w:val="000000" w:themeColor="text1"/>
        </w:rPr>
        <w:t>При реконструкции действующих подземных коммуникаций следует предусматривать их вынос из-под проезжей части магистральных улиц.</w:t>
      </w:r>
    </w:p>
    <w:p w:rsidR="00A617BE" w:rsidRPr="000B65E4" w:rsidRDefault="002724A5" w:rsidP="00A617BE">
      <w:pPr>
        <w:numPr>
          <w:ilvl w:val="2"/>
          <w:numId w:val="50"/>
        </w:numPr>
        <w:ind w:left="0" w:firstLine="720"/>
        <w:contextualSpacing/>
        <w:jc w:val="both"/>
        <w:rPr>
          <w:color w:val="000000" w:themeColor="text1"/>
        </w:rPr>
      </w:pPr>
      <w:r>
        <w:rPr>
          <w:color w:val="000000" w:themeColor="text1"/>
        </w:rPr>
        <w:tab/>
      </w:r>
      <w:r w:rsidR="00A617BE" w:rsidRPr="000B65E4">
        <w:rPr>
          <w:color w:val="000000" w:themeColor="text1"/>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617BE" w:rsidRPr="00B36581" w:rsidRDefault="002724A5" w:rsidP="00A617BE">
      <w:pPr>
        <w:numPr>
          <w:ilvl w:val="2"/>
          <w:numId w:val="50"/>
        </w:numPr>
        <w:ind w:left="0" w:firstLine="720"/>
        <w:contextualSpacing/>
        <w:jc w:val="both"/>
        <w:rPr>
          <w:color w:val="000000" w:themeColor="text1"/>
        </w:rPr>
      </w:pPr>
      <w:r>
        <w:rPr>
          <w:color w:val="000000" w:themeColor="text1"/>
        </w:rPr>
        <w:tab/>
      </w:r>
      <w:r w:rsidR="00A617BE" w:rsidRPr="000B65E4">
        <w:rPr>
          <w:color w:val="000000" w:themeColor="text1"/>
        </w:rPr>
        <w:t xml:space="preserve">Прокладку подземных коммуникаций под проезжей частью улиц, проездами, а также под тротуарами предлагается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Предлагается не допускать применение кирпича в конструкциях, </w:t>
      </w:r>
      <w:r w:rsidR="00A617BE" w:rsidRPr="00B36581">
        <w:rPr>
          <w:color w:val="000000" w:themeColor="text1"/>
        </w:rPr>
        <w:t>подземных коммуникациях, расположенных под проезжей частью.</w:t>
      </w:r>
    </w:p>
    <w:p w:rsidR="00A617BE" w:rsidRPr="00B36581" w:rsidRDefault="002724A5" w:rsidP="00A617BE">
      <w:pPr>
        <w:numPr>
          <w:ilvl w:val="2"/>
          <w:numId w:val="50"/>
        </w:numPr>
        <w:ind w:left="0" w:firstLine="720"/>
        <w:contextualSpacing/>
        <w:jc w:val="both"/>
        <w:rPr>
          <w:color w:val="000000" w:themeColor="text1"/>
        </w:rPr>
      </w:pPr>
      <w:r>
        <w:rPr>
          <w:color w:val="000000" w:themeColor="text1"/>
        </w:rPr>
        <w:tab/>
      </w:r>
      <w:r w:rsidR="00A617BE" w:rsidRPr="00B36581">
        <w:rPr>
          <w:color w:val="000000" w:themeColor="text1"/>
        </w:rPr>
        <w:t>В целях исключения возможного разрытия вновь построенных (реконструированных) улиц, скверов предлагается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Сорочинского городского округа Оренбургской области о намеченных работах по прокладке коммуникаций с указанием предполагаемых сроков производства работ.</w:t>
      </w:r>
    </w:p>
    <w:p w:rsidR="00A617BE" w:rsidRPr="00B36581" w:rsidRDefault="00A617BE" w:rsidP="00A617BE">
      <w:pPr>
        <w:numPr>
          <w:ilvl w:val="2"/>
          <w:numId w:val="50"/>
        </w:numPr>
        <w:ind w:left="0" w:firstLine="720"/>
        <w:contextualSpacing/>
        <w:jc w:val="both"/>
        <w:rPr>
          <w:color w:val="000000" w:themeColor="text1"/>
        </w:rPr>
      </w:pPr>
      <w:r w:rsidRPr="00B36581">
        <w:rPr>
          <w:color w:val="000000" w:themeColor="text1"/>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Сорочинского городского округа Оренбургской области.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До начала производства работ по разрытию предлагается:</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Установить дорожные знаки в соответствии с согласованной схемой.</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Ограждение предлагается выполнять сплошным и надежным, предотвращающим попадание посторонних на стройплощадку.</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На направлениях массовых пешеходных потоков через траншеи следует устраивать мостки на расстоянии не менее чем 200 метров друг от друга.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В разрешении предлагается устанавливать сроки и условия производства работ.</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617BE" w:rsidRPr="00B36581" w:rsidRDefault="00A617BE" w:rsidP="00A617BE">
      <w:pPr>
        <w:ind w:firstLine="720"/>
        <w:jc w:val="both"/>
        <w:rPr>
          <w:color w:val="000000" w:themeColor="text1"/>
        </w:rPr>
      </w:pPr>
      <w:r w:rsidRPr="000B65E4">
        <w:rPr>
          <w:color w:val="000000" w:themeColor="text1"/>
        </w:rPr>
        <w:t xml:space="preserve">Особые условия подлежат неукоснительному соблюдению строительной организацией, </w:t>
      </w:r>
      <w:r w:rsidRPr="00B36581">
        <w:rPr>
          <w:color w:val="000000" w:themeColor="text1"/>
        </w:rPr>
        <w:t>производящей земляные работы.</w:t>
      </w:r>
    </w:p>
    <w:p w:rsidR="00A617BE" w:rsidRPr="00B36581" w:rsidRDefault="00A617BE" w:rsidP="00A617BE">
      <w:pPr>
        <w:numPr>
          <w:ilvl w:val="2"/>
          <w:numId w:val="50"/>
        </w:numPr>
        <w:ind w:left="0" w:firstLine="720"/>
        <w:contextualSpacing/>
        <w:jc w:val="both"/>
        <w:rPr>
          <w:color w:val="000000" w:themeColor="text1"/>
        </w:rPr>
      </w:pPr>
      <w:r w:rsidRPr="00B36581">
        <w:rPr>
          <w:color w:val="000000" w:themeColor="text1"/>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производстве работ на проезжей части улиц асфальт и щебень в пределах траншеи предлагается разбирать и вывозить производителем работ в специально отведенное место.</w:t>
      </w:r>
    </w:p>
    <w:p w:rsidR="00A617BE" w:rsidRPr="000B65E4" w:rsidRDefault="00A617BE" w:rsidP="00A617BE">
      <w:pPr>
        <w:ind w:firstLine="720"/>
        <w:jc w:val="both"/>
        <w:rPr>
          <w:color w:val="000000" w:themeColor="text1"/>
        </w:rPr>
      </w:pPr>
      <w:r w:rsidRPr="000B65E4">
        <w:rPr>
          <w:color w:val="000000" w:themeColor="text1"/>
        </w:rPr>
        <w:t>Бордюр разбирается, складируется на месте производства работ для дальнейшей установки.</w:t>
      </w:r>
    </w:p>
    <w:p w:rsidR="00A617BE" w:rsidRPr="000B65E4" w:rsidRDefault="00A617BE" w:rsidP="00A617BE">
      <w:pPr>
        <w:ind w:firstLine="720"/>
        <w:jc w:val="both"/>
        <w:rPr>
          <w:color w:val="000000" w:themeColor="text1"/>
        </w:rPr>
      </w:pPr>
      <w:r w:rsidRPr="000B65E4">
        <w:rPr>
          <w:color w:val="000000" w:themeColor="text1"/>
        </w:rPr>
        <w:t>При производстве работ на улицах, застроенных территориях грунт предлагается немедленно вывозить.</w:t>
      </w:r>
    </w:p>
    <w:p w:rsidR="00A617BE" w:rsidRPr="000B65E4" w:rsidRDefault="00A617BE" w:rsidP="00A617BE">
      <w:pPr>
        <w:ind w:firstLine="720"/>
        <w:jc w:val="both"/>
        <w:rPr>
          <w:color w:val="000000" w:themeColor="text1"/>
        </w:rPr>
      </w:pPr>
      <w:r w:rsidRPr="000B65E4">
        <w:rPr>
          <w:color w:val="000000" w:themeColor="text1"/>
        </w:rPr>
        <w:t>При необходимости строительная организация может обеспечивать планировку грунта на отвале.</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Траншеи под проезжей частью и тротуарами предлагается засыпать песком и песчаным фунтом с послойным уплотнением и поливкой водой.</w:t>
      </w:r>
    </w:p>
    <w:p w:rsidR="00A617BE" w:rsidRPr="000B65E4" w:rsidRDefault="00A617BE" w:rsidP="00A617BE">
      <w:pPr>
        <w:ind w:firstLine="720"/>
        <w:jc w:val="both"/>
        <w:rPr>
          <w:color w:val="000000" w:themeColor="text1"/>
        </w:rPr>
      </w:pPr>
      <w:r w:rsidRPr="000B65E4">
        <w:rPr>
          <w:color w:val="000000" w:themeColor="text1"/>
        </w:rPr>
        <w:t>Траншеи на газонах предлагается засыпать местным грунтом с уплотнением, восстановлением плодородного слоя и посевом травы.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Засыпку траншеи до выполнения геодезической съемки предлагается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предлагается устранять организациям, получившим разрешение на производство работ, в течение суток.</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Наледи, образовавшиеся из-за аварий на подземных коммуникациях, предлагается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Проведение работ при строительстве, ремонте, реконструкции коммуникаций по просроченным ордерам предлагается признавать самовольным проведением земляных работ.</w:t>
      </w:r>
    </w:p>
    <w:p w:rsidR="00A617BE" w:rsidRPr="000B65E4" w:rsidRDefault="00A617BE" w:rsidP="00A617BE">
      <w:pPr>
        <w:numPr>
          <w:ilvl w:val="1"/>
          <w:numId w:val="50"/>
        </w:numPr>
        <w:ind w:left="0" w:firstLine="709"/>
        <w:contextualSpacing/>
        <w:jc w:val="both"/>
        <w:rPr>
          <w:color w:val="000000" w:themeColor="text1"/>
        </w:rPr>
      </w:pPr>
      <w:r w:rsidRPr="000B65E4">
        <w:rPr>
          <w:color w:val="000000" w:themeColor="text1"/>
        </w:rPr>
        <w:t>Особые требования к доступности городской среды</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При проектировании объектов благоустройства жилой среды, улиц и дорог, объектов культурно-бытового обслуживания предлагается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17BE" w:rsidRPr="000B65E4" w:rsidRDefault="00A617BE" w:rsidP="00A617BE">
      <w:pPr>
        <w:numPr>
          <w:ilvl w:val="2"/>
          <w:numId w:val="50"/>
        </w:numPr>
        <w:ind w:left="0" w:firstLine="720"/>
        <w:contextualSpacing/>
        <w:jc w:val="both"/>
        <w:rPr>
          <w:color w:val="000000" w:themeColor="text1"/>
        </w:rPr>
      </w:pPr>
      <w:r w:rsidRPr="000B65E4">
        <w:rPr>
          <w:color w:val="000000" w:themeColor="text1"/>
        </w:rPr>
        <w:t>Проектирование, строительство, установка технических средств и оборудования, способствующих передвижению пожилых лиц и инвалидов, предлагается  осуществлять при новом строительстве заказчиком в соответствии с утвержденной проектной документацией.</w:t>
      </w:r>
    </w:p>
    <w:p w:rsidR="00A617BE" w:rsidRPr="000B65E4" w:rsidRDefault="00A617BE" w:rsidP="00A617BE">
      <w:pPr>
        <w:pStyle w:val="1"/>
        <w:keepLines/>
        <w:numPr>
          <w:ilvl w:val="0"/>
          <w:numId w:val="50"/>
        </w:numPr>
        <w:spacing w:before="400" w:after="120" w:line="276" w:lineRule="auto"/>
        <w:ind w:left="0" w:firstLine="709"/>
        <w:jc w:val="center"/>
        <w:rPr>
          <w:rFonts w:ascii="Times New Roman" w:hAnsi="Times New Roman" w:cs="Times New Roman"/>
          <w:b w:val="0"/>
          <w:color w:val="000000" w:themeColor="text1"/>
          <w:sz w:val="24"/>
          <w:szCs w:val="24"/>
        </w:rPr>
      </w:pPr>
      <w:bookmarkStart w:id="14" w:name="_Toc472352465"/>
      <w:r w:rsidRPr="000B65E4">
        <w:rPr>
          <w:rFonts w:ascii="Times New Roman" w:hAnsi="Times New Roman" w:cs="Times New Roman"/>
          <w:b w:val="0"/>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14"/>
    </w:p>
    <w:p w:rsidR="00A617BE" w:rsidRPr="000B65E4" w:rsidRDefault="00A617BE" w:rsidP="00A617BE">
      <w:pPr>
        <w:ind w:left="450"/>
        <w:rPr>
          <w:color w:val="000000" w:themeColor="text1"/>
        </w:rPr>
      </w:pP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Общие положения. Задачи, польза и формы общественного участия.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городского округа по вопросам повседневной жизни, совместному решению задач, созданию новых смыслов и идей, некоммерческих и коммерческих проектов.</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Основные решения</w:t>
      </w:r>
    </w:p>
    <w:p w:rsidR="00A617BE" w:rsidRPr="000B65E4" w:rsidRDefault="00A617BE" w:rsidP="00A617BE">
      <w:pPr>
        <w:ind w:firstLine="720"/>
        <w:jc w:val="both"/>
        <w:rPr>
          <w:color w:val="000000" w:themeColor="text1"/>
        </w:rPr>
      </w:pPr>
      <w:r w:rsidRPr="000B65E4">
        <w:rPr>
          <w:color w:val="000000" w:themeColor="text1"/>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617BE" w:rsidRPr="000B65E4" w:rsidRDefault="00A617BE" w:rsidP="00A617BE">
      <w:pPr>
        <w:ind w:firstLine="720"/>
        <w:jc w:val="both"/>
        <w:rPr>
          <w:color w:val="000000" w:themeColor="text1"/>
        </w:rPr>
      </w:pPr>
      <w:r w:rsidRPr="000B65E4">
        <w:rPr>
          <w:color w:val="000000" w:themeColor="text1"/>
        </w:rPr>
        <w:t xml:space="preserve">б) разработка внутренних регламентов, регулирующих процесс общественного соучастия; </w:t>
      </w:r>
    </w:p>
    <w:p w:rsidR="00A617BE" w:rsidRPr="000B65E4" w:rsidRDefault="00A617BE" w:rsidP="00A617BE">
      <w:pPr>
        <w:ind w:firstLine="720"/>
        <w:jc w:val="both"/>
        <w:rPr>
          <w:color w:val="000000" w:themeColor="text1"/>
        </w:rPr>
      </w:pPr>
      <w:r w:rsidRPr="000B65E4">
        <w:rPr>
          <w:color w:val="000000" w:themeColor="text1"/>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617BE" w:rsidRPr="000B65E4" w:rsidRDefault="00A617BE" w:rsidP="00A617BE">
      <w:pPr>
        <w:ind w:firstLine="720"/>
        <w:jc w:val="both"/>
        <w:rPr>
          <w:color w:val="000000" w:themeColor="text1"/>
        </w:rPr>
      </w:pPr>
      <w:r w:rsidRPr="000B65E4">
        <w:rPr>
          <w:color w:val="000000" w:themeColor="text1"/>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предлагается провести следующие процедуры:</w:t>
      </w:r>
    </w:p>
    <w:p w:rsidR="00A617BE" w:rsidRPr="000B65E4" w:rsidRDefault="00A617BE" w:rsidP="00A617BE">
      <w:pPr>
        <w:ind w:firstLine="720"/>
        <w:jc w:val="both"/>
        <w:rPr>
          <w:color w:val="000000" w:themeColor="text1"/>
        </w:rPr>
      </w:pPr>
      <w:r w:rsidRPr="000B65E4">
        <w:rPr>
          <w:color w:val="000000" w:themeColor="text1"/>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617BE" w:rsidRPr="000B65E4" w:rsidRDefault="00A617BE" w:rsidP="00A617BE">
      <w:pPr>
        <w:ind w:firstLine="720"/>
        <w:jc w:val="both"/>
        <w:rPr>
          <w:color w:val="000000" w:themeColor="text1"/>
        </w:rPr>
      </w:pPr>
      <w:r w:rsidRPr="000B65E4">
        <w:rPr>
          <w:color w:val="000000" w:themeColor="text1"/>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617BE" w:rsidRPr="000B65E4" w:rsidRDefault="00A617BE" w:rsidP="00A617BE">
      <w:pPr>
        <w:ind w:firstLine="720"/>
        <w:jc w:val="both"/>
        <w:rPr>
          <w:color w:val="000000" w:themeColor="text1"/>
        </w:rPr>
      </w:pPr>
      <w:r w:rsidRPr="000B65E4">
        <w:rPr>
          <w:color w:val="000000" w:themeColor="text1"/>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617BE" w:rsidRPr="000B65E4" w:rsidRDefault="00A617BE" w:rsidP="00A617BE">
      <w:pPr>
        <w:ind w:firstLine="720"/>
        <w:jc w:val="both"/>
        <w:rPr>
          <w:color w:val="000000" w:themeColor="text1"/>
        </w:rPr>
      </w:pPr>
      <w:r w:rsidRPr="000B65E4">
        <w:rPr>
          <w:color w:val="000000" w:themeColor="text1"/>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Принципы организации общественного соучастия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 xml:space="preserve">Открытое обсуждение проектов благоустройства территорий </w:t>
      </w:r>
      <w:r w:rsidR="00A617BE" w:rsidRPr="000B65E4">
        <w:rPr>
          <w:color w:val="000000" w:themeColor="text1"/>
        </w:rPr>
        <w:t>предлагается</w:t>
      </w:r>
      <w:r w:rsidR="00A617BE" w:rsidRPr="000B65E4">
        <w:rPr>
          <w:color w:val="000000" w:themeColor="text1"/>
          <w:highlight w:val="white"/>
        </w:rPr>
        <w:t xml:space="preserve">  организовывать на этапе формулирования задач проекта и по итогам каждого из этапов проектирования.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w:t>
      </w:r>
      <w:r w:rsidR="00A617BE" w:rsidRPr="000B65E4">
        <w:rPr>
          <w:color w:val="000000" w:themeColor="text1"/>
        </w:rPr>
        <w:t>предлагается</w:t>
      </w:r>
      <w:r w:rsidR="00A617BE" w:rsidRPr="000B65E4">
        <w:rPr>
          <w:color w:val="000000" w:themeColor="text1"/>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rPr>
        <w:tab/>
      </w:r>
      <w:r w:rsidR="00A617BE" w:rsidRPr="000B65E4">
        <w:rPr>
          <w:color w:val="000000" w:themeColor="text1"/>
        </w:rPr>
        <w:t>Предлагается</w:t>
      </w:r>
      <w:r w:rsidR="00A617BE" w:rsidRPr="000B65E4">
        <w:rPr>
          <w:color w:val="000000" w:themeColor="text1"/>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A617BE" w:rsidRPr="000B65E4">
        <w:rPr>
          <w:color w:val="000000" w:themeColor="text1"/>
        </w:rPr>
        <w:t>предлагается</w:t>
      </w:r>
      <w:r w:rsidR="00A617BE" w:rsidRPr="000B65E4">
        <w:rPr>
          <w:color w:val="000000" w:themeColor="text1"/>
          <w:highlight w:val="white"/>
        </w:rPr>
        <w:t xml:space="preserve"> обеспечить возможность публичного комментирования и обсуждения материалов проектов.</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Формы общественного участия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 xml:space="preserve">Для осуществления участия граждан в процессе принятия решений и реализации проектов комплексного благоустройства </w:t>
      </w:r>
      <w:r w:rsidR="00A617BE" w:rsidRPr="000B65E4">
        <w:rPr>
          <w:color w:val="000000" w:themeColor="text1"/>
        </w:rPr>
        <w:t>предлагается</w:t>
      </w:r>
      <w:r w:rsidR="00A617BE" w:rsidRPr="000B65E4">
        <w:rPr>
          <w:color w:val="000000" w:themeColor="text1"/>
          <w:highlight w:val="white"/>
        </w:rPr>
        <w:t xml:space="preserve"> следовать следующим форматам:</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Совместное определение целей и задач по развитию территории, инвентаризация проблем и потенциалов среды;</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Определение основных видов активностей, функциональных зон и их взаимного расположения на выбранной территории;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Консультации в выборе типов покрытий, с учетом функционального зонирования территории;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Консультации по предполагаемым типам озеленения;</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Консультации по предполагаемым типам освещения и осветительного оборудования;</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Участие в разработке проекта, обсуждение решений с архитекторами, проектировщиками и другими профильными специалистами;</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7BE" w:rsidRPr="00B36581"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B36581">
        <w:rPr>
          <w:color w:val="000000" w:themeColor="text1"/>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17BE" w:rsidRPr="00B36581"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B36581">
        <w:rPr>
          <w:color w:val="000000" w:themeColor="text1"/>
          <w:highlight w:val="white"/>
        </w:rPr>
        <w:t>Информирование может осуществляться путём:</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  и текстовых отчетов по итогам проведения общественных обсуждений.</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Работа с местными СМИ, охватывающими широкий круг людей разных возрастных групп и потенциальные аудитории проекта.</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на площадке проведения общественных обсуждений (в зоне входной группы, на специальных информационных стендах).</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Информирование местных жителей через школы и детские сады, в  том числе и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Индивидуальные приглашения участников встречи лично, по электронной почте или по телефону.</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17BE" w:rsidRPr="000B65E4" w:rsidRDefault="00A617BE" w:rsidP="00A617BE">
      <w:pPr>
        <w:numPr>
          <w:ilvl w:val="3"/>
          <w:numId w:val="50"/>
        </w:numPr>
        <w:ind w:left="0" w:firstLine="709"/>
        <w:contextualSpacing/>
        <w:jc w:val="both"/>
        <w:rPr>
          <w:color w:val="000000" w:themeColor="text1"/>
        </w:rPr>
      </w:pPr>
      <w:r w:rsidRPr="000B65E4">
        <w:rPr>
          <w:color w:val="000000" w:themeColor="text1"/>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Механизмы общественного участия.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rPr>
        <w:tab/>
      </w:r>
      <w:r w:rsidR="00A617BE" w:rsidRPr="000B65E4">
        <w:rPr>
          <w:color w:val="000000" w:themeColor="text1"/>
        </w:rPr>
        <w:t>Предлагается</w:t>
      </w:r>
      <w:r w:rsidR="00A617BE" w:rsidRPr="000B65E4">
        <w:rPr>
          <w:color w:val="000000" w:themeColor="text1"/>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 xml:space="preserve">На каждом этапе проектирования </w:t>
      </w:r>
      <w:r w:rsidR="00A617BE" w:rsidRPr="000B65E4">
        <w:rPr>
          <w:color w:val="000000" w:themeColor="text1"/>
        </w:rPr>
        <w:t>предлагается</w:t>
      </w:r>
      <w:r w:rsidR="00A617BE" w:rsidRPr="000B65E4">
        <w:rPr>
          <w:color w:val="000000" w:themeColor="text1"/>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 xml:space="preserve">Для проведения общественных обсуждений </w:t>
      </w:r>
      <w:r w:rsidR="00A617BE" w:rsidRPr="000B65E4">
        <w:rPr>
          <w:color w:val="000000" w:themeColor="text1"/>
        </w:rPr>
        <w:t>предлагается</w:t>
      </w:r>
      <w:r w:rsidR="00A617BE" w:rsidRPr="000B65E4">
        <w:rPr>
          <w:color w:val="000000" w:themeColor="text1"/>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highlight w:val="white"/>
        </w:rPr>
        <w:tab/>
      </w:r>
      <w:r w:rsidR="00A617BE" w:rsidRPr="000B65E4">
        <w:rPr>
          <w:color w:val="000000" w:themeColor="text1"/>
          <w:highlight w:val="white"/>
        </w:rPr>
        <w:t>Общественный контроль является одним из механизмов общественного участия.</w:t>
      </w:r>
    </w:p>
    <w:p w:rsidR="00A617BE" w:rsidRPr="000B65E4" w:rsidRDefault="002724A5" w:rsidP="00A617BE">
      <w:pPr>
        <w:numPr>
          <w:ilvl w:val="2"/>
          <w:numId w:val="50"/>
        </w:numPr>
        <w:ind w:left="0" w:firstLine="720"/>
        <w:contextualSpacing/>
        <w:jc w:val="both"/>
        <w:rPr>
          <w:color w:val="000000" w:themeColor="text1"/>
          <w:highlight w:val="white"/>
        </w:rPr>
      </w:pPr>
      <w:r>
        <w:rPr>
          <w:color w:val="000000" w:themeColor="text1"/>
        </w:rPr>
        <w:tab/>
      </w:r>
      <w:r w:rsidR="00A617BE" w:rsidRPr="000B65E4">
        <w:rPr>
          <w:color w:val="000000" w:themeColor="text1"/>
        </w:rPr>
        <w:t>Предлагается</w:t>
      </w:r>
      <w:r w:rsidR="00A617BE" w:rsidRPr="000B65E4">
        <w:rPr>
          <w:color w:val="000000" w:themeColor="text1"/>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617BE" w:rsidRPr="000B65E4" w:rsidRDefault="002724A5" w:rsidP="00A617BE">
      <w:pPr>
        <w:numPr>
          <w:ilvl w:val="1"/>
          <w:numId w:val="50"/>
        </w:numPr>
        <w:ind w:left="0" w:firstLine="709"/>
        <w:contextualSpacing/>
        <w:jc w:val="both"/>
        <w:rPr>
          <w:color w:val="000000" w:themeColor="text1"/>
        </w:rPr>
      </w:pPr>
      <w:r>
        <w:rPr>
          <w:color w:val="000000" w:themeColor="text1"/>
        </w:rPr>
        <w:tab/>
      </w:r>
      <w:r w:rsidR="00A617BE" w:rsidRPr="000B65E4">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17BE" w:rsidRPr="000B65E4" w:rsidRDefault="00A617BE" w:rsidP="00A617BE">
      <w:pPr>
        <w:pStyle w:val="1"/>
        <w:keepLines/>
        <w:numPr>
          <w:ilvl w:val="0"/>
          <w:numId w:val="50"/>
        </w:numPr>
        <w:spacing w:before="400" w:after="120" w:line="276" w:lineRule="auto"/>
        <w:jc w:val="center"/>
        <w:rPr>
          <w:rFonts w:ascii="Times New Roman" w:hAnsi="Times New Roman" w:cs="Times New Roman"/>
          <w:b w:val="0"/>
          <w:color w:val="000000" w:themeColor="text1"/>
          <w:sz w:val="24"/>
          <w:szCs w:val="24"/>
        </w:rPr>
      </w:pPr>
      <w:bookmarkStart w:id="15" w:name="_Toc472352466"/>
      <w:r w:rsidRPr="000B65E4">
        <w:rPr>
          <w:rFonts w:ascii="Times New Roman" w:hAnsi="Times New Roman" w:cs="Times New Roman"/>
          <w:b w:val="0"/>
          <w:color w:val="000000" w:themeColor="text1"/>
          <w:sz w:val="24"/>
          <w:szCs w:val="24"/>
        </w:rPr>
        <w:t>ОТВЕТСТВЕННОСТЬ ЗА НЕСОБЛЮДЕНИЕ НОРМ И ПРАВИЛ БЛАГОУСТРОЙСТВА</w:t>
      </w:r>
      <w:bookmarkEnd w:id="15"/>
    </w:p>
    <w:p w:rsidR="00A617BE" w:rsidRPr="000B65E4" w:rsidRDefault="002724A5" w:rsidP="00A617BE">
      <w:pPr>
        <w:numPr>
          <w:ilvl w:val="2"/>
          <w:numId w:val="50"/>
        </w:numPr>
        <w:ind w:left="0" w:firstLine="720"/>
        <w:contextualSpacing/>
        <w:jc w:val="both"/>
        <w:rPr>
          <w:color w:val="000000" w:themeColor="text1"/>
        </w:rPr>
      </w:pPr>
      <w:r>
        <w:rPr>
          <w:color w:val="000000" w:themeColor="text1"/>
        </w:rPr>
        <w:tab/>
      </w:r>
      <w:r w:rsidR="00A617BE" w:rsidRPr="000B65E4">
        <w:rPr>
          <w:color w:val="000000" w:themeColor="text1"/>
        </w:rPr>
        <w:t>За несоблюдение норм и правил благоустройства</w:t>
      </w:r>
      <w:r w:rsidR="00A617BE" w:rsidRPr="000B65E4">
        <w:rPr>
          <w:color w:val="000000" w:themeColor="text1"/>
          <w:highlight w:val="white"/>
        </w:rPr>
        <w:t xml:space="preserve"> предусмотрена ответственность в соответствии с законодательством Российской Федерации об административных правонарушениях, законодательством Оренбургской области и правовыми актами органов местного самоуправления</w:t>
      </w:r>
      <w:r w:rsidR="00A617BE" w:rsidRPr="000B65E4">
        <w:rPr>
          <w:color w:val="000000" w:themeColor="text1"/>
        </w:rPr>
        <w:t xml:space="preserve"> Сорочинского городского округа </w:t>
      </w:r>
      <w:r w:rsidR="00A617BE" w:rsidRPr="000B65E4">
        <w:rPr>
          <w:color w:val="000000" w:themeColor="text1"/>
          <w:highlight w:val="white"/>
        </w:rPr>
        <w:t>Оренбургской области</w:t>
      </w:r>
      <w:r w:rsidR="00A617BE" w:rsidRPr="000B65E4">
        <w:rPr>
          <w:color w:val="000000" w:themeColor="text1"/>
        </w:rPr>
        <w:t>.</w:t>
      </w:r>
    </w:p>
    <w:p w:rsidR="00A617BE" w:rsidRPr="000B65E4" w:rsidRDefault="00A617BE" w:rsidP="00A617BE">
      <w:pPr>
        <w:rPr>
          <w:color w:val="000000" w:themeColor="text1"/>
        </w:rPr>
      </w:pPr>
    </w:p>
    <w:p w:rsidR="00A617BE" w:rsidRPr="000B65E4" w:rsidRDefault="00A617BE" w:rsidP="002E30B1">
      <w:pPr>
        <w:rPr>
          <w:color w:val="000000" w:themeColor="text1"/>
        </w:rPr>
      </w:pPr>
      <w:bookmarkStart w:id="16" w:name="_gjdgxs" w:colFirst="0" w:colLast="0"/>
      <w:bookmarkEnd w:id="16"/>
      <w:r w:rsidRPr="000B65E4">
        <w:rPr>
          <w:color w:val="000000" w:themeColor="text1"/>
        </w:rPr>
        <w:br w:type="page"/>
      </w:r>
      <w:bookmarkStart w:id="17" w:name="_Toc472352467"/>
      <w:r w:rsidR="002E30B1" w:rsidRPr="000B65E4">
        <w:rPr>
          <w:color w:val="000000" w:themeColor="text1"/>
        </w:rPr>
        <w:t xml:space="preserve">                                                                                            П</w:t>
      </w:r>
      <w:r w:rsidRPr="000B65E4">
        <w:rPr>
          <w:color w:val="000000" w:themeColor="text1"/>
        </w:rPr>
        <w:t>риложение № 1</w:t>
      </w:r>
      <w:bookmarkEnd w:id="17"/>
    </w:p>
    <w:p w:rsidR="00A617BE" w:rsidRPr="000B65E4" w:rsidRDefault="00A617BE" w:rsidP="00A617BE">
      <w:pPr>
        <w:autoSpaceDE w:val="0"/>
        <w:autoSpaceDN w:val="0"/>
        <w:adjustRightInd w:val="0"/>
        <w:ind w:left="5580"/>
        <w:outlineLvl w:val="0"/>
        <w:rPr>
          <w:color w:val="000000" w:themeColor="text1"/>
        </w:rPr>
      </w:pPr>
      <w:bookmarkStart w:id="18" w:name="_Toc472352468"/>
      <w:r w:rsidRPr="000B65E4">
        <w:rPr>
          <w:color w:val="000000" w:themeColor="text1"/>
        </w:rPr>
        <w:t xml:space="preserve">к </w:t>
      </w:r>
      <w:bookmarkEnd w:id="18"/>
      <w:r w:rsidRPr="000B65E4">
        <w:rPr>
          <w:color w:val="000000" w:themeColor="text1"/>
        </w:rPr>
        <w:t xml:space="preserve"> Правилам благоустройства территории</w:t>
      </w:r>
    </w:p>
    <w:p w:rsidR="00A617BE" w:rsidRPr="000B65E4" w:rsidRDefault="00A617BE" w:rsidP="00A617BE">
      <w:pPr>
        <w:autoSpaceDE w:val="0"/>
        <w:autoSpaceDN w:val="0"/>
        <w:adjustRightInd w:val="0"/>
        <w:jc w:val="right"/>
        <w:outlineLvl w:val="0"/>
        <w:rPr>
          <w:color w:val="000000" w:themeColor="text1"/>
        </w:rPr>
      </w:pPr>
    </w:p>
    <w:p w:rsidR="00A617BE" w:rsidRPr="000B65E4" w:rsidRDefault="00A617BE" w:rsidP="00A617BE">
      <w:pPr>
        <w:autoSpaceDE w:val="0"/>
        <w:autoSpaceDN w:val="0"/>
        <w:adjustRightInd w:val="0"/>
        <w:jc w:val="center"/>
        <w:outlineLvl w:val="0"/>
        <w:rPr>
          <w:color w:val="000000" w:themeColor="text1"/>
        </w:rPr>
      </w:pPr>
      <w:bookmarkStart w:id="19" w:name="_Toc472352469"/>
      <w:r w:rsidRPr="000B65E4">
        <w:rPr>
          <w:color w:val="000000" w:themeColor="text1"/>
        </w:rPr>
        <w:t>Предлагаемые параметры</w:t>
      </w:r>
      <w:bookmarkEnd w:id="19"/>
    </w:p>
    <w:p w:rsidR="00A617BE" w:rsidRPr="000B65E4" w:rsidRDefault="00A617BE" w:rsidP="00A617BE">
      <w:pPr>
        <w:autoSpaceDE w:val="0"/>
        <w:autoSpaceDN w:val="0"/>
        <w:adjustRightInd w:val="0"/>
        <w:jc w:val="center"/>
        <w:outlineLvl w:val="0"/>
        <w:rPr>
          <w:color w:val="000000" w:themeColor="text1"/>
        </w:rPr>
      </w:pPr>
    </w:p>
    <w:p w:rsidR="00A617BE" w:rsidRPr="000B65E4" w:rsidRDefault="00A617BE" w:rsidP="00A617BE">
      <w:pPr>
        <w:autoSpaceDE w:val="0"/>
        <w:autoSpaceDN w:val="0"/>
        <w:adjustRightInd w:val="0"/>
        <w:jc w:val="center"/>
        <w:outlineLvl w:val="0"/>
        <w:rPr>
          <w:color w:val="000000" w:themeColor="text1"/>
        </w:rPr>
      </w:pPr>
      <w:bookmarkStart w:id="20" w:name="_Toc472352470"/>
      <w:r w:rsidRPr="000B65E4">
        <w:rPr>
          <w:color w:val="000000" w:themeColor="text1"/>
        </w:rPr>
        <w:t>Таблица 1. Зависимость уклона пандуса от высоты подъема</w:t>
      </w:r>
      <w:bookmarkEnd w:id="20"/>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jc w:val="right"/>
        <w:rPr>
          <w:color w:val="000000" w:themeColor="text1"/>
        </w:rPr>
      </w:pPr>
      <w:r w:rsidRPr="000B65E4">
        <w:rPr>
          <w:color w:val="000000" w:themeColor="text1"/>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0B65E4" w:rsidRPr="000B65E4" w:rsidTr="002E30B1">
        <w:trPr>
          <w:trHeight w:val="295"/>
        </w:trPr>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Высота подъема</w:t>
            </w:r>
          </w:p>
        </w:tc>
      </w:tr>
      <w:tr w:rsidR="000B65E4" w:rsidRPr="000B65E4" w:rsidTr="002E30B1">
        <w:trPr>
          <w:trHeight w:val="281"/>
        </w:trPr>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От 1:8 до 1:10</w:t>
            </w:r>
          </w:p>
        </w:tc>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75</w:t>
            </w:r>
          </w:p>
        </w:tc>
      </w:tr>
      <w:tr w:rsidR="000B65E4" w:rsidRPr="000B65E4" w:rsidTr="002E30B1">
        <w:trPr>
          <w:trHeight w:val="295"/>
        </w:trPr>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От 1:10,1 до 1:12</w:t>
            </w:r>
          </w:p>
        </w:tc>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150</w:t>
            </w:r>
          </w:p>
        </w:tc>
      </w:tr>
      <w:tr w:rsidR="000B65E4" w:rsidRPr="000B65E4" w:rsidTr="002E30B1">
        <w:trPr>
          <w:trHeight w:val="295"/>
        </w:trPr>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От 1:12,1 до 1:15</w:t>
            </w:r>
          </w:p>
        </w:tc>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600</w:t>
            </w:r>
          </w:p>
        </w:tc>
      </w:tr>
      <w:tr w:rsidR="000B65E4" w:rsidRPr="000B65E4" w:rsidTr="002E30B1">
        <w:trPr>
          <w:trHeight w:val="281"/>
        </w:trPr>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От 1:15,1 до 1:20</w:t>
            </w:r>
          </w:p>
        </w:tc>
        <w:tc>
          <w:tcPr>
            <w:tcW w:w="5062"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760</w:t>
            </w:r>
          </w:p>
        </w:tc>
      </w:tr>
    </w:tbl>
    <w:p w:rsidR="00A617BE" w:rsidRPr="000B65E4" w:rsidRDefault="00A617BE" w:rsidP="00A617BE">
      <w:pPr>
        <w:rPr>
          <w:color w:val="000000" w:themeColor="text1"/>
        </w:rPr>
      </w:pPr>
    </w:p>
    <w:p w:rsidR="00A617BE" w:rsidRPr="000B65E4" w:rsidRDefault="00A617BE" w:rsidP="00A617BE">
      <w:pPr>
        <w:rPr>
          <w:color w:val="000000" w:themeColor="text1"/>
        </w:rPr>
      </w:pPr>
    </w:p>
    <w:p w:rsidR="002E30B1" w:rsidRPr="000B65E4" w:rsidRDefault="002E30B1" w:rsidP="00A617BE">
      <w:pPr>
        <w:rPr>
          <w:color w:val="000000" w:themeColor="text1"/>
        </w:rPr>
      </w:pPr>
    </w:p>
    <w:p w:rsidR="00A617BE" w:rsidRPr="000B65E4" w:rsidRDefault="00A617BE" w:rsidP="00A617BE">
      <w:pPr>
        <w:autoSpaceDE w:val="0"/>
        <w:autoSpaceDN w:val="0"/>
        <w:adjustRightInd w:val="0"/>
        <w:jc w:val="center"/>
        <w:outlineLvl w:val="0"/>
        <w:rPr>
          <w:color w:val="000000" w:themeColor="text1"/>
        </w:rPr>
      </w:pPr>
      <w:bookmarkStart w:id="21" w:name="_Toc472352471"/>
      <w:r w:rsidRPr="000B65E4">
        <w:rPr>
          <w:color w:val="000000" w:themeColor="text1"/>
        </w:rPr>
        <w:t>Таблица 2. Минимальные расстояния безопасности</w:t>
      </w:r>
      <w:bookmarkEnd w:id="21"/>
    </w:p>
    <w:p w:rsidR="00A617BE" w:rsidRPr="000B65E4" w:rsidRDefault="00A617BE" w:rsidP="00A617BE">
      <w:pPr>
        <w:autoSpaceDE w:val="0"/>
        <w:autoSpaceDN w:val="0"/>
        <w:adjustRightInd w:val="0"/>
        <w:jc w:val="center"/>
        <w:rPr>
          <w:color w:val="000000" w:themeColor="text1"/>
        </w:rPr>
      </w:pPr>
      <w:r w:rsidRPr="000B65E4">
        <w:rPr>
          <w:color w:val="000000" w:themeColor="text1"/>
        </w:rPr>
        <w:t>при размещении игрового оборудования</w:t>
      </w:r>
    </w:p>
    <w:p w:rsidR="00A617BE" w:rsidRPr="000B65E4" w:rsidRDefault="00A617BE" w:rsidP="00A617BE">
      <w:pPr>
        <w:autoSpaceDE w:val="0"/>
        <w:autoSpaceDN w:val="0"/>
        <w:adjustRightInd w:val="0"/>
        <w:ind w:firstLine="540"/>
        <w:jc w:val="both"/>
        <w:rPr>
          <w:color w:val="000000" w:themeColor="text1"/>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0B65E4" w:rsidRPr="000B65E4" w:rsidTr="002E30B1">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Минимальные расстояния</w:t>
            </w:r>
          </w:p>
        </w:tc>
      </w:tr>
      <w:tr w:rsidR="000B65E4" w:rsidRPr="000B65E4" w:rsidTr="002E30B1">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Качели</w:t>
            </w:r>
          </w:p>
        </w:tc>
        <w:tc>
          <w:tcPr>
            <w:tcW w:w="759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ind w:firstLine="283"/>
              <w:jc w:val="both"/>
              <w:rPr>
                <w:color w:val="000000" w:themeColor="text1"/>
              </w:rPr>
            </w:pPr>
            <w:r w:rsidRPr="000B65E4">
              <w:rPr>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0B65E4" w:rsidRPr="000B65E4" w:rsidTr="002E30B1">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Качалки</w:t>
            </w:r>
          </w:p>
        </w:tc>
        <w:tc>
          <w:tcPr>
            <w:tcW w:w="759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ind w:firstLine="283"/>
              <w:jc w:val="both"/>
              <w:rPr>
                <w:color w:val="000000" w:themeColor="text1"/>
              </w:rPr>
            </w:pPr>
            <w:r w:rsidRPr="000B65E4">
              <w:rPr>
                <w:color w:val="000000" w:themeColor="text1"/>
              </w:rPr>
              <w:t>не менее 1,0 м в стороны от боковых конструкций и не менее 1,5 м вперед от крайних точек качалки в состоянии наклона</w:t>
            </w:r>
          </w:p>
        </w:tc>
      </w:tr>
      <w:tr w:rsidR="000B65E4" w:rsidRPr="000B65E4" w:rsidTr="002E30B1">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Карусели</w:t>
            </w:r>
          </w:p>
        </w:tc>
        <w:tc>
          <w:tcPr>
            <w:tcW w:w="759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ind w:firstLine="283"/>
              <w:jc w:val="both"/>
              <w:rPr>
                <w:color w:val="000000" w:themeColor="text1"/>
              </w:rPr>
            </w:pPr>
            <w:r w:rsidRPr="000B65E4">
              <w:rPr>
                <w:color w:val="000000" w:themeColor="text1"/>
              </w:rPr>
              <w:t>не менее 2 м в стороны от боковых конструкций и не менее 3 м вверх от нижней вращающейся поверхности карусели</w:t>
            </w:r>
          </w:p>
        </w:tc>
      </w:tr>
      <w:tr w:rsidR="000B65E4" w:rsidRPr="000B65E4" w:rsidTr="002E30B1">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Горки</w:t>
            </w:r>
          </w:p>
        </w:tc>
        <w:tc>
          <w:tcPr>
            <w:tcW w:w="759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ind w:firstLine="283"/>
              <w:jc w:val="both"/>
              <w:rPr>
                <w:color w:val="000000" w:themeColor="text1"/>
              </w:rPr>
            </w:pPr>
            <w:r w:rsidRPr="000B65E4">
              <w:rPr>
                <w:color w:val="000000" w:themeColor="text1"/>
              </w:rPr>
              <w:t>не менее 1 м от боковых сторон и 2 м вперед от нижнего края ската горки</w:t>
            </w:r>
          </w:p>
        </w:tc>
      </w:tr>
    </w:tbl>
    <w:p w:rsidR="00A617BE" w:rsidRPr="000B65E4" w:rsidRDefault="00A617BE" w:rsidP="00A617BE">
      <w:pPr>
        <w:autoSpaceDE w:val="0"/>
        <w:autoSpaceDN w:val="0"/>
        <w:adjustRightInd w:val="0"/>
        <w:jc w:val="center"/>
        <w:outlineLvl w:val="0"/>
        <w:rPr>
          <w:color w:val="000000" w:themeColor="text1"/>
          <w:sz w:val="28"/>
          <w:szCs w:val="28"/>
        </w:rPr>
      </w:pPr>
    </w:p>
    <w:p w:rsidR="00A617BE" w:rsidRPr="000B65E4" w:rsidRDefault="00A617BE" w:rsidP="00A617BE">
      <w:pPr>
        <w:autoSpaceDE w:val="0"/>
        <w:autoSpaceDN w:val="0"/>
        <w:adjustRightInd w:val="0"/>
        <w:jc w:val="center"/>
        <w:outlineLvl w:val="0"/>
        <w:rPr>
          <w:color w:val="000000" w:themeColor="text1"/>
          <w:sz w:val="28"/>
          <w:szCs w:val="28"/>
        </w:rPr>
      </w:pPr>
    </w:p>
    <w:p w:rsidR="00A617BE" w:rsidRPr="000B65E4" w:rsidRDefault="00A617BE" w:rsidP="00A617BE">
      <w:pPr>
        <w:autoSpaceDE w:val="0"/>
        <w:autoSpaceDN w:val="0"/>
        <w:adjustRightInd w:val="0"/>
        <w:jc w:val="center"/>
        <w:outlineLvl w:val="0"/>
        <w:rPr>
          <w:color w:val="000000" w:themeColor="text1"/>
          <w:sz w:val="28"/>
          <w:szCs w:val="28"/>
        </w:rPr>
      </w:pPr>
    </w:p>
    <w:p w:rsidR="00A617BE" w:rsidRPr="000B65E4" w:rsidRDefault="00A617BE" w:rsidP="00A617BE">
      <w:pPr>
        <w:autoSpaceDE w:val="0"/>
        <w:autoSpaceDN w:val="0"/>
        <w:adjustRightInd w:val="0"/>
        <w:jc w:val="center"/>
        <w:outlineLvl w:val="0"/>
        <w:rPr>
          <w:color w:val="000000" w:themeColor="text1"/>
        </w:rPr>
      </w:pPr>
      <w:bookmarkStart w:id="22" w:name="_Toc472352472"/>
      <w:r w:rsidRPr="000B65E4">
        <w:rPr>
          <w:color w:val="000000" w:themeColor="text1"/>
        </w:rPr>
        <w:t>Таблица 3. Требования к игровому оборудованию</w:t>
      </w:r>
      <w:bookmarkEnd w:id="22"/>
    </w:p>
    <w:p w:rsidR="00A617BE" w:rsidRPr="000B65E4" w:rsidRDefault="00A617BE" w:rsidP="00A617BE">
      <w:pPr>
        <w:autoSpaceDE w:val="0"/>
        <w:autoSpaceDN w:val="0"/>
        <w:adjustRightInd w:val="0"/>
        <w:ind w:firstLine="540"/>
        <w:jc w:val="both"/>
        <w:rPr>
          <w:color w:val="000000" w:themeColor="text1"/>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0B65E4" w:rsidRPr="000B65E4" w:rsidTr="002E30B1">
        <w:tc>
          <w:tcPr>
            <w:tcW w:w="264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Требования</w:t>
            </w:r>
          </w:p>
        </w:tc>
      </w:tr>
      <w:tr w:rsidR="000B65E4" w:rsidRPr="000B65E4" w:rsidTr="002E30B1">
        <w:tc>
          <w:tcPr>
            <w:tcW w:w="264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Качели</w:t>
            </w:r>
          </w:p>
        </w:tc>
        <w:tc>
          <w:tcPr>
            <w:tcW w:w="742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B65E4" w:rsidRPr="000B65E4" w:rsidTr="002E30B1">
        <w:tc>
          <w:tcPr>
            <w:tcW w:w="264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Качалки</w:t>
            </w:r>
          </w:p>
        </w:tc>
        <w:tc>
          <w:tcPr>
            <w:tcW w:w="742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B65E4" w:rsidRPr="000B65E4" w:rsidTr="002E30B1">
        <w:tc>
          <w:tcPr>
            <w:tcW w:w="264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Карусели</w:t>
            </w:r>
          </w:p>
        </w:tc>
        <w:tc>
          <w:tcPr>
            <w:tcW w:w="742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B65E4" w:rsidRPr="000B65E4" w:rsidTr="002E30B1">
        <w:tc>
          <w:tcPr>
            <w:tcW w:w="264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Горки</w:t>
            </w:r>
          </w:p>
        </w:tc>
        <w:tc>
          <w:tcPr>
            <w:tcW w:w="742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617BE" w:rsidRPr="000B65E4" w:rsidRDefault="00A617BE"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jc w:val="center"/>
        <w:outlineLvl w:val="0"/>
        <w:rPr>
          <w:color w:val="000000" w:themeColor="text1"/>
          <w:sz w:val="28"/>
          <w:szCs w:val="28"/>
        </w:rPr>
      </w:pPr>
    </w:p>
    <w:p w:rsidR="00A617BE" w:rsidRPr="000B65E4" w:rsidRDefault="00A617BE" w:rsidP="00A617BE">
      <w:pPr>
        <w:autoSpaceDE w:val="0"/>
        <w:autoSpaceDN w:val="0"/>
        <w:adjustRightInd w:val="0"/>
        <w:jc w:val="center"/>
        <w:outlineLvl w:val="0"/>
        <w:rPr>
          <w:color w:val="000000" w:themeColor="text1"/>
        </w:rPr>
      </w:pPr>
      <w:bookmarkStart w:id="23" w:name="_Toc472352473"/>
      <w:r w:rsidRPr="000B65E4">
        <w:rPr>
          <w:color w:val="000000" w:themeColor="text1"/>
        </w:rPr>
        <w:t>Таблица 4. Комплексное благоустройство территории</w:t>
      </w:r>
      <w:bookmarkEnd w:id="23"/>
    </w:p>
    <w:p w:rsidR="00A617BE" w:rsidRPr="000B65E4" w:rsidRDefault="00A617BE" w:rsidP="00A617BE">
      <w:pPr>
        <w:autoSpaceDE w:val="0"/>
        <w:autoSpaceDN w:val="0"/>
        <w:adjustRightInd w:val="0"/>
        <w:jc w:val="center"/>
        <w:rPr>
          <w:color w:val="000000" w:themeColor="text1"/>
        </w:rPr>
      </w:pPr>
      <w:r w:rsidRPr="000B65E4">
        <w:rPr>
          <w:color w:val="000000" w:themeColor="text1"/>
        </w:rPr>
        <w:t>в зависимости от рекреационной нагрузки</w:t>
      </w:r>
    </w:p>
    <w:p w:rsidR="00A617BE" w:rsidRPr="000B65E4" w:rsidRDefault="00A617BE" w:rsidP="00A617BE">
      <w:pPr>
        <w:autoSpaceDE w:val="0"/>
        <w:autoSpaceDN w:val="0"/>
        <w:adjustRightInd w:val="0"/>
        <w:ind w:firstLine="540"/>
        <w:jc w:val="both"/>
        <w:rPr>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Мероприятия благоустройства и озеленения</w:t>
            </w:r>
          </w:p>
        </w:tc>
      </w:tr>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До 5</w:t>
            </w:r>
          </w:p>
        </w:tc>
        <w:tc>
          <w:tcPr>
            <w:tcW w:w="2475"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свободный</w:t>
            </w: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p>
        </w:tc>
      </w:tr>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Организация дорожно-тропиночной сети плотностью 5 - 8 %, прокладка экологических троп</w:t>
            </w:r>
          </w:p>
        </w:tc>
      </w:tr>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26 - 50</w:t>
            </w:r>
          </w:p>
        </w:tc>
        <w:tc>
          <w:tcPr>
            <w:tcW w:w="2475" w:type="dxa"/>
            <w:vMerge/>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p>
        </w:tc>
        <w:tc>
          <w:tcPr>
            <w:tcW w:w="2970" w:type="dxa"/>
            <w:vMerge/>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B65E4" w:rsidRPr="000B65E4" w:rsidTr="002E30B1">
        <w:tc>
          <w:tcPr>
            <w:tcW w:w="16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более 100</w:t>
            </w:r>
          </w:p>
        </w:tc>
        <w:tc>
          <w:tcPr>
            <w:tcW w:w="2475" w:type="dxa"/>
            <w:vMerge/>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p>
        </w:tc>
        <w:tc>
          <w:tcPr>
            <w:tcW w:w="2970" w:type="dxa"/>
            <w:vMerge/>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p>
        </w:tc>
        <w:tc>
          <w:tcPr>
            <w:tcW w:w="297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B65E4" w:rsidRPr="000B65E4" w:rsidTr="002E30B1">
        <w:tc>
          <w:tcPr>
            <w:tcW w:w="10065" w:type="dxa"/>
            <w:gridSpan w:val="4"/>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A617BE" w:rsidRPr="000B65E4" w:rsidRDefault="00A617BE" w:rsidP="00A617BE">
      <w:pPr>
        <w:autoSpaceDE w:val="0"/>
        <w:autoSpaceDN w:val="0"/>
        <w:adjustRightInd w:val="0"/>
        <w:ind w:firstLine="540"/>
        <w:jc w:val="both"/>
        <w:rPr>
          <w:color w:val="000000" w:themeColor="text1"/>
        </w:rPr>
      </w:pPr>
    </w:p>
    <w:p w:rsidR="002E30B1" w:rsidRPr="000B65E4" w:rsidRDefault="002E30B1" w:rsidP="00A617BE">
      <w:pPr>
        <w:autoSpaceDE w:val="0"/>
        <w:autoSpaceDN w:val="0"/>
        <w:adjustRightInd w:val="0"/>
        <w:jc w:val="center"/>
        <w:outlineLvl w:val="0"/>
        <w:rPr>
          <w:color w:val="000000" w:themeColor="text1"/>
        </w:rPr>
      </w:pPr>
      <w:bookmarkStart w:id="24" w:name="_Toc472352474"/>
    </w:p>
    <w:p w:rsidR="00471AD3" w:rsidRPr="000B65E4" w:rsidRDefault="00471AD3" w:rsidP="00A617BE">
      <w:pPr>
        <w:autoSpaceDE w:val="0"/>
        <w:autoSpaceDN w:val="0"/>
        <w:adjustRightInd w:val="0"/>
        <w:jc w:val="center"/>
        <w:outlineLvl w:val="0"/>
        <w:rPr>
          <w:color w:val="000000" w:themeColor="text1"/>
        </w:rPr>
      </w:pPr>
    </w:p>
    <w:p w:rsidR="00A617BE" w:rsidRPr="000B65E4" w:rsidRDefault="00A617BE" w:rsidP="00A617BE">
      <w:pPr>
        <w:autoSpaceDE w:val="0"/>
        <w:autoSpaceDN w:val="0"/>
        <w:adjustRightInd w:val="0"/>
        <w:jc w:val="center"/>
        <w:outlineLvl w:val="0"/>
        <w:rPr>
          <w:color w:val="000000" w:themeColor="text1"/>
        </w:rPr>
      </w:pPr>
      <w:r w:rsidRPr="000B65E4">
        <w:rPr>
          <w:color w:val="000000" w:themeColor="text1"/>
        </w:rPr>
        <w:t>Таблица 5. Ориентировочный уровень предельной</w:t>
      </w:r>
      <w:bookmarkEnd w:id="24"/>
    </w:p>
    <w:p w:rsidR="00A617BE" w:rsidRPr="000B65E4" w:rsidRDefault="00A617BE" w:rsidP="00A617BE">
      <w:pPr>
        <w:autoSpaceDE w:val="0"/>
        <w:autoSpaceDN w:val="0"/>
        <w:adjustRightInd w:val="0"/>
        <w:jc w:val="center"/>
        <w:rPr>
          <w:color w:val="000000" w:themeColor="text1"/>
        </w:rPr>
      </w:pPr>
      <w:r w:rsidRPr="000B65E4">
        <w:rPr>
          <w:color w:val="000000" w:themeColor="text1"/>
        </w:rPr>
        <w:t>рекреационной нагрузки</w:t>
      </w:r>
    </w:p>
    <w:p w:rsidR="002E30B1" w:rsidRPr="000B65E4" w:rsidRDefault="002E30B1" w:rsidP="00A617BE">
      <w:pPr>
        <w:autoSpaceDE w:val="0"/>
        <w:autoSpaceDN w:val="0"/>
        <w:adjustRightInd w:val="0"/>
        <w:jc w:val="center"/>
        <w:rPr>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33"/>
        <w:gridCol w:w="3598"/>
      </w:tblGrid>
      <w:tr w:rsidR="000B65E4" w:rsidRPr="000B65E4" w:rsidTr="002E30B1">
        <w:trPr>
          <w:trHeight w:val="1379"/>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Тип рекреационного объекта населенного пункта</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Предельная рекреационная нагрузка – число единовременных посетителей в среднем по объекту, чел./га</w:t>
            </w:r>
          </w:p>
          <w:p w:rsidR="00A617BE" w:rsidRPr="000B65E4" w:rsidRDefault="00A617BE" w:rsidP="002E30B1">
            <w:pPr>
              <w:autoSpaceDE w:val="0"/>
              <w:autoSpaceDN w:val="0"/>
              <w:adjustRightInd w:val="0"/>
              <w:ind w:firstLine="540"/>
              <w:jc w:val="both"/>
              <w:rPr>
                <w:color w:val="000000" w:themeColor="text1"/>
              </w:rPr>
            </w:pPr>
          </w:p>
        </w:tc>
        <w:tc>
          <w:tcPr>
            <w:tcW w:w="3608" w:type="dxa"/>
          </w:tcPr>
          <w:p w:rsidR="00A617BE" w:rsidRPr="000B65E4" w:rsidRDefault="00A617BE" w:rsidP="002E30B1">
            <w:pPr>
              <w:rPr>
                <w:color w:val="000000" w:themeColor="text1"/>
              </w:rPr>
            </w:pPr>
          </w:p>
          <w:p w:rsidR="00A617BE" w:rsidRPr="000B65E4" w:rsidRDefault="00A617BE" w:rsidP="002E30B1">
            <w:pPr>
              <w:rPr>
                <w:color w:val="000000" w:themeColor="text1"/>
              </w:rPr>
            </w:pPr>
            <w:r w:rsidRPr="000B65E4">
              <w:rPr>
                <w:color w:val="000000" w:themeColor="text1"/>
              </w:rPr>
              <w:t>Радиус обслуживания населения (зона доступности)</w:t>
            </w:r>
          </w:p>
          <w:p w:rsidR="00A617BE" w:rsidRPr="000B65E4" w:rsidRDefault="00A617BE" w:rsidP="002E30B1">
            <w:pPr>
              <w:rPr>
                <w:color w:val="000000" w:themeColor="text1"/>
              </w:rPr>
            </w:pPr>
          </w:p>
          <w:p w:rsidR="00A617BE" w:rsidRPr="000B65E4" w:rsidRDefault="00A617BE" w:rsidP="002E30B1">
            <w:pPr>
              <w:autoSpaceDE w:val="0"/>
              <w:autoSpaceDN w:val="0"/>
              <w:adjustRightInd w:val="0"/>
              <w:jc w:val="both"/>
              <w:rPr>
                <w:color w:val="000000" w:themeColor="text1"/>
              </w:rPr>
            </w:pPr>
          </w:p>
        </w:tc>
      </w:tr>
      <w:tr w:rsidR="000B65E4" w:rsidRPr="000B65E4" w:rsidTr="002E30B1">
        <w:trPr>
          <w:trHeight w:val="368"/>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 xml:space="preserve">Лес  </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 xml:space="preserve">Не более 5      </w:t>
            </w:r>
          </w:p>
        </w:tc>
        <w:tc>
          <w:tcPr>
            <w:tcW w:w="3608" w:type="dxa"/>
          </w:tcPr>
          <w:p w:rsidR="00A617BE" w:rsidRPr="000B65E4" w:rsidRDefault="00A617BE" w:rsidP="002E30B1">
            <w:pPr>
              <w:rPr>
                <w:color w:val="000000" w:themeColor="text1"/>
              </w:rPr>
            </w:pPr>
          </w:p>
        </w:tc>
      </w:tr>
      <w:tr w:rsidR="000B65E4" w:rsidRPr="000B65E4" w:rsidTr="002E30B1">
        <w:trPr>
          <w:trHeight w:val="368"/>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Лесопарк</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Не более 50</w:t>
            </w:r>
          </w:p>
        </w:tc>
        <w:tc>
          <w:tcPr>
            <w:tcW w:w="3608" w:type="dxa"/>
          </w:tcPr>
          <w:p w:rsidR="00A617BE" w:rsidRPr="000B65E4" w:rsidRDefault="00A617BE" w:rsidP="002E30B1">
            <w:pPr>
              <w:rPr>
                <w:color w:val="000000" w:themeColor="text1"/>
              </w:rPr>
            </w:pPr>
            <w:r w:rsidRPr="000B65E4">
              <w:rPr>
                <w:color w:val="000000" w:themeColor="text1"/>
              </w:rPr>
              <w:t>15-20 мин. трансп. Дост.</w:t>
            </w:r>
          </w:p>
        </w:tc>
      </w:tr>
      <w:tr w:rsidR="000B65E4" w:rsidRPr="000B65E4" w:rsidTr="002E30B1">
        <w:trPr>
          <w:trHeight w:val="368"/>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Сад</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Не более 100</w:t>
            </w:r>
          </w:p>
        </w:tc>
        <w:tc>
          <w:tcPr>
            <w:tcW w:w="3608" w:type="dxa"/>
          </w:tcPr>
          <w:p w:rsidR="00A617BE" w:rsidRPr="000B65E4" w:rsidRDefault="00A617BE" w:rsidP="002E30B1">
            <w:pPr>
              <w:rPr>
                <w:color w:val="000000" w:themeColor="text1"/>
              </w:rPr>
            </w:pPr>
            <w:r w:rsidRPr="000B65E4">
              <w:rPr>
                <w:color w:val="000000" w:themeColor="text1"/>
              </w:rPr>
              <w:t>400-600 м.</w:t>
            </w:r>
          </w:p>
        </w:tc>
      </w:tr>
      <w:tr w:rsidR="000B65E4" w:rsidRPr="000B65E4" w:rsidTr="002E30B1">
        <w:trPr>
          <w:trHeight w:val="368"/>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Парк (многофункциональный)</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Не более 300</w:t>
            </w:r>
          </w:p>
        </w:tc>
        <w:tc>
          <w:tcPr>
            <w:tcW w:w="3608" w:type="dxa"/>
          </w:tcPr>
          <w:p w:rsidR="00A617BE" w:rsidRPr="000B65E4" w:rsidRDefault="00A617BE" w:rsidP="002E30B1">
            <w:pPr>
              <w:rPr>
                <w:color w:val="000000" w:themeColor="text1"/>
              </w:rPr>
            </w:pPr>
            <w:r w:rsidRPr="000B65E4">
              <w:rPr>
                <w:color w:val="000000" w:themeColor="text1"/>
              </w:rPr>
              <w:t>1,2 – 1,5 км.</w:t>
            </w:r>
          </w:p>
        </w:tc>
      </w:tr>
      <w:tr w:rsidR="000B65E4" w:rsidRPr="000B65E4" w:rsidTr="002E30B1">
        <w:trPr>
          <w:trHeight w:val="368"/>
        </w:trPr>
        <w:tc>
          <w:tcPr>
            <w:tcW w:w="3064"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Сквер, бульвар</w:t>
            </w:r>
          </w:p>
        </w:tc>
        <w:tc>
          <w:tcPr>
            <w:tcW w:w="3240" w:type="dxa"/>
          </w:tcPr>
          <w:p w:rsidR="00A617BE" w:rsidRPr="000B65E4" w:rsidRDefault="00A617BE" w:rsidP="002E30B1">
            <w:pPr>
              <w:autoSpaceDE w:val="0"/>
              <w:autoSpaceDN w:val="0"/>
              <w:adjustRightInd w:val="0"/>
              <w:jc w:val="center"/>
              <w:rPr>
                <w:color w:val="000000" w:themeColor="text1"/>
              </w:rPr>
            </w:pPr>
            <w:r w:rsidRPr="000B65E4">
              <w:rPr>
                <w:color w:val="000000" w:themeColor="text1"/>
              </w:rPr>
              <w:t>100 и более</w:t>
            </w:r>
          </w:p>
        </w:tc>
        <w:tc>
          <w:tcPr>
            <w:tcW w:w="3608" w:type="dxa"/>
          </w:tcPr>
          <w:p w:rsidR="00A617BE" w:rsidRPr="000B65E4" w:rsidRDefault="00A617BE" w:rsidP="002E30B1">
            <w:pPr>
              <w:rPr>
                <w:color w:val="000000" w:themeColor="text1"/>
              </w:rPr>
            </w:pPr>
            <w:r w:rsidRPr="000B65E4">
              <w:rPr>
                <w:color w:val="000000" w:themeColor="text1"/>
              </w:rPr>
              <w:t>300-400м.</w:t>
            </w:r>
          </w:p>
        </w:tc>
      </w:tr>
      <w:tr w:rsidR="000B65E4" w:rsidRPr="000B65E4" w:rsidTr="002E30B1">
        <w:trPr>
          <w:trHeight w:val="368"/>
        </w:trPr>
        <w:tc>
          <w:tcPr>
            <w:tcW w:w="9912" w:type="dxa"/>
            <w:gridSpan w:val="3"/>
          </w:tcPr>
          <w:p w:rsidR="00A617BE" w:rsidRPr="000B65E4" w:rsidRDefault="00A617BE" w:rsidP="002E30B1">
            <w:pPr>
              <w:rPr>
                <w:color w:val="000000" w:themeColor="text1"/>
              </w:rPr>
            </w:pPr>
            <w:r w:rsidRPr="000B65E4">
              <w:rPr>
                <w:color w:val="000000" w:themeColor="text1"/>
              </w:rPr>
              <w:t>Примечания :</w:t>
            </w:r>
          </w:p>
          <w:p w:rsidR="00A617BE" w:rsidRPr="000B65E4" w:rsidRDefault="00A617BE" w:rsidP="002E30B1">
            <w:pPr>
              <w:autoSpaceDE w:val="0"/>
              <w:autoSpaceDN w:val="0"/>
              <w:adjustRightInd w:val="0"/>
              <w:jc w:val="both"/>
              <w:rPr>
                <w:color w:val="000000" w:themeColor="text1"/>
              </w:rPr>
            </w:pPr>
            <w:r w:rsidRPr="000B65E4">
              <w:rPr>
                <w:rFonts w:ascii="Courier New" w:hAnsi="Courier New" w:cs="Courier New"/>
                <w:color w:val="000000" w:themeColor="text1"/>
                <w:szCs w:val="20"/>
              </w:rPr>
              <w:t>1</w:t>
            </w:r>
            <w:r w:rsidRPr="000B65E4">
              <w:rPr>
                <w:color w:val="000000" w:themeColor="text1"/>
              </w:rPr>
              <w:t>. На территории объекта  рекреации  могут  быть   выделены   зоны   с различным уровнем предельной рекреационной нагрузки.</w:t>
            </w:r>
          </w:p>
          <w:p w:rsidR="00A617BE" w:rsidRPr="000B65E4" w:rsidRDefault="00A617BE" w:rsidP="002E30B1">
            <w:pPr>
              <w:autoSpaceDE w:val="0"/>
              <w:autoSpaceDN w:val="0"/>
              <w:adjustRightInd w:val="0"/>
              <w:jc w:val="both"/>
              <w:rPr>
                <w:color w:val="000000" w:themeColor="text1"/>
              </w:rPr>
            </w:pPr>
            <w:r w:rsidRPr="000B65E4">
              <w:rPr>
                <w:color w:val="000000" w:themeColor="text1"/>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предлагается   принимать 10  -  15% от  численности  населения,  проживающего  в  зоне  доступности   объекта рекреации.                                                               </w:t>
            </w:r>
          </w:p>
        </w:tc>
      </w:tr>
    </w:tbl>
    <w:p w:rsidR="00A617BE" w:rsidRPr="000B65E4" w:rsidRDefault="00A617BE" w:rsidP="00A617BE">
      <w:pPr>
        <w:autoSpaceDE w:val="0"/>
        <w:autoSpaceDN w:val="0"/>
        <w:adjustRightInd w:val="0"/>
        <w:jc w:val="both"/>
        <w:rPr>
          <w:rFonts w:ascii="Courier New" w:hAnsi="Courier New" w:cs="Courier New"/>
          <w:color w:val="000000" w:themeColor="text1"/>
          <w:szCs w:val="20"/>
        </w:rPr>
      </w:pPr>
    </w:p>
    <w:p w:rsidR="00A617BE" w:rsidRPr="000B65E4" w:rsidRDefault="00A617BE" w:rsidP="00A617BE">
      <w:pPr>
        <w:autoSpaceDE w:val="0"/>
        <w:autoSpaceDN w:val="0"/>
        <w:adjustRightInd w:val="0"/>
        <w:jc w:val="both"/>
        <w:rPr>
          <w:rFonts w:ascii="Courier New" w:hAnsi="Courier New" w:cs="Courier New"/>
          <w:color w:val="000000" w:themeColor="text1"/>
          <w:szCs w:val="20"/>
        </w:rPr>
      </w:pPr>
    </w:p>
    <w:p w:rsidR="00A617BE" w:rsidRPr="000B65E4" w:rsidRDefault="00A617BE" w:rsidP="00A617BE">
      <w:pPr>
        <w:autoSpaceDE w:val="0"/>
        <w:autoSpaceDN w:val="0"/>
        <w:adjustRightInd w:val="0"/>
        <w:jc w:val="center"/>
        <w:outlineLvl w:val="0"/>
        <w:rPr>
          <w:color w:val="000000" w:themeColor="text1"/>
        </w:rPr>
      </w:pPr>
      <w:bookmarkStart w:id="25" w:name="_Toc472352475"/>
      <w:r w:rsidRPr="000B65E4">
        <w:rPr>
          <w:color w:val="000000" w:themeColor="text1"/>
        </w:rPr>
        <w:t>ПОСАДКА ДЕРЕВЬЕВ</w:t>
      </w:r>
      <w:bookmarkEnd w:id="25"/>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jc w:val="center"/>
        <w:outlineLvl w:val="1"/>
        <w:rPr>
          <w:color w:val="000000" w:themeColor="text1"/>
        </w:rPr>
      </w:pPr>
      <w:bookmarkStart w:id="26" w:name="_Toc472352476"/>
      <w:r w:rsidRPr="000B65E4">
        <w:rPr>
          <w:color w:val="000000" w:themeColor="text1"/>
        </w:rPr>
        <w:t>Таблица 6. Предлагаемые расстояния посадки деревьев</w:t>
      </w:r>
      <w:bookmarkEnd w:id="26"/>
    </w:p>
    <w:p w:rsidR="00A617BE" w:rsidRPr="000B65E4" w:rsidRDefault="00A617BE" w:rsidP="00A617BE">
      <w:pPr>
        <w:autoSpaceDE w:val="0"/>
        <w:autoSpaceDN w:val="0"/>
        <w:adjustRightInd w:val="0"/>
        <w:jc w:val="center"/>
        <w:rPr>
          <w:color w:val="000000" w:themeColor="text1"/>
          <w:sz w:val="28"/>
          <w:szCs w:val="28"/>
        </w:rPr>
      </w:pPr>
      <w:r w:rsidRPr="000B65E4">
        <w:rPr>
          <w:color w:val="000000" w:themeColor="text1"/>
        </w:rPr>
        <w:t>в зависимости от категории улицы</w:t>
      </w:r>
    </w:p>
    <w:p w:rsidR="00A617BE" w:rsidRPr="000B65E4" w:rsidRDefault="00A617BE" w:rsidP="00A617BE">
      <w:pPr>
        <w:autoSpaceDE w:val="0"/>
        <w:autoSpaceDN w:val="0"/>
        <w:adjustRightInd w:val="0"/>
        <w:jc w:val="center"/>
        <w:rPr>
          <w:color w:val="000000" w:themeColor="text1"/>
          <w:sz w:val="28"/>
          <w:szCs w:val="28"/>
        </w:rPr>
      </w:pPr>
    </w:p>
    <w:p w:rsidR="00A617BE" w:rsidRPr="000B65E4" w:rsidRDefault="00A617BE" w:rsidP="00A617BE">
      <w:pPr>
        <w:autoSpaceDE w:val="0"/>
        <w:autoSpaceDN w:val="0"/>
        <w:adjustRightInd w:val="0"/>
        <w:jc w:val="center"/>
        <w:rPr>
          <w:color w:val="000000" w:themeColor="text1"/>
        </w:rPr>
      </w:pPr>
      <w:r w:rsidRPr="000B65E4">
        <w:rPr>
          <w:color w:val="000000" w:themeColor="text1"/>
        </w:rPr>
        <w:t xml:space="preserve">                                                                                                               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0B65E4" w:rsidRPr="000B65E4" w:rsidTr="002E30B1">
        <w:tc>
          <w:tcPr>
            <w:tcW w:w="82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Расстояние от проезжей части до ствола</w:t>
            </w:r>
          </w:p>
        </w:tc>
      </w:tr>
      <w:tr w:rsidR="000B65E4" w:rsidRPr="000B65E4" w:rsidTr="002E30B1">
        <w:tc>
          <w:tcPr>
            <w:tcW w:w="82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5 - 7</w:t>
            </w:r>
          </w:p>
        </w:tc>
      </w:tr>
      <w:tr w:rsidR="000B65E4" w:rsidRPr="000B65E4" w:rsidTr="002E30B1">
        <w:tc>
          <w:tcPr>
            <w:tcW w:w="82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3 - 4</w:t>
            </w:r>
          </w:p>
        </w:tc>
      </w:tr>
      <w:tr w:rsidR="000B65E4" w:rsidRPr="000B65E4" w:rsidTr="002E30B1">
        <w:tc>
          <w:tcPr>
            <w:tcW w:w="82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2 - 3</w:t>
            </w:r>
          </w:p>
        </w:tc>
      </w:tr>
      <w:tr w:rsidR="000B65E4" w:rsidRPr="000B65E4" w:rsidTr="002E30B1">
        <w:tc>
          <w:tcPr>
            <w:tcW w:w="8250"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Проезды</w:t>
            </w:r>
          </w:p>
        </w:tc>
        <w:tc>
          <w:tcPr>
            <w:tcW w:w="1531" w:type="dxa"/>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center"/>
              <w:rPr>
                <w:color w:val="000000" w:themeColor="text1"/>
              </w:rPr>
            </w:pPr>
            <w:r w:rsidRPr="000B65E4">
              <w:rPr>
                <w:color w:val="000000" w:themeColor="text1"/>
              </w:rPr>
              <w:t>1,5 - 2</w:t>
            </w:r>
          </w:p>
        </w:tc>
      </w:tr>
      <w:tr w:rsidR="000B65E4" w:rsidRPr="000B65E4" w:rsidTr="002E30B1">
        <w:tc>
          <w:tcPr>
            <w:tcW w:w="9781" w:type="dxa"/>
            <w:gridSpan w:val="2"/>
            <w:tcBorders>
              <w:top w:val="single" w:sz="4" w:space="0" w:color="auto"/>
              <w:left w:val="single" w:sz="4" w:space="0" w:color="auto"/>
              <w:bottom w:val="single" w:sz="4" w:space="0" w:color="auto"/>
              <w:right w:val="single" w:sz="4" w:space="0" w:color="auto"/>
            </w:tcBorders>
          </w:tcPr>
          <w:p w:rsidR="00A617BE" w:rsidRPr="000B65E4" w:rsidRDefault="00A617BE" w:rsidP="002E30B1">
            <w:pPr>
              <w:autoSpaceDE w:val="0"/>
              <w:autoSpaceDN w:val="0"/>
              <w:adjustRightInd w:val="0"/>
              <w:jc w:val="both"/>
              <w:rPr>
                <w:color w:val="000000" w:themeColor="text1"/>
              </w:rPr>
            </w:pPr>
            <w:r w:rsidRPr="000B65E4">
              <w:rPr>
                <w:color w:val="000000" w:themeColor="text1"/>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617BE" w:rsidRPr="000B65E4" w:rsidRDefault="00A617BE"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jc w:val="right"/>
        <w:outlineLvl w:val="0"/>
        <w:rPr>
          <w:color w:val="000000" w:themeColor="text1"/>
          <w:sz w:val="28"/>
          <w:szCs w:val="28"/>
        </w:rPr>
      </w:pPr>
    </w:p>
    <w:p w:rsidR="002E30B1" w:rsidRPr="000B65E4" w:rsidRDefault="002E30B1" w:rsidP="00A617BE">
      <w:pPr>
        <w:autoSpaceDE w:val="0"/>
        <w:autoSpaceDN w:val="0"/>
        <w:adjustRightInd w:val="0"/>
        <w:jc w:val="right"/>
        <w:outlineLvl w:val="0"/>
        <w:rPr>
          <w:color w:val="000000" w:themeColor="text1"/>
          <w:sz w:val="28"/>
          <w:szCs w:val="28"/>
        </w:rPr>
      </w:pPr>
    </w:p>
    <w:p w:rsidR="002E30B1" w:rsidRPr="000B65E4" w:rsidRDefault="002E30B1"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ind w:left="5040"/>
        <w:outlineLvl w:val="0"/>
        <w:rPr>
          <w:color w:val="000000" w:themeColor="text1"/>
        </w:rPr>
      </w:pPr>
      <w:bookmarkStart w:id="27" w:name="_Toc472352477"/>
      <w:r w:rsidRPr="000B65E4">
        <w:rPr>
          <w:color w:val="000000" w:themeColor="text1"/>
        </w:rPr>
        <w:t>Приложение N 2</w:t>
      </w:r>
      <w:bookmarkEnd w:id="27"/>
    </w:p>
    <w:p w:rsidR="00A617BE" w:rsidRPr="000B65E4" w:rsidRDefault="00A617BE" w:rsidP="00A617BE">
      <w:pPr>
        <w:autoSpaceDE w:val="0"/>
        <w:autoSpaceDN w:val="0"/>
        <w:adjustRightInd w:val="0"/>
        <w:ind w:left="5040"/>
        <w:rPr>
          <w:color w:val="000000" w:themeColor="text1"/>
        </w:rPr>
      </w:pPr>
      <w:r w:rsidRPr="000B65E4">
        <w:rPr>
          <w:color w:val="000000" w:themeColor="text1"/>
        </w:rPr>
        <w:t>к Правилам благоустройства территории</w:t>
      </w:r>
    </w:p>
    <w:p w:rsidR="00A617BE" w:rsidRPr="000B65E4" w:rsidRDefault="00A617BE" w:rsidP="00A617BE">
      <w:pPr>
        <w:autoSpaceDE w:val="0"/>
        <w:autoSpaceDN w:val="0"/>
        <w:adjustRightInd w:val="0"/>
        <w:jc w:val="right"/>
        <w:rPr>
          <w:color w:val="000000" w:themeColor="text1"/>
          <w:sz w:val="28"/>
          <w:szCs w:val="28"/>
        </w:rPr>
      </w:pPr>
    </w:p>
    <w:p w:rsidR="00A617BE" w:rsidRPr="000B65E4" w:rsidRDefault="00A617BE" w:rsidP="00A617BE">
      <w:pPr>
        <w:autoSpaceDE w:val="0"/>
        <w:autoSpaceDN w:val="0"/>
        <w:adjustRightInd w:val="0"/>
        <w:jc w:val="right"/>
        <w:rPr>
          <w:color w:val="000000" w:themeColor="text1"/>
        </w:rPr>
      </w:pPr>
    </w:p>
    <w:p w:rsidR="00A617BE" w:rsidRPr="000B65E4" w:rsidRDefault="00A617BE" w:rsidP="00A617BE">
      <w:pPr>
        <w:autoSpaceDE w:val="0"/>
        <w:autoSpaceDN w:val="0"/>
        <w:adjustRightInd w:val="0"/>
        <w:jc w:val="center"/>
        <w:rPr>
          <w:color w:val="000000" w:themeColor="text1"/>
        </w:rPr>
      </w:pPr>
      <w:r w:rsidRPr="000B65E4">
        <w:rPr>
          <w:color w:val="000000" w:themeColor="text1"/>
        </w:rPr>
        <w:t>РАСЧЕТ ШИРИНЫ ПЕШЕХОДНЫХ КОММУНИКАЦИЙ</w:t>
      </w:r>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ind w:firstLine="540"/>
        <w:jc w:val="both"/>
        <w:rPr>
          <w:color w:val="000000" w:themeColor="text1"/>
        </w:rPr>
      </w:pPr>
      <w:r w:rsidRPr="000B65E4">
        <w:rPr>
          <w:color w:val="000000" w:themeColor="text1"/>
        </w:rPr>
        <w:t>Расчет ширины тротуаров и других пешеходных коммуникаций производить по формуле:</w:t>
      </w:r>
    </w:p>
    <w:p w:rsidR="00A617BE" w:rsidRPr="000B65E4" w:rsidRDefault="00A617BE" w:rsidP="00A617BE">
      <w:pPr>
        <w:autoSpaceDE w:val="0"/>
        <w:autoSpaceDN w:val="0"/>
        <w:adjustRightInd w:val="0"/>
        <w:ind w:firstLine="540"/>
        <w:jc w:val="both"/>
        <w:rPr>
          <w:color w:val="000000" w:themeColor="text1"/>
        </w:rPr>
      </w:pPr>
    </w:p>
    <w:p w:rsidR="00A617BE" w:rsidRPr="000B65E4" w:rsidRDefault="00A617BE" w:rsidP="00A617BE">
      <w:pPr>
        <w:autoSpaceDE w:val="0"/>
        <w:autoSpaceDN w:val="0"/>
        <w:adjustRightInd w:val="0"/>
        <w:jc w:val="center"/>
        <w:rPr>
          <w:color w:val="000000" w:themeColor="text1"/>
        </w:rPr>
      </w:pPr>
      <w:r w:rsidRPr="000B65E4">
        <w:rPr>
          <w:noProof/>
          <w:color w:val="000000" w:themeColor="text1"/>
          <w:position w:val="-12"/>
        </w:rPr>
        <w:drawing>
          <wp:inline distT="0" distB="0" distL="0" distR="0" wp14:anchorId="30D91061" wp14:editId="12562897">
            <wp:extent cx="1456690" cy="3187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690" cy="318770"/>
                    </a:xfrm>
                    <a:prstGeom prst="rect">
                      <a:avLst/>
                    </a:prstGeom>
                    <a:noFill/>
                    <a:ln>
                      <a:noFill/>
                    </a:ln>
                  </pic:spPr>
                </pic:pic>
              </a:graphicData>
            </a:graphic>
          </wp:inline>
        </w:drawing>
      </w:r>
      <w:r w:rsidRPr="000B65E4">
        <w:rPr>
          <w:color w:val="000000" w:themeColor="text1"/>
        </w:rPr>
        <w:t>, где</w:t>
      </w:r>
    </w:p>
    <w:p w:rsidR="00A617BE" w:rsidRPr="000B65E4" w:rsidRDefault="00A617BE" w:rsidP="00A617BE">
      <w:pPr>
        <w:autoSpaceDE w:val="0"/>
        <w:autoSpaceDN w:val="0"/>
        <w:adjustRightInd w:val="0"/>
        <w:ind w:firstLine="540"/>
        <w:jc w:val="both"/>
        <w:rPr>
          <w:color w:val="000000" w:themeColor="text1"/>
        </w:rPr>
      </w:pPr>
    </w:p>
    <w:p w:rsidR="00A617BE" w:rsidRPr="000B65E4" w:rsidRDefault="00A617BE" w:rsidP="00A617BE">
      <w:pPr>
        <w:autoSpaceDE w:val="0"/>
        <w:autoSpaceDN w:val="0"/>
        <w:adjustRightInd w:val="0"/>
        <w:ind w:firstLine="540"/>
        <w:jc w:val="both"/>
        <w:rPr>
          <w:color w:val="000000" w:themeColor="text1"/>
        </w:rPr>
      </w:pPr>
      <w:r w:rsidRPr="000B65E4">
        <w:rPr>
          <w:color w:val="000000" w:themeColor="text1"/>
        </w:rPr>
        <w:t>B - расчетная ширина пешеходной коммуникации, м;</w:t>
      </w:r>
    </w:p>
    <w:p w:rsidR="00A617BE" w:rsidRPr="000B65E4" w:rsidRDefault="00A617BE" w:rsidP="00A617BE">
      <w:pPr>
        <w:autoSpaceDE w:val="0"/>
        <w:autoSpaceDN w:val="0"/>
        <w:adjustRightInd w:val="0"/>
        <w:ind w:firstLine="540"/>
        <w:jc w:val="both"/>
        <w:rPr>
          <w:color w:val="000000" w:themeColor="text1"/>
        </w:rPr>
      </w:pPr>
      <w:r w:rsidRPr="000B65E4">
        <w:rPr>
          <w:noProof/>
          <w:color w:val="000000" w:themeColor="text1"/>
          <w:position w:val="-12"/>
        </w:rPr>
        <w:drawing>
          <wp:inline distT="0" distB="0" distL="0" distR="0" wp14:anchorId="0E5FEA0C" wp14:editId="10A282E3">
            <wp:extent cx="212725" cy="318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725" cy="318770"/>
                    </a:xfrm>
                    <a:prstGeom prst="rect">
                      <a:avLst/>
                    </a:prstGeom>
                    <a:noFill/>
                    <a:ln>
                      <a:noFill/>
                    </a:ln>
                  </pic:spPr>
                </pic:pic>
              </a:graphicData>
            </a:graphic>
          </wp:inline>
        </w:drawing>
      </w:r>
      <w:r w:rsidRPr="000B65E4">
        <w:rPr>
          <w:color w:val="000000" w:themeColor="text1"/>
        </w:rPr>
        <w:t xml:space="preserve"> - стандартная ширина одной полосы пешеходного движения, равная 0,75 м;</w:t>
      </w:r>
    </w:p>
    <w:p w:rsidR="00A617BE" w:rsidRPr="000B65E4" w:rsidRDefault="00A617BE" w:rsidP="00A617BE">
      <w:pPr>
        <w:autoSpaceDE w:val="0"/>
        <w:autoSpaceDN w:val="0"/>
        <w:adjustRightInd w:val="0"/>
        <w:ind w:firstLine="540"/>
        <w:jc w:val="both"/>
        <w:rPr>
          <w:color w:val="000000" w:themeColor="text1"/>
        </w:rPr>
      </w:pPr>
      <w:r w:rsidRPr="000B65E4">
        <w:rPr>
          <w:color w:val="000000" w:themeColor="text1"/>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617BE" w:rsidRPr="000B65E4" w:rsidRDefault="00A617BE" w:rsidP="00A617BE">
      <w:pPr>
        <w:autoSpaceDE w:val="0"/>
        <w:autoSpaceDN w:val="0"/>
        <w:adjustRightInd w:val="0"/>
        <w:ind w:firstLine="540"/>
        <w:jc w:val="both"/>
        <w:rPr>
          <w:color w:val="000000" w:themeColor="text1"/>
        </w:rPr>
      </w:pPr>
      <w:r w:rsidRPr="000B65E4">
        <w:rPr>
          <w:color w:val="000000" w:themeColor="text1"/>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617BE" w:rsidRPr="000B65E4" w:rsidRDefault="00A617BE" w:rsidP="00A617BE">
      <w:pPr>
        <w:autoSpaceDE w:val="0"/>
        <w:autoSpaceDN w:val="0"/>
        <w:adjustRightInd w:val="0"/>
        <w:ind w:firstLine="540"/>
        <w:jc w:val="both"/>
        <w:rPr>
          <w:color w:val="000000" w:themeColor="text1"/>
        </w:rPr>
      </w:pPr>
      <w:r w:rsidRPr="000B65E4">
        <w:rPr>
          <w:color w:val="000000" w:themeColor="text1"/>
        </w:rPr>
        <w:t>p - нормативная пропускная способность одной стандартной полосы пешеходной коммуникации, чел./час, которую предлагается определять по таблице:</w:t>
      </w:r>
    </w:p>
    <w:p w:rsidR="00A617BE" w:rsidRPr="000B65E4" w:rsidRDefault="00A617BE" w:rsidP="00A617BE">
      <w:pPr>
        <w:autoSpaceDE w:val="0"/>
        <w:autoSpaceDN w:val="0"/>
        <w:adjustRightInd w:val="0"/>
        <w:jc w:val="center"/>
        <w:outlineLvl w:val="1"/>
        <w:rPr>
          <w:color w:val="000000" w:themeColor="text1"/>
        </w:rPr>
      </w:pPr>
      <w:bookmarkStart w:id="28" w:name="_Toc472352478"/>
      <w:r w:rsidRPr="000B65E4">
        <w:rPr>
          <w:color w:val="000000" w:themeColor="text1"/>
        </w:rPr>
        <w:t>Пропускная способность пешеходных коммуникаций</w:t>
      </w:r>
      <w:bookmarkEnd w:id="28"/>
    </w:p>
    <w:p w:rsidR="00A617BE" w:rsidRPr="000B65E4" w:rsidRDefault="00A617BE" w:rsidP="00E66057">
      <w:pPr>
        <w:autoSpaceDE w:val="0"/>
        <w:autoSpaceDN w:val="0"/>
        <w:adjustRightInd w:val="0"/>
        <w:rPr>
          <w:color w:val="000000" w:themeColor="text1"/>
        </w:rPr>
      </w:pPr>
    </w:p>
    <w:p w:rsidR="00A617BE" w:rsidRPr="000B65E4" w:rsidRDefault="00E66057" w:rsidP="00E66057">
      <w:pPr>
        <w:autoSpaceDE w:val="0"/>
        <w:autoSpaceDN w:val="0"/>
        <w:adjustRightInd w:val="0"/>
        <w:jc w:val="center"/>
        <w:rPr>
          <w:color w:val="000000" w:themeColor="text1"/>
        </w:rPr>
      </w:pPr>
      <w:r w:rsidRPr="000B65E4">
        <w:rPr>
          <w:color w:val="000000" w:themeColor="text1"/>
        </w:rPr>
        <w:t xml:space="preserve">                                                                                               </w:t>
      </w:r>
      <w:r w:rsidR="00A617BE" w:rsidRPr="000B65E4">
        <w:rPr>
          <w:color w:val="000000" w:themeColor="text1"/>
        </w:rPr>
        <w:t>Человек в час</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Элементы пешеходных коммуникаций              │ Пропускная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│способность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одной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полосы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движения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Тротуары, расположенные вдоль красной линии улиц с      │         700│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│развитой торговой сетью                                     │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Тротуары, расположенные вдоль красной линии улиц с      │         800│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│незначительной торговой сетью                               │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Тротуары в пределах зеленых насаждений улиц и дорог     │  800 - 1000│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│(бульвары)                                                  │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Пешеходные дороги (прогулочные)                         │   600 - 700│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Пешеходные переходы через проезжую часть (наземные)     │ 1200 - 1500│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Лестница                                                │   500 - 600│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Пандус (уклон 1:10)                                     │         700│</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&lt;*&gt; Предельная пропускная способность,  принимаемая  при  определении│</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│максимальных нагрузок, - 1500 чел./час.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Примечание.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Ширина одной полосы пешеходного движения - 0,75 м.                   │</w:t>
      </w:r>
    </w:p>
    <w:p w:rsidR="00A617BE" w:rsidRPr="000B65E4" w:rsidRDefault="00A617BE" w:rsidP="00E66057">
      <w:pPr>
        <w:autoSpaceDE w:val="0"/>
        <w:autoSpaceDN w:val="0"/>
        <w:adjustRightInd w:val="0"/>
        <w:ind w:left="567"/>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left="567"/>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471AD3" w:rsidRPr="000B65E4" w:rsidRDefault="00471AD3"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ind w:left="5040"/>
        <w:outlineLvl w:val="0"/>
        <w:rPr>
          <w:color w:val="000000" w:themeColor="text1"/>
        </w:rPr>
      </w:pPr>
      <w:bookmarkStart w:id="29" w:name="_Toc472352479"/>
      <w:r w:rsidRPr="000B65E4">
        <w:rPr>
          <w:color w:val="000000" w:themeColor="text1"/>
        </w:rPr>
        <w:t>Приложение N 3</w:t>
      </w:r>
      <w:bookmarkEnd w:id="29"/>
    </w:p>
    <w:p w:rsidR="00A617BE" w:rsidRPr="000B65E4" w:rsidRDefault="00A617BE" w:rsidP="00A617BE">
      <w:pPr>
        <w:autoSpaceDE w:val="0"/>
        <w:autoSpaceDN w:val="0"/>
        <w:adjustRightInd w:val="0"/>
        <w:ind w:left="5040"/>
        <w:rPr>
          <w:color w:val="000000" w:themeColor="text1"/>
        </w:rPr>
      </w:pPr>
      <w:r w:rsidRPr="000B65E4">
        <w:rPr>
          <w:color w:val="000000" w:themeColor="text1"/>
        </w:rPr>
        <w:t>к Правилам благоустройства территории</w:t>
      </w:r>
    </w:p>
    <w:p w:rsidR="00A617BE" w:rsidRPr="000B65E4" w:rsidRDefault="00A617BE" w:rsidP="00A617BE">
      <w:pPr>
        <w:autoSpaceDE w:val="0"/>
        <w:autoSpaceDN w:val="0"/>
        <w:adjustRightInd w:val="0"/>
        <w:jc w:val="center"/>
        <w:rPr>
          <w:color w:val="000000" w:themeColor="text1"/>
          <w:sz w:val="28"/>
          <w:szCs w:val="28"/>
        </w:rPr>
      </w:pPr>
    </w:p>
    <w:p w:rsidR="00A617BE" w:rsidRPr="000B65E4" w:rsidRDefault="00A617BE" w:rsidP="00A617BE">
      <w:pPr>
        <w:autoSpaceDE w:val="0"/>
        <w:autoSpaceDN w:val="0"/>
        <w:adjustRightInd w:val="0"/>
        <w:jc w:val="center"/>
        <w:rPr>
          <w:color w:val="000000" w:themeColor="text1"/>
        </w:rPr>
      </w:pPr>
      <w:r w:rsidRPr="000B65E4">
        <w:rPr>
          <w:color w:val="000000" w:themeColor="text1"/>
        </w:rPr>
        <w:t>ПРИЕМЫ</w:t>
      </w:r>
    </w:p>
    <w:p w:rsidR="00A617BE" w:rsidRPr="000B65E4" w:rsidRDefault="00A617BE" w:rsidP="00A617BE">
      <w:pPr>
        <w:autoSpaceDE w:val="0"/>
        <w:autoSpaceDN w:val="0"/>
        <w:adjustRightInd w:val="0"/>
        <w:jc w:val="center"/>
        <w:rPr>
          <w:color w:val="000000" w:themeColor="text1"/>
        </w:rPr>
      </w:pPr>
      <w:r w:rsidRPr="000B65E4">
        <w:rPr>
          <w:color w:val="000000" w:themeColor="text1"/>
        </w:rPr>
        <w:t>БЛАГОУСТРОЙСТВА НА ТЕРРИТОРИЯХ РЕКРЕАЦИОННОГО НАЗНАЧЕНИЯ</w:t>
      </w:r>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jc w:val="center"/>
        <w:outlineLvl w:val="1"/>
        <w:rPr>
          <w:color w:val="000000" w:themeColor="text1"/>
        </w:rPr>
      </w:pPr>
      <w:bookmarkStart w:id="30" w:name="_Toc472352480"/>
      <w:r w:rsidRPr="000B65E4">
        <w:rPr>
          <w:color w:val="000000" w:themeColor="text1"/>
        </w:rPr>
        <w:t>Таблица 1. Организация аллей и дорог парка, лесопарка</w:t>
      </w:r>
      <w:bookmarkEnd w:id="30"/>
    </w:p>
    <w:p w:rsidR="00A617BE" w:rsidRPr="000B65E4" w:rsidRDefault="00A617BE" w:rsidP="00A617BE">
      <w:pPr>
        <w:autoSpaceDE w:val="0"/>
        <w:autoSpaceDN w:val="0"/>
        <w:adjustRightInd w:val="0"/>
        <w:jc w:val="center"/>
        <w:rPr>
          <w:color w:val="000000" w:themeColor="text1"/>
        </w:rPr>
      </w:pPr>
      <w:r w:rsidRPr="000B65E4">
        <w:rPr>
          <w:color w:val="000000" w:themeColor="text1"/>
        </w:rPr>
        <w:t>и других крупных объектов рекреации</w:t>
      </w:r>
    </w:p>
    <w:p w:rsidR="00A617BE" w:rsidRPr="000B65E4" w:rsidRDefault="00A617BE" w:rsidP="00A617BE">
      <w:pPr>
        <w:autoSpaceDE w:val="0"/>
        <w:autoSpaceDN w:val="0"/>
        <w:adjustRightInd w:val="0"/>
        <w:ind w:firstLine="540"/>
        <w:jc w:val="both"/>
        <w:rPr>
          <w:color w:val="000000" w:themeColor="text1"/>
          <w:sz w:val="28"/>
          <w:szCs w:val="28"/>
        </w:rPr>
      </w:pP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r w:rsidR="00E66057"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Типы аллей</w:t>
      </w:r>
      <w:r w:rsidR="00E66057" w:rsidRPr="000B65E4">
        <w:rPr>
          <w:rFonts w:ascii="Courier New" w:hAnsi="Courier New" w:cs="Courier New"/>
          <w:color w:val="000000" w:themeColor="text1"/>
          <w:sz w:val="20"/>
          <w:szCs w:val="20"/>
        </w:rPr>
        <w:t xml:space="preserve"> </w:t>
      </w:r>
      <w:r w:rsidRPr="000B65E4">
        <w:rPr>
          <w:rFonts w:ascii="Courier New" w:hAnsi="Courier New" w:cs="Courier New"/>
          <w:color w:val="000000" w:themeColor="text1"/>
          <w:sz w:val="20"/>
          <w:szCs w:val="20"/>
        </w:rPr>
        <w:t>│  Ширина  │     Назначение     │      Предложения по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и дорог   │   (м)    │                    │      благоустройству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Основные  │   6 - 9  │      Интенсивное   │     Допускаются     зеленые│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│пешеходные  │          │пешеходное  движение│разделительные        полосы│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│аллеи и     │          │(более  300  ч/час).│шириной порядка 2  м,  через│</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│дороги *    │          │Допускается   проезд│каждые 25 - 30 м -  проходы.│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│внутрипаркового     │Если   аллея    на    берегу│</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│транспорта.         │водоема,    ее    поперечный│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│Соединяет           │профиль может быть  решен  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│функциональные  зоны│разных   уровнях,    которые│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│и   участки    между│связаны  откосами,  стенками│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│собой, те и другие с│и   лестницами.    Покрытие:│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│основными входами.  │твердое             (плитка,│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│асфальтобетон)             с│</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│обрамлением         бортовым│</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│камнем.  Обрезка  ветвей  на│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│высоту 2,5 м.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Второсте-  │ 3 - 4,5  │      Интенсивное   │     Трассируются         по│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│пенные аллеи│          │пешеходное  движение│живописным   местам,   могут│</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│и дороги *  │          │(до   300    ч/час).│иметь          криволинейные│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│Допускается   проезд│очертания. Покрытие: твердое│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│эксплуатационного   │(плитка,     асфальтобетон),│</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│транспорта.         │щебеночное,     обработанное│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│Соединяют           │вяжущими. Обрезка ветвей  на│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│второстепенные входы│высоту 2,0 - 2,5 м.  Садовый│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│и  парковые  объекты│борт, бордюры  из  цветов  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│между собой.        │трав,   водоотводные   лотки│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│или др.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Дополни-  │1,5 - 2,5 │      Пешеходное    │     Свободная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│тельные     │          │движение       малой│трассировка, каждый  поворот│</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│пешеходные  │          │интенсивности.      │оправдан   и    зафиксирован│</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│дороги      │          │Проезд транспорта не│объектом,       сооружением,│</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│допускается.        │группой    или    одиночными│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│Подводят к отдельным│насаждениями.     Продольный│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│парковым            │уклон     допускается     80│</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│сооружениям.        │промилле.  Покрытие: плитка,│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│грунтовое улучшенное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Тропы     │0,75 - 1,0│     Дополнительная │     Трассируется         по│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│прогулочная  сеть  с│крутым склонам, через  чаши,│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│естественным        │овраги, ручьи.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│характером          │      Покрытие: грунтовое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│ландшафта.          │естественное.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Велосипед-│  1,5 -   │     Велосипедные   │     Трассирование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│ные дорожки │   2,25   │прогулки            │замкнутое        (кольцевое,│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│петельное,    восьмерочное).│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│Рекомендуется          пункт│</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│техобслуживания.    Покрытие│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│твердое. Обрезка  ветвей  на│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│высоту 2,5 м.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│Дороги для  │4,0 - 6,0 │     Прогулки       │     Наибольшие   продольные│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│конной езды │          │верхом, в  экипажах,│уклоны до 60 промилле.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│санях.   Допускается│     Обрезка    ветвей    на│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│проезд              │высоту 4 м.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│эксплуатационного   │     Покрытие:     грунтовое│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│транспорта.         │улучшенное.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Автомо-   │4,5 - 7,0 │     Автомобильные  │     Трассируется         по│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│бильная     │          │прогулки  и   проезд│периферии    лесопарка     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│дорога      │          │внутрипаркового     │стороне    от     пешеходных│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│(парквей)   │          │транспорта.         │коммуникаций.     Наибольший│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Допускается    │продольный      уклон     70│</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│проезд              │промилле,  макс.  скорость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│эксплуатационного   │40      км/час.      Радиусы│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│транспорта          │закруглений - не менее 15 м.│</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│Покрытие:     асфальтобетон,│</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│щебеночное,       гравийное,│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│обработка          вяжущими,│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│бордюрный камень.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Примечания:  1.  В  ширину   пешеходных    аллей    включаются    зоны│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│пешеходного  движения,  разграничительные  зеленые  полосы,  водоотводные│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│лотки и площадки  для  установки  скамеек.  Устройство  разграничительных│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│зеленых полос необходимо при ширине более 6 м.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2. На типах  аллей  и  дорог,  помеченных   знаком  "*",   допускается│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│катание  на  роликовых  досках,  коньках,  самокатах,  помимо  специально│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│оборудованных территорий.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3. Автомобильные   дороги   следует  предусматривать  в  лесопарках  с│</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│размером территории более 100 га.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A617BE">
      <w:pPr>
        <w:autoSpaceDE w:val="0"/>
        <w:autoSpaceDN w:val="0"/>
        <w:adjustRightInd w:val="0"/>
        <w:jc w:val="center"/>
        <w:rPr>
          <w:color w:val="000000" w:themeColor="text1"/>
          <w:sz w:val="20"/>
          <w:szCs w:val="20"/>
        </w:rPr>
      </w:pPr>
    </w:p>
    <w:p w:rsidR="00A617BE" w:rsidRPr="000B65E4" w:rsidRDefault="00A617BE" w:rsidP="00A617BE">
      <w:pPr>
        <w:autoSpaceDE w:val="0"/>
        <w:autoSpaceDN w:val="0"/>
        <w:adjustRightInd w:val="0"/>
        <w:jc w:val="center"/>
        <w:outlineLvl w:val="1"/>
        <w:rPr>
          <w:color w:val="000000" w:themeColor="text1"/>
        </w:rPr>
      </w:pPr>
      <w:bookmarkStart w:id="31" w:name="_Toc472352481"/>
      <w:r w:rsidRPr="000B65E4">
        <w:rPr>
          <w:color w:val="000000" w:themeColor="text1"/>
        </w:rPr>
        <w:t>Таблица 2. Организация площадок городского парка</w:t>
      </w:r>
      <w:bookmarkEnd w:id="31"/>
    </w:p>
    <w:p w:rsidR="00A617BE" w:rsidRPr="000B65E4" w:rsidRDefault="00A617BE" w:rsidP="00A617BE">
      <w:pPr>
        <w:autoSpaceDE w:val="0"/>
        <w:autoSpaceDN w:val="0"/>
        <w:adjustRightInd w:val="0"/>
        <w:jc w:val="center"/>
        <w:rPr>
          <w:color w:val="000000" w:themeColor="text1"/>
        </w:rPr>
      </w:pPr>
    </w:p>
    <w:p w:rsidR="00A617BE" w:rsidRPr="000B65E4" w:rsidRDefault="00E66057" w:rsidP="00E66057">
      <w:pPr>
        <w:autoSpaceDE w:val="0"/>
        <w:autoSpaceDN w:val="0"/>
        <w:adjustRightInd w:val="0"/>
        <w:jc w:val="center"/>
        <w:rPr>
          <w:color w:val="000000" w:themeColor="text1"/>
        </w:rPr>
      </w:pPr>
      <w:r w:rsidRPr="000B65E4">
        <w:rPr>
          <w:color w:val="000000" w:themeColor="text1"/>
        </w:rPr>
        <w:t xml:space="preserve">                                                                                                         </w:t>
      </w:r>
      <w:r w:rsidR="00A617BE" w:rsidRPr="000B65E4">
        <w:rPr>
          <w:color w:val="000000" w:themeColor="text1"/>
        </w:rPr>
        <w:t>В кв. метрах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Парковые  │   Назначение    │      Элементы      │  Размеры  │Мин.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площади и │                 │  благоустройства   │           │норма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площадки  │                 │                    │           │на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           │посети-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           │теля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│Основные   │Центры парковой  │Бассейны, фонтаны,  │С учетом   │   1,5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│площадки   │планировки,      │скульптура,         │пропускной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│размещаются на   │партерная зелень,   │способности│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│пересечении      │цветники, парадное  │отходящих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│аллей, у входной │и декоративное      │от входа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│части парка,     │освещение.          │аллей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│перед            │Покрытие: плиточное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│сооружениями     │мощение, бортовой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│камень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│Площади    │Проведение       │Осветительное       │1200 - 5000│1,0 - 2,5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│массовых   │концертов,       │оборудование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│мероприятий│праздников,      │(фонари,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│большие размеры. │прожекторы).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│Формируется в    │Посадки - по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│виде лугового    │периметру.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│пространства или │Покрытие: газонное,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│площади          │твердое (плитка),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│регулярного      │комбинированное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│очертания. Связь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│по главной аллее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Площадки │   В различных   │   Везде:           │ 20 - 200  │  5 - 20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│отдыха,    │частях парка.    │освещение, беседки,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│лужайки    │   Виды площадок:│перголы, трельяжи,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регулярной  │скамьи, урны.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│планировки с     │Декоративное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│регулярным       │оформление в центре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│озеленением;     │(цветник, фонтан,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регулярн.   │скульптура, вазон).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│планировки с     │Покрытие: мощение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│обрамлением      │плиткой, бортовой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│свободными       │камень, бордюры из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│группами         │цветов и трав.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│растений;        │На площадках-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свободной   │лужайках - газон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│планировки с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│обрамлением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│свободными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│группами растений│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Танцева- │   Размещаются   │   Освещение,       │ 150 - 500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│льные      │рядом с главными │ограждение, скамьи,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│площадки,  │или              │урны.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│сооружения │второстепенными  │   Покрытие: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│аллеями          │специальное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Игровые │   Малоподвижные │   Игровое,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│площадки   │индивидуальные,  │физкультурно-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│для детей: │подвижные        │оздоровительное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до 3 лет │коллективные     │оборудование,       │ 10 - 100  │   3,0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│- 4 - 6 лет│игры. Размещение │освещение, скамьи,  │ 120 - 300 │   5,0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│- 7 - 14   │вдоль            │урны.               │500 - 2000 │   10,0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│лет        │второстепенных   │   Покрытие: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│аллей            │песчаное, фунтовое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├───────────┼─────────────────┤улучшенное, газон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Игровые │   Подвижные     │                    │1200 - 1700│   15,0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│комплексы  │коллективные игры│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│для детей  │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│до 14 лет  │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Спортив-│   Различные     │   Специальное      │150 - 7000 │   10,0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│но-игровые │подвижные игры и │оборудование и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│для детей и│развлечения, в   │благоустройство,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│подростков │т.ч. велодромы,  │рассчитанное на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│10 - 17    │скалодромы,      │конкретное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│лет, для   │мини-рампы,      │спортивно-игровое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│взрослых   │катание на       │использование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│роликовых коньках│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│и пр.            │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Предпар-│   У входов в    │   Покрытие:        │   Определяются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│ковые      │парк, у мест     │асфальтобетонное,   │транспортными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│площади с  │пересечения      │плиточное, плитки и │требованиями 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│автостоян- │подъездов к парку│соты, утопленные в  │графиком движения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│кой        │с городским      │газон, оборудованы  │транспорта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│транспортом      │бортовым камнем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A617BE">
      <w:pPr>
        <w:autoSpaceDE w:val="0"/>
        <w:autoSpaceDN w:val="0"/>
        <w:adjustRightInd w:val="0"/>
        <w:jc w:val="both"/>
        <w:rPr>
          <w:color w:val="000000" w:themeColor="text1"/>
          <w:sz w:val="28"/>
          <w:szCs w:val="28"/>
        </w:rPr>
      </w:pPr>
    </w:p>
    <w:p w:rsidR="00E66057" w:rsidRPr="000B65E4" w:rsidRDefault="00E66057"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2E30B1" w:rsidRPr="000B65E4" w:rsidRDefault="002E30B1" w:rsidP="00A617BE">
      <w:pPr>
        <w:autoSpaceDE w:val="0"/>
        <w:autoSpaceDN w:val="0"/>
        <w:adjustRightInd w:val="0"/>
        <w:jc w:val="both"/>
        <w:rPr>
          <w:color w:val="000000" w:themeColor="text1"/>
          <w:sz w:val="28"/>
          <w:szCs w:val="28"/>
        </w:rPr>
      </w:pPr>
    </w:p>
    <w:p w:rsidR="00A617BE" w:rsidRPr="000B65E4" w:rsidRDefault="00A617BE" w:rsidP="00A617BE">
      <w:pPr>
        <w:autoSpaceDE w:val="0"/>
        <w:autoSpaceDN w:val="0"/>
        <w:adjustRightInd w:val="0"/>
        <w:jc w:val="center"/>
        <w:outlineLvl w:val="1"/>
        <w:rPr>
          <w:color w:val="000000" w:themeColor="text1"/>
        </w:rPr>
      </w:pPr>
      <w:bookmarkStart w:id="32" w:name="_Toc472352482"/>
      <w:r w:rsidRPr="000B65E4">
        <w:rPr>
          <w:color w:val="000000" w:themeColor="text1"/>
        </w:rPr>
        <w:t>Таблица 3. Площади и пропускная способность парковых</w:t>
      </w:r>
      <w:bookmarkEnd w:id="32"/>
    </w:p>
    <w:p w:rsidR="00A617BE" w:rsidRPr="000B65E4" w:rsidRDefault="00A617BE" w:rsidP="00A617BE">
      <w:pPr>
        <w:autoSpaceDE w:val="0"/>
        <w:autoSpaceDN w:val="0"/>
        <w:adjustRightInd w:val="0"/>
        <w:jc w:val="center"/>
        <w:rPr>
          <w:color w:val="000000" w:themeColor="text1"/>
        </w:rPr>
      </w:pPr>
      <w:r w:rsidRPr="000B65E4">
        <w:rPr>
          <w:color w:val="000000" w:themeColor="text1"/>
        </w:rPr>
        <w:t>сооружений и площадок</w:t>
      </w:r>
    </w:p>
    <w:p w:rsidR="00A617BE" w:rsidRPr="000B65E4" w:rsidRDefault="00A617BE" w:rsidP="00A617BE">
      <w:pPr>
        <w:autoSpaceDE w:val="0"/>
        <w:autoSpaceDN w:val="0"/>
        <w:adjustRightInd w:val="0"/>
        <w:ind w:firstLine="540"/>
        <w:jc w:val="both"/>
        <w:rPr>
          <w:color w:val="000000" w:themeColor="text1"/>
          <w:sz w:val="28"/>
          <w:szCs w:val="28"/>
        </w:rPr>
      </w:pP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Наименование объектов и сооружений │    Пропускная     │Норма площади 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│способность одного │ кв. м на одно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места или объекта │ место или один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(человек в день)  │     объект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1                  │         2         │       3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Аттракцион крупный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250        │      800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Малый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100        │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Бассейн для плавания: открытый  │      50 x 5       │    25 x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    50 x 100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Игротека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100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Площадка для хорового пения     │        6,0        │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Площадка (терраса, зал) для     │        4,0        │      1,5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│танцев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Открытый театр                  │        1,0        │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Летний кинотеатр (без фойе)     │        5,0        │      1,2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Летний цирк                     │        2,0        │      1,5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Выставочный павильон            │        5,0        │      10,0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Открытый лекторий               │        3,0        │      0,5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Павильон для чтения и тихих игр │        6,0        │      3,0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Кафе                             │        6,0        │      2,5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Торговый киоск                  │       50,0        │      6,0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Киоск-библиотека                │       50,0        │       60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Касса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120,0 (в 1 час)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Туалет                          │  20,0 (в 1 час)   │      1,2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Беседки для отдыха              │       10,0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Водно-лыжная станция            │        6,0        │      4,0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Физкультурно-тренажерный зал    │       10,0        │      3,0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Летняя раздевалка               │       20,0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Зимняя раздевалка               │       10,0        │      3,0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Летний душ с раздевалками       │       10,0        │      1,5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Стоянки для автомобилей </w:t>
      </w:r>
      <w:hyperlink w:anchor="Par288"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4,0 машины     │      25,0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Стоянки для велосипедов </w:t>
      </w:r>
      <w:hyperlink w:anchor="Par288"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12,0 машины    │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Биллиардная (1 стол)            │         6         │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Детский автодром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100        │       10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Каток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100 x 4      │    51 x 24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Корт для тенниса (крытый)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4 x 5       │    30 x 18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бадминтона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4 x 5       │   6,1 x 13,4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баскетбола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15 x 4       │    26 x 14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волейбола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18 x 4       │     19 x 9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гимнастики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30 x 5       │    40 x 26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городков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10 x 5       │    30 x 15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Площадка для дошкольников       │         6         │       2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Площадка для массовых игр       │         6         │       3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Площадка для наст. тенниса (1   │       5 x 4       │   2,7 x 1,52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│стол)                               │                   │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Площадка для тенниса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4 x 5       │    40 x 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Поле для футбола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24 x 2       │    90 x 45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96 x 94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Поле для хоккея с шайбой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20 x 2       │    60 x 30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Спортивное ядро, стадион </w:t>
      </w:r>
      <w:hyperlink w:anchor="Par287" w:history="1">
        <w:r w:rsidRPr="000B65E4">
          <w:rPr>
            <w:rFonts w:ascii="Courier New" w:hAnsi="Courier New" w:cs="Courier New"/>
            <w:color w:val="000000" w:themeColor="text1"/>
            <w:sz w:val="20"/>
            <w:szCs w:val="20"/>
          </w:rPr>
          <w:t>&lt;*&gt;</w:t>
        </w:r>
      </w:hyperlink>
      <w:r w:rsidRPr="000B65E4">
        <w:rPr>
          <w:rFonts w:ascii="Courier New" w:hAnsi="Courier New" w:cs="Courier New"/>
          <w:color w:val="000000" w:themeColor="text1"/>
          <w:sz w:val="20"/>
          <w:szCs w:val="20"/>
        </w:rPr>
        <w:t xml:space="preserve">    │      20 x 2       │    96 x 120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Консультационный пункт          │         5         │      0,4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bookmarkStart w:id="33" w:name="Par287"/>
      <w:bookmarkEnd w:id="33"/>
      <w:r w:rsidRPr="000B65E4">
        <w:rPr>
          <w:rFonts w:ascii="Courier New" w:hAnsi="Courier New" w:cs="Courier New"/>
          <w:color w:val="000000" w:themeColor="text1"/>
          <w:sz w:val="20"/>
          <w:szCs w:val="20"/>
        </w:rPr>
        <w:t>│   &lt;*&gt; Норма площади дана на объект.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bookmarkStart w:id="34" w:name="Par288"/>
      <w:bookmarkEnd w:id="34"/>
      <w:r w:rsidRPr="000B65E4">
        <w:rPr>
          <w:rFonts w:ascii="Courier New" w:hAnsi="Courier New" w:cs="Courier New"/>
          <w:color w:val="000000" w:themeColor="text1"/>
          <w:sz w:val="20"/>
          <w:szCs w:val="20"/>
        </w:rPr>
        <w:t>│   &lt;**&gt; Объект расположен за границами территории парка.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color w:val="000000" w:themeColor="text1"/>
          <w:sz w:val="28"/>
          <w:szCs w:val="28"/>
        </w:rPr>
      </w:pPr>
    </w:p>
    <w:p w:rsidR="00A617BE" w:rsidRPr="000B65E4" w:rsidRDefault="00A617BE" w:rsidP="00E66057">
      <w:pPr>
        <w:autoSpaceDE w:val="0"/>
        <w:autoSpaceDN w:val="0"/>
        <w:adjustRightInd w:val="0"/>
        <w:ind w:firstLine="709"/>
        <w:jc w:val="both"/>
        <w:rPr>
          <w:color w:val="000000" w:themeColor="text1"/>
          <w:sz w:val="28"/>
          <w:szCs w:val="28"/>
        </w:rPr>
      </w:pPr>
    </w:p>
    <w:p w:rsidR="00A617BE" w:rsidRPr="000B65E4" w:rsidRDefault="00A617BE" w:rsidP="00A617BE">
      <w:pPr>
        <w:autoSpaceDE w:val="0"/>
        <w:autoSpaceDN w:val="0"/>
        <w:adjustRightInd w:val="0"/>
        <w:ind w:firstLine="540"/>
        <w:jc w:val="both"/>
        <w:rPr>
          <w:color w:val="000000" w:themeColor="text1"/>
          <w:sz w:val="28"/>
          <w:szCs w:val="28"/>
        </w:rPr>
      </w:pPr>
    </w:p>
    <w:p w:rsidR="00A617BE" w:rsidRPr="000B65E4" w:rsidRDefault="00A617BE"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E66057" w:rsidRPr="000B65E4" w:rsidRDefault="00E66057" w:rsidP="00A617BE">
      <w:pPr>
        <w:autoSpaceDE w:val="0"/>
        <w:autoSpaceDN w:val="0"/>
        <w:adjustRightInd w:val="0"/>
        <w:ind w:firstLine="540"/>
        <w:jc w:val="both"/>
        <w:rPr>
          <w:color w:val="000000" w:themeColor="text1"/>
          <w:sz w:val="28"/>
          <w:szCs w:val="28"/>
        </w:rPr>
      </w:pPr>
    </w:p>
    <w:p w:rsidR="002E30B1" w:rsidRPr="000B65E4" w:rsidRDefault="002E30B1" w:rsidP="00A617BE">
      <w:pPr>
        <w:autoSpaceDE w:val="0"/>
        <w:autoSpaceDN w:val="0"/>
        <w:adjustRightInd w:val="0"/>
        <w:ind w:firstLine="540"/>
        <w:jc w:val="both"/>
        <w:rPr>
          <w:color w:val="000000" w:themeColor="text1"/>
          <w:sz w:val="28"/>
          <w:szCs w:val="28"/>
        </w:rPr>
      </w:pPr>
    </w:p>
    <w:p w:rsidR="002E30B1" w:rsidRPr="000B65E4" w:rsidRDefault="002E30B1" w:rsidP="00A617BE">
      <w:pPr>
        <w:autoSpaceDE w:val="0"/>
        <w:autoSpaceDN w:val="0"/>
        <w:adjustRightInd w:val="0"/>
        <w:ind w:firstLine="540"/>
        <w:jc w:val="both"/>
        <w:rPr>
          <w:color w:val="000000" w:themeColor="text1"/>
          <w:sz w:val="28"/>
          <w:szCs w:val="28"/>
        </w:rPr>
      </w:pPr>
    </w:p>
    <w:p w:rsidR="002E30B1" w:rsidRPr="000B65E4" w:rsidRDefault="002E30B1" w:rsidP="00A617BE">
      <w:pPr>
        <w:autoSpaceDE w:val="0"/>
        <w:autoSpaceDN w:val="0"/>
        <w:adjustRightInd w:val="0"/>
        <w:ind w:firstLine="540"/>
        <w:jc w:val="both"/>
        <w:rPr>
          <w:color w:val="000000" w:themeColor="text1"/>
          <w:sz w:val="28"/>
          <w:szCs w:val="28"/>
        </w:rPr>
      </w:pPr>
    </w:p>
    <w:p w:rsidR="002E30B1" w:rsidRPr="000B65E4" w:rsidRDefault="002E30B1" w:rsidP="00A617BE">
      <w:pPr>
        <w:autoSpaceDE w:val="0"/>
        <w:autoSpaceDN w:val="0"/>
        <w:adjustRightInd w:val="0"/>
        <w:ind w:firstLine="540"/>
        <w:jc w:val="both"/>
        <w:rPr>
          <w:color w:val="000000" w:themeColor="text1"/>
          <w:sz w:val="28"/>
          <w:szCs w:val="28"/>
        </w:rPr>
      </w:pPr>
    </w:p>
    <w:p w:rsidR="00A617BE" w:rsidRPr="000B65E4" w:rsidRDefault="00A617BE" w:rsidP="00A617BE">
      <w:pPr>
        <w:autoSpaceDE w:val="0"/>
        <w:autoSpaceDN w:val="0"/>
        <w:adjustRightInd w:val="0"/>
        <w:ind w:left="5580"/>
        <w:outlineLvl w:val="0"/>
        <w:rPr>
          <w:color w:val="000000" w:themeColor="text1"/>
        </w:rPr>
      </w:pPr>
      <w:bookmarkStart w:id="35" w:name="_Toc472352483"/>
      <w:r w:rsidRPr="000B65E4">
        <w:rPr>
          <w:color w:val="000000" w:themeColor="text1"/>
        </w:rPr>
        <w:t>Приложение N 4</w:t>
      </w:r>
      <w:bookmarkEnd w:id="35"/>
    </w:p>
    <w:p w:rsidR="00A617BE" w:rsidRPr="000B65E4" w:rsidRDefault="00A617BE" w:rsidP="00A617BE">
      <w:pPr>
        <w:autoSpaceDE w:val="0"/>
        <w:autoSpaceDN w:val="0"/>
        <w:adjustRightInd w:val="0"/>
        <w:ind w:left="5580"/>
        <w:rPr>
          <w:color w:val="000000" w:themeColor="text1"/>
        </w:rPr>
      </w:pPr>
      <w:r w:rsidRPr="000B65E4">
        <w:rPr>
          <w:color w:val="000000" w:themeColor="text1"/>
        </w:rPr>
        <w:t>к Правилам благоустройства территории</w:t>
      </w:r>
    </w:p>
    <w:p w:rsidR="00A617BE" w:rsidRPr="000B65E4" w:rsidRDefault="00A617BE" w:rsidP="00A617BE">
      <w:pPr>
        <w:autoSpaceDE w:val="0"/>
        <w:autoSpaceDN w:val="0"/>
        <w:adjustRightInd w:val="0"/>
        <w:jc w:val="right"/>
        <w:rPr>
          <w:color w:val="000000" w:themeColor="text1"/>
          <w:sz w:val="28"/>
          <w:szCs w:val="28"/>
        </w:rPr>
      </w:pPr>
    </w:p>
    <w:p w:rsidR="00A617BE" w:rsidRPr="000B65E4" w:rsidRDefault="00A617BE" w:rsidP="00A617BE">
      <w:pPr>
        <w:autoSpaceDE w:val="0"/>
        <w:autoSpaceDN w:val="0"/>
        <w:adjustRightInd w:val="0"/>
        <w:jc w:val="center"/>
        <w:rPr>
          <w:color w:val="000000" w:themeColor="text1"/>
        </w:rPr>
      </w:pPr>
      <w:r w:rsidRPr="000B65E4">
        <w:rPr>
          <w:color w:val="000000" w:themeColor="text1"/>
        </w:rPr>
        <w:t>ПРИЕМЫ</w:t>
      </w:r>
    </w:p>
    <w:p w:rsidR="00A617BE" w:rsidRPr="000B65E4" w:rsidRDefault="00A617BE" w:rsidP="00A617BE">
      <w:pPr>
        <w:autoSpaceDE w:val="0"/>
        <w:autoSpaceDN w:val="0"/>
        <w:adjustRightInd w:val="0"/>
        <w:jc w:val="center"/>
        <w:rPr>
          <w:color w:val="000000" w:themeColor="text1"/>
        </w:rPr>
      </w:pPr>
      <w:r w:rsidRPr="000B65E4">
        <w:rPr>
          <w:color w:val="000000" w:themeColor="text1"/>
        </w:rPr>
        <w:t>БЛАГОУСТРОЙСТВА НА ТЕРРИТОРИЯХ ПРОИЗВОДСТВЕННОГО НАЗНАЧЕНИЯ</w:t>
      </w:r>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jc w:val="center"/>
        <w:outlineLvl w:val="1"/>
        <w:rPr>
          <w:color w:val="000000" w:themeColor="text1"/>
        </w:rPr>
      </w:pPr>
      <w:bookmarkStart w:id="36" w:name="_Toc472352484"/>
      <w:r w:rsidRPr="000B65E4">
        <w:rPr>
          <w:color w:val="000000" w:themeColor="text1"/>
        </w:rPr>
        <w:t>Благоустройство производственных объектов</w:t>
      </w:r>
      <w:bookmarkEnd w:id="36"/>
    </w:p>
    <w:p w:rsidR="00A617BE" w:rsidRPr="000B65E4" w:rsidRDefault="00A617BE" w:rsidP="00A617BE">
      <w:pPr>
        <w:autoSpaceDE w:val="0"/>
        <w:autoSpaceDN w:val="0"/>
        <w:adjustRightInd w:val="0"/>
        <w:jc w:val="center"/>
        <w:rPr>
          <w:color w:val="000000" w:themeColor="text1"/>
          <w:sz w:val="28"/>
          <w:szCs w:val="28"/>
        </w:rPr>
      </w:pPr>
      <w:r w:rsidRPr="000B65E4">
        <w:rPr>
          <w:color w:val="000000" w:themeColor="text1"/>
        </w:rPr>
        <w:t>различных отраслей</w:t>
      </w:r>
    </w:p>
    <w:p w:rsidR="00A617BE" w:rsidRPr="000B65E4" w:rsidRDefault="00A617BE" w:rsidP="00A617BE">
      <w:pPr>
        <w:autoSpaceDE w:val="0"/>
        <w:autoSpaceDN w:val="0"/>
        <w:adjustRightInd w:val="0"/>
        <w:ind w:firstLine="540"/>
        <w:jc w:val="both"/>
        <w:rPr>
          <w:color w:val="000000" w:themeColor="text1"/>
          <w:sz w:val="32"/>
          <w:szCs w:val="28"/>
        </w:rPr>
      </w:pP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Отрасли    │ Мероприятия защиты  │        Предлагаемые приемы        </w:t>
      </w:r>
      <w:r w:rsidR="00E66057" w:rsidRPr="000B65E4">
        <w:rPr>
          <w:rFonts w:ascii="Courier New" w:hAnsi="Courier New" w:cs="Courier New"/>
          <w:color w:val="000000" w:themeColor="text1"/>
          <w:sz w:val="20"/>
          <w:szCs w:val="20"/>
        </w:rPr>
        <w:t xml:space="preserve"> </w:t>
      </w: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предприятий  │  окружающей среды   │          благоустройства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Приборостро-│  Изоляция  цехов  от│  Максимальное применение  газонного│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│ительная и ра-│подсобных,  складских│покрытия,  твердые  покрытия  только│</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│диоэлектронная│зон и улиц;          │из  твердых  непылящих   материалов.│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│промышленность│  защита   территории│Устройство  водоемов,   фонтанов   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│от  пыли   и   других│поливочного водопровода.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│вредностей,  а  также│  Плотные посадки защитных полос  из│</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│от перегрева солнцем.│массивов и групп.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Рядовые  посадки  вдоль   основных│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│подходов.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Недопустимы  растения,  засоряющие│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│среду пыльцой, семенами,  волосками,│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│пухом.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Предлогаемые: фруктовые  деревья,</w:t>
      </w:r>
      <w:r w:rsidR="00E66057" w:rsidRPr="000B65E4">
        <w:rPr>
          <w:rFonts w:ascii="Courier New" w:hAnsi="Courier New" w:cs="Courier New"/>
          <w:color w:val="000000" w:themeColor="text1"/>
          <w:sz w:val="20"/>
          <w:szCs w:val="20"/>
        </w:rPr>
        <w:t xml:space="preserve"> </w:t>
      </w: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│цветники, розарии.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Текстильная │  Изоляция отделочных│  Размещение  площадок  отдыха   вне│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│промышленность│цехов;       создание│зоны влияния отделочных цехов.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│комфортных    условий│  Озеленение    вокруг    отделочных│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│отдыха и передвижения│цехов,    обеспечивающее     хорошую│</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│по территории;       │аэрацию.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шумозащита         │  Широкое   применение    цветников,│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│фонтанов,  декоративной  скульптуры,│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│игровых      устройств,      средств│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│информации.   Шумозащита    площадок│</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│отдыха.                             │</w:t>
      </w:r>
    </w:p>
    <w:p w:rsidR="00A617BE" w:rsidRPr="000B65E4" w:rsidRDefault="002724A5" w:rsidP="002E30B1">
      <w:pPr>
        <w:autoSpaceDE w:val="0"/>
        <w:autoSpaceDN w:val="0"/>
        <w:adjustRightInd w:val="0"/>
        <w:ind w:left="709" w:firstLine="709"/>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A617BE" w:rsidRPr="000B65E4">
        <w:rPr>
          <w:rFonts w:ascii="Courier New" w:hAnsi="Courier New" w:cs="Courier New"/>
          <w:color w:val="000000" w:themeColor="text1"/>
          <w:sz w:val="20"/>
          <w:szCs w:val="20"/>
        </w:rPr>
        <w:t xml:space="preserve">   </w:t>
      </w:r>
      <w:r w:rsidR="002E30B1" w:rsidRPr="000B65E4">
        <w:rPr>
          <w:rFonts w:ascii="Courier New" w:hAnsi="Courier New" w:cs="Courier New"/>
          <w:color w:val="000000" w:themeColor="text1"/>
          <w:sz w:val="20"/>
          <w:szCs w:val="20"/>
        </w:rPr>
        <w:t xml:space="preserve"> </w:t>
      </w:r>
      <w:r w:rsidR="00A617BE" w:rsidRPr="000B65E4">
        <w:rPr>
          <w:rFonts w:ascii="Courier New" w:hAnsi="Courier New" w:cs="Courier New"/>
          <w:color w:val="000000" w:themeColor="text1"/>
          <w:sz w:val="20"/>
          <w:szCs w:val="20"/>
        </w:rPr>
        <w:t xml:space="preserve">   │                     │  Сады на плоских крышах корпусов.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Ограничений   ассортимента    нет:│</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│лиственные,                 хвойные,│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│красивоцветущие кустарники, лианы  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│др.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Маслосыро-  │  Изоляция           │  Создание устойчивого газона.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│дельная      и│производственных     │  Плотные     древесно-кустарниковые│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│молочная      │цехов  от  инженерно-│насаждения     занимают    до    50%│</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│промышленность│транспортных         │озелененной территории.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│коммуникаций;        │  Укрупненные  однопородные   группы│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защита от пыли     │насаждений  "опоясывают"  территорию│</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│со всех сторон.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Ассортимент,            обладающий│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│бактерицидными    свойствами:    дуб│</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│красный,    рябина     обыкновенная,│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│лиственница европейская, ель  белая,│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│сербская и др.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Покрытия  проездов  -   монолитный│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│бетон, тротуары из бетонных плит.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Хлебопекар- │  Изоляция           │  Производственная  зона  окружается│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│ная промышлен-│прилегающей          │живописными растянутыми  группами  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│ность         │территории           │полосами    древесных     насаждений│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│населенного пункта от│(липа,   клен,   тополь   канадский,│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│производственного    │рябина   обыкновенная,   лиственница│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│шума;                │сибирская, ель белая).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хорошее            │  В предзаводской зоне  -  одиночные│</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│проветривание        │декоративные   экземпляры   деревьев│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│территории           │(ель  колючая,  сизая,  серебристая,│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│клен Шведлера).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Мясокомбина-│  Защита   селитебной│  Размещение   площадок   отдыха   у│</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│ты            │территории         от│административного     корпуса,     у│</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│проникновения запаха;│многолюдных   цехов   и   в   местах│</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защита от пыли;    │отпуска готовой продукции.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аэрация территории │  Обыкновенный газон, ажурные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│древесно-кустарниковые посадки.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Ассортимент,            обладающий│</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│бактерицидными  свойствами.  Посадки│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│для визуальной изоляции цехов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Строительная│  Снижение      шума,│  Плотные   защитные   посадки    из│</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│промышленность│скорости   ветра    и│больших    живописных    групп     и│</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│запыленности       на│массивов.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│территории;          │  Площадки    отдыха    декорируются│</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изоляция           │яркими цветниками.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│прилегающей          │  Активно    вводится     цвет     в│</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│территории           │застройку, транспортные  устройства,│</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│населенного пункта;  │малые  архитектурные  формы  и   др.│</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оживление          │элементы благоустройства.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│монотонной          и│  Ассортимент: клены,  ясени,  липы,│</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│бесцветной среды     │вязы и т.п.                         │</w:t>
      </w:r>
    </w:p>
    <w:p w:rsidR="00A617BE" w:rsidRPr="000B65E4" w:rsidRDefault="00A617BE" w:rsidP="00E66057">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E66057">
      <w:pPr>
        <w:autoSpaceDE w:val="0"/>
        <w:autoSpaceDN w:val="0"/>
        <w:adjustRightInd w:val="0"/>
        <w:ind w:firstLine="709"/>
        <w:jc w:val="right"/>
        <w:outlineLvl w:val="0"/>
        <w:rPr>
          <w:color w:val="000000" w:themeColor="text1"/>
          <w:sz w:val="20"/>
          <w:szCs w:val="20"/>
        </w:rPr>
      </w:pPr>
      <w:bookmarkStart w:id="37" w:name="_Toc472352485"/>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0"/>
          <w:szCs w:val="20"/>
        </w:rPr>
      </w:pPr>
    </w:p>
    <w:p w:rsidR="00A617BE" w:rsidRPr="000B65E4" w:rsidRDefault="00A617BE" w:rsidP="00E66057">
      <w:pPr>
        <w:autoSpaceDE w:val="0"/>
        <w:autoSpaceDN w:val="0"/>
        <w:adjustRightInd w:val="0"/>
        <w:ind w:firstLine="709"/>
        <w:jc w:val="right"/>
        <w:outlineLvl w:val="0"/>
        <w:rPr>
          <w:color w:val="000000" w:themeColor="text1"/>
          <w:sz w:val="28"/>
          <w:szCs w:val="28"/>
        </w:rPr>
      </w:pPr>
    </w:p>
    <w:p w:rsidR="00A617BE" w:rsidRPr="000B65E4" w:rsidRDefault="00A617BE" w:rsidP="00E66057">
      <w:pPr>
        <w:autoSpaceDE w:val="0"/>
        <w:autoSpaceDN w:val="0"/>
        <w:adjustRightInd w:val="0"/>
        <w:ind w:firstLine="709"/>
        <w:jc w:val="right"/>
        <w:outlineLvl w:val="0"/>
        <w:rPr>
          <w:color w:val="000000" w:themeColor="text1"/>
          <w:sz w:val="28"/>
          <w:szCs w:val="28"/>
        </w:rPr>
      </w:pPr>
    </w:p>
    <w:p w:rsidR="00A617BE" w:rsidRPr="000B65E4" w:rsidRDefault="00A617BE" w:rsidP="00E66057">
      <w:pPr>
        <w:autoSpaceDE w:val="0"/>
        <w:autoSpaceDN w:val="0"/>
        <w:adjustRightInd w:val="0"/>
        <w:ind w:firstLine="709"/>
        <w:jc w:val="right"/>
        <w:outlineLvl w:val="0"/>
        <w:rPr>
          <w:color w:val="000000" w:themeColor="text1"/>
          <w:sz w:val="28"/>
          <w:szCs w:val="28"/>
        </w:rPr>
      </w:pPr>
    </w:p>
    <w:p w:rsidR="00A617BE" w:rsidRPr="000B65E4" w:rsidRDefault="00A617BE" w:rsidP="00E66057">
      <w:pPr>
        <w:autoSpaceDE w:val="0"/>
        <w:autoSpaceDN w:val="0"/>
        <w:adjustRightInd w:val="0"/>
        <w:ind w:firstLine="709"/>
        <w:jc w:val="right"/>
        <w:outlineLvl w:val="0"/>
        <w:rPr>
          <w:color w:val="000000" w:themeColor="text1"/>
          <w:sz w:val="28"/>
          <w:szCs w:val="28"/>
        </w:rPr>
      </w:pPr>
    </w:p>
    <w:p w:rsidR="00A617BE" w:rsidRPr="000B65E4" w:rsidRDefault="00A617BE" w:rsidP="00E66057">
      <w:pPr>
        <w:autoSpaceDE w:val="0"/>
        <w:autoSpaceDN w:val="0"/>
        <w:adjustRightInd w:val="0"/>
        <w:ind w:firstLine="709"/>
        <w:jc w:val="right"/>
        <w:outlineLvl w:val="0"/>
        <w:rPr>
          <w:color w:val="000000" w:themeColor="text1"/>
          <w:sz w:val="28"/>
          <w:szCs w:val="28"/>
        </w:rPr>
      </w:pPr>
    </w:p>
    <w:p w:rsidR="00A617BE" w:rsidRPr="000B65E4" w:rsidRDefault="00A617BE"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E66057" w:rsidRPr="000B65E4" w:rsidRDefault="00E66057" w:rsidP="00A617BE">
      <w:pPr>
        <w:autoSpaceDE w:val="0"/>
        <w:autoSpaceDN w:val="0"/>
        <w:adjustRightInd w:val="0"/>
        <w:jc w:val="right"/>
        <w:outlineLvl w:val="0"/>
        <w:rPr>
          <w:color w:val="000000" w:themeColor="text1"/>
          <w:sz w:val="28"/>
          <w:szCs w:val="28"/>
        </w:rPr>
      </w:pPr>
    </w:p>
    <w:p w:rsidR="003D19A2" w:rsidRPr="000B65E4" w:rsidRDefault="003D19A2" w:rsidP="00A617BE">
      <w:pPr>
        <w:autoSpaceDE w:val="0"/>
        <w:autoSpaceDN w:val="0"/>
        <w:adjustRightInd w:val="0"/>
        <w:jc w:val="right"/>
        <w:outlineLvl w:val="0"/>
        <w:rPr>
          <w:color w:val="000000" w:themeColor="text1"/>
          <w:sz w:val="28"/>
          <w:szCs w:val="28"/>
        </w:rPr>
      </w:pPr>
    </w:p>
    <w:p w:rsidR="003D19A2" w:rsidRPr="000B65E4" w:rsidRDefault="003D19A2" w:rsidP="00A617BE">
      <w:pPr>
        <w:autoSpaceDE w:val="0"/>
        <w:autoSpaceDN w:val="0"/>
        <w:adjustRightInd w:val="0"/>
        <w:jc w:val="right"/>
        <w:outlineLvl w:val="0"/>
        <w:rPr>
          <w:color w:val="000000" w:themeColor="text1"/>
          <w:sz w:val="28"/>
          <w:szCs w:val="28"/>
        </w:rPr>
      </w:pPr>
    </w:p>
    <w:p w:rsidR="002E30B1" w:rsidRPr="000B65E4" w:rsidRDefault="002E30B1" w:rsidP="00A617BE">
      <w:pPr>
        <w:autoSpaceDE w:val="0"/>
        <w:autoSpaceDN w:val="0"/>
        <w:adjustRightInd w:val="0"/>
        <w:jc w:val="right"/>
        <w:outlineLvl w:val="0"/>
        <w:rPr>
          <w:color w:val="000000" w:themeColor="text1"/>
          <w:sz w:val="28"/>
          <w:szCs w:val="28"/>
        </w:rPr>
      </w:pPr>
    </w:p>
    <w:p w:rsidR="00A617BE" w:rsidRPr="000B65E4" w:rsidRDefault="00A617BE" w:rsidP="00A617BE">
      <w:pPr>
        <w:autoSpaceDE w:val="0"/>
        <w:autoSpaceDN w:val="0"/>
        <w:adjustRightInd w:val="0"/>
        <w:ind w:left="5580"/>
        <w:outlineLvl w:val="0"/>
        <w:rPr>
          <w:color w:val="000000" w:themeColor="text1"/>
        </w:rPr>
      </w:pPr>
      <w:r w:rsidRPr="000B65E4">
        <w:rPr>
          <w:color w:val="000000" w:themeColor="text1"/>
        </w:rPr>
        <w:t>Приложение N 5</w:t>
      </w:r>
      <w:bookmarkEnd w:id="37"/>
    </w:p>
    <w:p w:rsidR="00A617BE" w:rsidRPr="000B65E4" w:rsidRDefault="00A617BE" w:rsidP="00A617BE">
      <w:pPr>
        <w:autoSpaceDE w:val="0"/>
        <w:autoSpaceDN w:val="0"/>
        <w:adjustRightInd w:val="0"/>
        <w:ind w:left="5580"/>
        <w:rPr>
          <w:color w:val="000000" w:themeColor="text1"/>
        </w:rPr>
      </w:pPr>
      <w:r w:rsidRPr="000B65E4">
        <w:rPr>
          <w:color w:val="000000" w:themeColor="text1"/>
        </w:rPr>
        <w:t>к Правилам благоустройства территории</w:t>
      </w:r>
    </w:p>
    <w:p w:rsidR="00A617BE" w:rsidRPr="000B65E4" w:rsidRDefault="00A617BE" w:rsidP="00A617BE">
      <w:pPr>
        <w:autoSpaceDE w:val="0"/>
        <w:autoSpaceDN w:val="0"/>
        <w:adjustRightInd w:val="0"/>
        <w:jc w:val="right"/>
        <w:rPr>
          <w:color w:val="000000" w:themeColor="text1"/>
          <w:sz w:val="28"/>
          <w:szCs w:val="28"/>
        </w:rPr>
      </w:pPr>
    </w:p>
    <w:p w:rsidR="00A617BE" w:rsidRPr="000B65E4" w:rsidRDefault="00A617BE" w:rsidP="00A617BE">
      <w:pPr>
        <w:autoSpaceDE w:val="0"/>
        <w:autoSpaceDN w:val="0"/>
        <w:adjustRightInd w:val="0"/>
        <w:jc w:val="center"/>
        <w:rPr>
          <w:color w:val="000000" w:themeColor="text1"/>
        </w:rPr>
      </w:pPr>
      <w:r w:rsidRPr="000B65E4">
        <w:rPr>
          <w:color w:val="000000" w:themeColor="text1"/>
        </w:rPr>
        <w:t>ВИДЫ ПОКРЫТИЯ ТРАНСПОРТНЫХ И ПЕШЕХОДНЫХ КОММУНИКАЦИЙ</w:t>
      </w:r>
    </w:p>
    <w:p w:rsidR="00A617BE" w:rsidRPr="000B65E4" w:rsidRDefault="00A617BE" w:rsidP="00A617BE">
      <w:pPr>
        <w:autoSpaceDE w:val="0"/>
        <w:autoSpaceDN w:val="0"/>
        <w:adjustRightInd w:val="0"/>
        <w:jc w:val="center"/>
        <w:rPr>
          <w:color w:val="000000" w:themeColor="text1"/>
        </w:rPr>
      </w:pPr>
    </w:p>
    <w:p w:rsidR="00A617BE" w:rsidRPr="000B65E4" w:rsidRDefault="00A617BE" w:rsidP="00A617BE">
      <w:pPr>
        <w:autoSpaceDE w:val="0"/>
        <w:autoSpaceDN w:val="0"/>
        <w:adjustRightInd w:val="0"/>
        <w:jc w:val="center"/>
        <w:outlineLvl w:val="1"/>
        <w:rPr>
          <w:color w:val="000000" w:themeColor="text1"/>
        </w:rPr>
      </w:pPr>
      <w:bookmarkStart w:id="38" w:name="_Toc472352486"/>
      <w:r w:rsidRPr="000B65E4">
        <w:rPr>
          <w:color w:val="000000" w:themeColor="text1"/>
        </w:rPr>
        <w:t>Таблица 1. Покрытия транспортных коммуникаций</w:t>
      </w:r>
      <w:bookmarkEnd w:id="38"/>
    </w:p>
    <w:p w:rsidR="00A617BE" w:rsidRPr="000B65E4" w:rsidRDefault="00A617BE" w:rsidP="00A617BE">
      <w:pPr>
        <w:autoSpaceDE w:val="0"/>
        <w:autoSpaceDN w:val="0"/>
        <w:adjustRightInd w:val="0"/>
        <w:jc w:val="center"/>
        <w:rPr>
          <w:color w:val="000000" w:themeColor="text1"/>
          <w:sz w:val="28"/>
          <w:szCs w:val="28"/>
        </w:rPr>
      </w:pP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Объект комплексного    │  Материал верхнего слоя  │   Нормативный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благоустройства улично-  │ покрытия проезжей части  │     документ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дорожной сети       │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Улицы и дороги           │  Асфальтобетон:          │  </w:t>
      </w:r>
      <w:hyperlink r:id="rId16"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Магистральные       улицы│  - типов А и Б, 1 марки;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│общегородского значения:   │  - щебнемастичный;       │  ТУ-5718-001-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      непрерывным│                          │00011168-2000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│движением                  │  - литой тип II.         │  ТУ 400-24-158-89│</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│&lt;*&gt;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Смеси  для   шероховатых│  ТУ 57-1841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│слоев износа.             │02804042596-01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 регулируемым движением │  То же                   │  То же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Магистральные       улицы│  Асфальтобетон типов Б  и│  </w:t>
      </w:r>
      <w:hyperlink r:id="rId17"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│районного значения         │В, 1 марки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Местного значения:       │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 в жилой застройке      │  Асфальтобетон типов В, Г│  </w:t>
      </w:r>
      <w:hyperlink r:id="rId18"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│и Д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в   производственной    и│  Асфальтобетон типов Б  и│  </w:t>
      </w:r>
      <w:hyperlink r:id="rId19"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│коммунально-складской      │В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│зонах                      │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Площади                  │  Асфальтобетон типов Б  и│  </w:t>
      </w:r>
      <w:hyperlink r:id="rId20"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│В.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Представительские,       │  Пластбетон цветной.     │  ТУ 400-24-110-76│</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│приобъектные,  общественно-│  Штучные   элементы    из│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│транспортные               │искусственного         или│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│природного камня.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Транспортных развязок    │  Асфальтобетон:          │  </w:t>
      </w:r>
      <w:hyperlink r:id="rId21"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типов А и Б;          │  ТУ 5718-001-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щебнемастичный        │00011168-2000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xml:space="preserve">│  Искусственные сооружения │  Асфальтобетон:          │  </w:t>
      </w:r>
      <w:hyperlink r:id="rId22" w:history="1">
        <w:r w:rsidRPr="000B65E4">
          <w:rPr>
            <w:rFonts w:ascii="Courier New" w:hAnsi="Courier New" w:cs="Courier New"/>
            <w:color w:val="000000" w:themeColor="text1"/>
            <w:sz w:val="20"/>
            <w:szCs w:val="20"/>
          </w:rPr>
          <w:t>ГОСТ 9128-97</w:t>
        </w:r>
      </w:hyperlink>
      <w:r w:rsidRPr="000B65E4">
        <w:rPr>
          <w:rFonts w:ascii="Courier New" w:hAnsi="Courier New" w:cs="Courier New"/>
          <w:color w:val="000000" w:themeColor="text1"/>
          <w:sz w:val="20"/>
          <w:szCs w:val="20"/>
        </w:rPr>
        <w:t xml:space="preserve">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Мосты,          эстакады,│  - тип Б;                │  ТУ-5718-001 -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│путепроводы, тоннели       │  - щебнемастичный;       │00011168-2000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ТУ 400-24-158-89│</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│&lt;*&gt;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 литой типов I и II.   │  ТУ 57-1841-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  Смеси  для   шероховатых│02804042596-01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                           │слоев износа              │                  │</w:t>
      </w:r>
    </w:p>
    <w:p w:rsidR="00A617BE" w:rsidRPr="000B65E4" w:rsidRDefault="00A617BE" w:rsidP="002E30B1">
      <w:pPr>
        <w:autoSpaceDE w:val="0"/>
        <w:autoSpaceDN w:val="0"/>
        <w:adjustRightInd w:val="0"/>
        <w:ind w:firstLine="709"/>
        <w:jc w:val="both"/>
        <w:rPr>
          <w:rFonts w:ascii="Courier New" w:hAnsi="Courier New" w:cs="Courier New"/>
          <w:color w:val="000000" w:themeColor="text1"/>
          <w:sz w:val="20"/>
          <w:szCs w:val="20"/>
        </w:rPr>
      </w:pPr>
      <w:r w:rsidRPr="000B65E4">
        <w:rPr>
          <w:rFonts w:ascii="Courier New" w:hAnsi="Courier New" w:cs="Courier New"/>
          <w:color w:val="000000" w:themeColor="text1"/>
          <w:sz w:val="20"/>
          <w:szCs w:val="20"/>
        </w:rPr>
        <w:t>└───────────────────────────┴──────────────────────────┴──────────────────┘</w:t>
      </w:r>
    </w:p>
    <w:p w:rsidR="00A617BE" w:rsidRPr="000B65E4" w:rsidRDefault="00A617BE" w:rsidP="002E30B1">
      <w:pPr>
        <w:autoSpaceDE w:val="0"/>
        <w:autoSpaceDN w:val="0"/>
        <w:adjustRightInd w:val="0"/>
        <w:ind w:firstLine="709"/>
        <w:jc w:val="both"/>
        <w:rPr>
          <w:color w:val="000000" w:themeColor="text1"/>
          <w:sz w:val="20"/>
          <w:szCs w:val="20"/>
        </w:rPr>
      </w:pPr>
    </w:p>
    <w:p w:rsidR="002E30B1" w:rsidRPr="000B65E4" w:rsidRDefault="002E30B1" w:rsidP="002E30B1">
      <w:pPr>
        <w:autoSpaceDE w:val="0"/>
        <w:autoSpaceDN w:val="0"/>
        <w:adjustRightInd w:val="0"/>
        <w:ind w:firstLine="709"/>
        <w:jc w:val="center"/>
        <w:outlineLvl w:val="1"/>
        <w:rPr>
          <w:color w:val="000000" w:themeColor="text1"/>
        </w:rPr>
      </w:pPr>
      <w:bookmarkStart w:id="39" w:name="_Toc472352487"/>
    </w:p>
    <w:p w:rsidR="002E30B1" w:rsidRPr="000B65E4" w:rsidRDefault="002E30B1" w:rsidP="002E30B1">
      <w:pPr>
        <w:autoSpaceDE w:val="0"/>
        <w:autoSpaceDN w:val="0"/>
        <w:adjustRightInd w:val="0"/>
        <w:ind w:firstLine="709"/>
        <w:jc w:val="center"/>
        <w:outlineLvl w:val="1"/>
        <w:rPr>
          <w:color w:val="000000" w:themeColor="text1"/>
        </w:rPr>
      </w:pPr>
    </w:p>
    <w:p w:rsidR="002E30B1" w:rsidRPr="000B65E4" w:rsidRDefault="002E30B1" w:rsidP="002E30B1">
      <w:pPr>
        <w:autoSpaceDE w:val="0"/>
        <w:autoSpaceDN w:val="0"/>
        <w:adjustRightInd w:val="0"/>
        <w:ind w:firstLine="709"/>
        <w:jc w:val="center"/>
        <w:outlineLvl w:val="1"/>
        <w:rPr>
          <w:color w:val="000000" w:themeColor="text1"/>
        </w:rPr>
      </w:pPr>
    </w:p>
    <w:p w:rsidR="002E30B1" w:rsidRPr="000B65E4" w:rsidRDefault="002E30B1" w:rsidP="002E30B1">
      <w:pPr>
        <w:autoSpaceDE w:val="0"/>
        <w:autoSpaceDN w:val="0"/>
        <w:adjustRightInd w:val="0"/>
        <w:ind w:firstLine="142"/>
        <w:jc w:val="center"/>
        <w:outlineLvl w:val="1"/>
        <w:rPr>
          <w:color w:val="000000" w:themeColor="text1"/>
        </w:rPr>
      </w:pPr>
    </w:p>
    <w:p w:rsidR="002E30B1" w:rsidRPr="000B65E4" w:rsidRDefault="002E30B1" w:rsidP="002E30B1">
      <w:pPr>
        <w:autoSpaceDE w:val="0"/>
        <w:autoSpaceDN w:val="0"/>
        <w:adjustRightInd w:val="0"/>
        <w:ind w:firstLine="709"/>
        <w:jc w:val="center"/>
        <w:outlineLvl w:val="1"/>
        <w:rPr>
          <w:color w:val="000000" w:themeColor="text1"/>
        </w:rPr>
      </w:pPr>
    </w:p>
    <w:p w:rsidR="002E30B1" w:rsidRPr="000B65E4" w:rsidRDefault="002E30B1" w:rsidP="002E30B1">
      <w:pPr>
        <w:autoSpaceDE w:val="0"/>
        <w:autoSpaceDN w:val="0"/>
        <w:adjustRightInd w:val="0"/>
        <w:ind w:firstLine="709"/>
        <w:jc w:val="center"/>
        <w:outlineLvl w:val="1"/>
        <w:rPr>
          <w:color w:val="000000" w:themeColor="text1"/>
        </w:rPr>
      </w:pPr>
    </w:p>
    <w:p w:rsidR="002E30B1" w:rsidRPr="000B65E4" w:rsidRDefault="002E30B1" w:rsidP="002E30B1">
      <w:pPr>
        <w:autoSpaceDE w:val="0"/>
        <w:autoSpaceDN w:val="0"/>
        <w:adjustRightInd w:val="0"/>
        <w:ind w:firstLine="709"/>
        <w:jc w:val="center"/>
        <w:outlineLvl w:val="1"/>
        <w:rPr>
          <w:color w:val="000000" w:themeColor="text1"/>
        </w:rPr>
      </w:pPr>
    </w:p>
    <w:p w:rsidR="003D19A2" w:rsidRPr="000B65E4" w:rsidRDefault="003D19A2" w:rsidP="002E30B1">
      <w:pPr>
        <w:autoSpaceDE w:val="0"/>
        <w:autoSpaceDN w:val="0"/>
        <w:adjustRightInd w:val="0"/>
        <w:ind w:firstLine="709"/>
        <w:jc w:val="center"/>
        <w:outlineLvl w:val="1"/>
        <w:rPr>
          <w:color w:val="000000" w:themeColor="text1"/>
        </w:rPr>
      </w:pPr>
    </w:p>
    <w:p w:rsidR="003D19A2" w:rsidRPr="000B65E4" w:rsidRDefault="003D19A2" w:rsidP="002E30B1">
      <w:pPr>
        <w:autoSpaceDE w:val="0"/>
        <w:autoSpaceDN w:val="0"/>
        <w:adjustRightInd w:val="0"/>
        <w:ind w:firstLine="709"/>
        <w:jc w:val="center"/>
        <w:outlineLvl w:val="1"/>
        <w:rPr>
          <w:color w:val="000000" w:themeColor="text1"/>
        </w:rPr>
      </w:pPr>
    </w:p>
    <w:p w:rsidR="002E30B1" w:rsidRPr="000B65E4" w:rsidRDefault="002E30B1" w:rsidP="002E30B1">
      <w:pPr>
        <w:autoSpaceDE w:val="0"/>
        <w:autoSpaceDN w:val="0"/>
        <w:adjustRightInd w:val="0"/>
        <w:ind w:firstLine="709"/>
        <w:jc w:val="center"/>
        <w:outlineLvl w:val="1"/>
        <w:rPr>
          <w:color w:val="000000" w:themeColor="text1"/>
        </w:rPr>
      </w:pPr>
    </w:p>
    <w:p w:rsidR="00A617BE" w:rsidRPr="000B65E4" w:rsidRDefault="00A617BE" w:rsidP="002E30B1">
      <w:pPr>
        <w:autoSpaceDE w:val="0"/>
        <w:autoSpaceDN w:val="0"/>
        <w:adjustRightInd w:val="0"/>
        <w:ind w:firstLine="709"/>
        <w:jc w:val="center"/>
        <w:outlineLvl w:val="1"/>
        <w:rPr>
          <w:color w:val="000000" w:themeColor="text1"/>
        </w:rPr>
      </w:pPr>
      <w:r w:rsidRPr="000B65E4">
        <w:rPr>
          <w:color w:val="000000" w:themeColor="text1"/>
        </w:rPr>
        <w:t>Таблица 2. Покрытия пешеходных коммуникаций</w:t>
      </w:r>
      <w:bookmarkEnd w:id="39"/>
    </w:p>
    <w:p w:rsidR="00A617BE" w:rsidRPr="000B65E4" w:rsidRDefault="00A617BE" w:rsidP="002E30B1">
      <w:pPr>
        <w:autoSpaceDE w:val="0"/>
        <w:autoSpaceDN w:val="0"/>
        <w:adjustRightInd w:val="0"/>
        <w:ind w:firstLine="709"/>
        <w:jc w:val="both"/>
        <w:rPr>
          <w:rFonts w:ascii="Californian FB" w:hAnsi="Californian FB"/>
          <w:color w:val="000000" w:themeColor="text1"/>
          <w:sz w:val="20"/>
          <w:szCs w:val="20"/>
        </w:rPr>
      </w:pP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Объект      │                         Материал покрытия: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комплексного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благоустройства  │    тротуара    │ пешеходной зоны │  дорожки на   │    пандусов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  озелененной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  территории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  технической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     зоны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Магистральные   │  Асфальтобетон │        -        │  Штучные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│улицы             │типов Г и Д.    │                 │элементы     из│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│общегородского   и│  Штучные       │                 │искусственного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│районного значения│элементы      из│                 │или  природного│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│искусственного  │                 │камня.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│или   природного│                 │  Смеси сыпучих│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│камня           │                 │материалов,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│неукрепленные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│или укрепленные│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│вяжущим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Улицы   местного│  То же         │        -        │       -       │  Асфальтобетон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│значения          │                │                 │               │типов В, Г и Д.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в          жилой│                │                 │               │  Цементобетон.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│застройке         │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в               │  Асфальтобетон │        -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│производственной и│типов Г и Д.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│коммунально-      │  Цементобетон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│складской зонах   │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Пешеходная улица│  Штучные       │  Штучные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│элементы      из│элементы       из│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│искусственного  │искусственного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│или   природного│или    природного│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│камня.          │камня.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│Пластбетон      │Пластбетон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│цветной         │цветной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Площади         │  Штучные       │  Штучные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│представительские,│элементы      из│элементы       из│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│приобъектные,     │искусственного  │искусственного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│общественно-      │или   природного│или    природного│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│транспортные      │камня.          │камня.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Асфальтобетон │  Асфальтобетон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│типов  Г  и   Д.│типов  Г   и   Д.│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│Пластбетон      │Пластбетон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│цветной.        │цветной.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транспортных    │  Штучные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│развязок          │элементы      из│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│искусственного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│или   природного│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│камня.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│Асфальтобетон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│типов Г и Д.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Пешеходные      │                │  То  же,  что  и│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│переходы наземные,│                │на       проезжей│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│части или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  Штучные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│элементы       из│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│искусственного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│или    природного│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│камня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│подземные      и</w:t>
      </w:r>
      <w:r w:rsidR="002E30B1" w:rsidRPr="000B65E4">
        <w:rPr>
          <w:rFonts w:ascii="Courier New" w:hAnsi="Courier New" w:cs="Courier New"/>
          <w:color w:val="000000" w:themeColor="text1"/>
          <w:sz w:val="18"/>
          <w:szCs w:val="18"/>
        </w:rPr>
        <w:t xml:space="preserve">  </w:t>
      </w:r>
      <w:r w:rsidRPr="000B65E4">
        <w:rPr>
          <w:rFonts w:ascii="Courier New" w:hAnsi="Courier New" w:cs="Courier New"/>
          <w:color w:val="000000" w:themeColor="text1"/>
          <w:sz w:val="18"/>
          <w:szCs w:val="18"/>
        </w:rPr>
        <w:t>│                │  Асфальтобетон: │               │  Асфальтобетон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│надземные         │                │типов  В,  Г,  Д.│               │типов В, Г, Д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│Штучные  элементы│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│из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│искусственного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│или    природного│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                │камня.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Мосты, эстакады,│  Штучные       │        -        │       -       │  То же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│путепроводы,      │элементы      из│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│тоннели           │искусственного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│или   природного│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│камня.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│Асфальтобетон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                  │типов Г и Д.    │                 │               │                 │</w:t>
      </w:r>
    </w:p>
    <w:p w:rsidR="00A617BE" w:rsidRPr="000B65E4" w:rsidRDefault="00A617BE" w:rsidP="002E30B1">
      <w:pPr>
        <w:autoSpaceDE w:val="0"/>
        <w:autoSpaceDN w:val="0"/>
        <w:adjustRightInd w:val="0"/>
        <w:jc w:val="both"/>
        <w:rPr>
          <w:rFonts w:ascii="Courier New" w:hAnsi="Courier New" w:cs="Courier New"/>
          <w:color w:val="000000" w:themeColor="text1"/>
          <w:sz w:val="18"/>
          <w:szCs w:val="18"/>
        </w:rPr>
      </w:pPr>
      <w:r w:rsidRPr="000B65E4">
        <w:rPr>
          <w:rFonts w:ascii="Courier New" w:hAnsi="Courier New" w:cs="Courier New"/>
          <w:color w:val="000000" w:themeColor="text1"/>
          <w:sz w:val="18"/>
          <w:szCs w:val="18"/>
        </w:rPr>
        <w:t>└──────────────────┴────────────────┴─────────────────┴───────────────┴─────────────────┘</w:t>
      </w:r>
    </w:p>
    <w:p w:rsidR="00A617BE" w:rsidRPr="000B65E4" w:rsidRDefault="00A617BE" w:rsidP="002E30B1">
      <w:pPr>
        <w:rPr>
          <w:rFonts w:ascii="Courier New" w:hAnsi="Courier New" w:cs="Courier New"/>
          <w:color w:val="000000" w:themeColor="text1"/>
          <w:sz w:val="18"/>
          <w:szCs w:val="18"/>
        </w:rPr>
      </w:pPr>
    </w:p>
    <w:p w:rsidR="00A617BE" w:rsidRPr="000B65E4" w:rsidRDefault="00A617BE" w:rsidP="002E30B1">
      <w:pPr>
        <w:rPr>
          <w:rFonts w:ascii="Californian FB" w:hAnsi="Californian FB"/>
          <w:color w:val="000000" w:themeColor="text1"/>
          <w:sz w:val="18"/>
          <w:szCs w:val="18"/>
        </w:rPr>
      </w:pPr>
    </w:p>
    <w:sectPr w:rsidR="00A617BE" w:rsidRPr="000B65E4" w:rsidSect="00610CCC">
      <w:headerReference w:type="even" r:id="rId23"/>
      <w:pgSz w:w="11906" w:h="16838"/>
      <w:pgMar w:top="851"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B2" w:rsidRDefault="00B076B2">
      <w:r>
        <w:separator/>
      </w:r>
    </w:p>
  </w:endnote>
  <w:endnote w:type="continuationSeparator" w:id="0">
    <w:p w:rsidR="00B076B2" w:rsidRDefault="00B0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B2" w:rsidRDefault="00B076B2">
      <w:r>
        <w:separator/>
      </w:r>
    </w:p>
  </w:footnote>
  <w:footnote w:type="continuationSeparator" w:id="0">
    <w:p w:rsidR="00B076B2" w:rsidRDefault="00B0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C" w:rsidRDefault="003B64DC" w:rsidP="00A157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64DC" w:rsidRDefault="003B64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F7"/>
    <w:multiLevelType w:val="hybridMultilevel"/>
    <w:tmpl w:val="16D2F35E"/>
    <w:lvl w:ilvl="0" w:tplc="3C587648">
      <w:start w:val="3"/>
      <w:numFmt w:val="decimal"/>
      <w:lvlText w:val="%1."/>
      <w:lvlJc w:val="left"/>
      <w:pPr>
        <w:tabs>
          <w:tab w:val="num" w:pos="644"/>
        </w:tabs>
        <w:ind w:left="644" w:hanging="36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8C2F0E"/>
    <w:multiLevelType w:val="multilevel"/>
    <w:tmpl w:val="6220EB1A"/>
    <w:lvl w:ilvl="0">
      <w:start w:val="3"/>
      <w:numFmt w:val="decimal"/>
      <w:lvlText w:val="%1."/>
      <w:lvlJc w:val="left"/>
      <w:pPr>
        <w:ind w:left="900" w:hanging="900"/>
      </w:pPr>
      <w:rPr>
        <w:rFonts w:cs="Times New Roman" w:hint="default"/>
      </w:rPr>
    </w:lvl>
    <w:lvl w:ilvl="1">
      <w:start w:val="2"/>
      <w:numFmt w:val="decimal"/>
      <w:lvlText w:val="%1.%2."/>
      <w:lvlJc w:val="left"/>
      <w:pPr>
        <w:ind w:left="1136" w:hanging="900"/>
      </w:pPr>
      <w:rPr>
        <w:rFonts w:cs="Times New Roman" w:hint="default"/>
      </w:rPr>
    </w:lvl>
    <w:lvl w:ilvl="2">
      <w:start w:val="9"/>
      <w:numFmt w:val="decimal"/>
      <w:lvlText w:val="%1.%2.%3."/>
      <w:lvlJc w:val="left"/>
      <w:pPr>
        <w:ind w:left="1752" w:hanging="900"/>
      </w:pPr>
      <w:rPr>
        <w:rFonts w:cs="Times New Roman" w:hint="default"/>
      </w:rPr>
    </w:lvl>
    <w:lvl w:ilvl="3">
      <w:start w:val="5"/>
      <w:numFmt w:val="decimal"/>
      <w:lvlText w:val="%1.%2.%3.%4."/>
      <w:lvlJc w:val="left"/>
      <w:pPr>
        <w:ind w:left="1080" w:hanging="1080"/>
      </w:pPr>
      <w:rPr>
        <w:rFonts w:cs="Times New Roman" w:hint="default"/>
        <w:sz w:val="24"/>
        <w:szCs w:val="24"/>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
    <w:nsid w:val="0909605A"/>
    <w:multiLevelType w:val="hybridMultilevel"/>
    <w:tmpl w:val="75BE87A2"/>
    <w:lvl w:ilvl="0" w:tplc="1DDCE518">
      <w:start w:val="1"/>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1941B5"/>
    <w:multiLevelType w:val="multilevel"/>
    <w:tmpl w:val="E6B2CF9A"/>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222" w:hanging="1080"/>
      </w:pPr>
      <w:rPr>
        <w:rFonts w:cs="Times New Roman" w:hint="default"/>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14D440E9"/>
    <w:multiLevelType w:val="multilevel"/>
    <w:tmpl w:val="0220BD30"/>
    <w:lvl w:ilvl="0">
      <w:start w:val="4"/>
      <w:numFmt w:val="decimal"/>
      <w:lvlText w:val="%1."/>
      <w:lvlJc w:val="left"/>
      <w:pPr>
        <w:tabs>
          <w:tab w:val="num" w:pos="1080"/>
        </w:tabs>
        <w:ind w:left="1080" w:hanging="540"/>
      </w:pPr>
      <w:rPr>
        <w:rFonts w:cs="Times New Roman" w:hint="default"/>
      </w:rPr>
    </w:lvl>
    <w:lvl w:ilvl="1">
      <w:start w:val="1"/>
      <w:numFmt w:val="decimal"/>
      <w:lvlText w:val="%1.%2."/>
      <w:lvlJc w:val="left"/>
      <w:pPr>
        <w:tabs>
          <w:tab w:val="num" w:pos="840"/>
        </w:tabs>
        <w:ind w:left="840" w:hanging="54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6">
    <w:nsid w:val="17834220"/>
    <w:multiLevelType w:val="multilevel"/>
    <w:tmpl w:val="FC5C23D4"/>
    <w:lvl w:ilvl="0">
      <w:start w:val="4"/>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7887A66"/>
    <w:multiLevelType w:val="multilevel"/>
    <w:tmpl w:val="D534A8F2"/>
    <w:lvl w:ilvl="0">
      <w:start w:val="6"/>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24A28"/>
    <w:multiLevelType w:val="multilevel"/>
    <w:tmpl w:val="2EEC9DA8"/>
    <w:lvl w:ilvl="0">
      <w:start w:val="3"/>
      <w:numFmt w:val="decimal"/>
      <w:lvlText w:val="%1."/>
      <w:lvlJc w:val="left"/>
      <w:pPr>
        <w:ind w:left="1020" w:hanging="1020"/>
      </w:pPr>
      <w:rPr>
        <w:rFonts w:cs="Times New Roman" w:hint="default"/>
        <w:color w:val="auto"/>
      </w:rPr>
    </w:lvl>
    <w:lvl w:ilvl="1">
      <w:start w:val="2"/>
      <w:numFmt w:val="decimal"/>
      <w:lvlText w:val="%1.%2."/>
      <w:lvlJc w:val="left"/>
      <w:pPr>
        <w:ind w:left="1020" w:hanging="1020"/>
      </w:pPr>
      <w:rPr>
        <w:rFonts w:cs="Times New Roman" w:hint="default"/>
        <w:color w:val="auto"/>
      </w:rPr>
    </w:lvl>
    <w:lvl w:ilvl="2">
      <w:start w:val="11"/>
      <w:numFmt w:val="decimal"/>
      <w:lvlText w:val="%1.%2.%3."/>
      <w:lvlJc w:val="left"/>
      <w:pPr>
        <w:ind w:left="1020" w:hanging="10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310178"/>
    <w:multiLevelType w:val="hybridMultilevel"/>
    <w:tmpl w:val="13FC27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526F5C"/>
    <w:multiLevelType w:val="multilevel"/>
    <w:tmpl w:val="491E7096"/>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40"/>
        </w:tabs>
        <w:ind w:left="840" w:hanging="540"/>
      </w:pPr>
      <w:rPr>
        <w:rFonts w:cs="Times New Roman" w:hint="default"/>
      </w:rPr>
    </w:lvl>
    <w:lvl w:ilvl="2">
      <w:start w:val="3"/>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2">
    <w:nsid w:val="22570955"/>
    <w:multiLevelType w:val="multilevel"/>
    <w:tmpl w:val="6DD05E4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2F36C63"/>
    <w:multiLevelType w:val="multilevel"/>
    <w:tmpl w:val="D6B204F6"/>
    <w:lvl w:ilvl="0">
      <w:start w:val="3"/>
      <w:numFmt w:val="decimal"/>
      <w:lvlText w:val="%1."/>
      <w:lvlJc w:val="left"/>
      <w:pPr>
        <w:ind w:left="1200" w:hanging="1200"/>
      </w:pPr>
      <w:rPr>
        <w:rFonts w:cs="Times New Roman" w:hint="default"/>
      </w:rPr>
    </w:lvl>
    <w:lvl w:ilvl="1">
      <w:start w:val="2"/>
      <w:numFmt w:val="decimal"/>
      <w:lvlText w:val="%1.%2."/>
      <w:lvlJc w:val="left"/>
      <w:pPr>
        <w:ind w:left="1436" w:hanging="1200"/>
      </w:pPr>
      <w:rPr>
        <w:rFonts w:cs="Times New Roman" w:hint="default"/>
      </w:rPr>
    </w:lvl>
    <w:lvl w:ilvl="2">
      <w:start w:val="10"/>
      <w:numFmt w:val="decimal"/>
      <w:lvlText w:val="%1.%2.%3."/>
      <w:lvlJc w:val="left"/>
      <w:pPr>
        <w:ind w:left="1672" w:hanging="1200"/>
      </w:pPr>
      <w:rPr>
        <w:rFonts w:cs="Times New Roman" w:hint="default"/>
      </w:rPr>
    </w:lvl>
    <w:lvl w:ilvl="3">
      <w:start w:val="22"/>
      <w:numFmt w:val="decimal"/>
      <w:lvlText w:val="%1.%2.%3.%4."/>
      <w:lvlJc w:val="left"/>
      <w:pPr>
        <w:ind w:left="1908" w:hanging="1200"/>
      </w:pPr>
      <w:rPr>
        <w:rFonts w:cs="Times New Roman" w:hint="default"/>
      </w:rPr>
    </w:lvl>
    <w:lvl w:ilvl="4">
      <w:start w:val="1"/>
      <w:numFmt w:val="decimal"/>
      <w:lvlText w:val="%1.%2.%3.%4.%5."/>
      <w:lvlJc w:val="left"/>
      <w:pPr>
        <w:ind w:left="2144" w:hanging="120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4">
    <w:nsid w:val="23CA45CA"/>
    <w:multiLevelType w:val="multilevel"/>
    <w:tmpl w:val="F66C284E"/>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rPr>
        <w:b w:val="0"/>
      </w:rPr>
    </w:lvl>
    <w:lvl w:ilvl="3">
      <w:start w:val="1"/>
      <w:numFmt w:val="decimal"/>
      <w:lvlText w:val="%1.%2.%3.%4."/>
      <w:lvlJc w:val="left"/>
      <w:pPr>
        <w:ind w:left="1080" w:firstLine="0"/>
      </w:pPr>
      <w:rPr>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26694EED"/>
    <w:multiLevelType w:val="hybridMultilevel"/>
    <w:tmpl w:val="186E8EBC"/>
    <w:lvl w:ilvl="0" w:tplc="50E287F4">
      <w:start w:val="1"/>
      <w:numFmt w:val="decimal"/>
      <w:lvlText w:val="%1."/>
      <w:lvlJc w:val="left"/>
      <w:pPr>
        <w:ind w:left="697" w:hanging="55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7B920A7"/>
    <w:multiLevelType w:val="hybridMultilevel"/>
    <w:tmpl w:val="760ADFF6"/>
    <w:lvl w:ilvl="0" w:tplc="EE5039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19C7DB7"/>
    <w:multiLevelType w:val="hybridMultilevel"/>
    <w:tmpl w:val="15F4815E"/>
    <w:lvl w:ilvl="0" w:tplc="2D3E232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32593A63"/>
    <w:multiLevelType w:val="hybridMultilevel"/>
    <w:tmpl w:val="E918C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1C777D"/>
    <w:multiLevelType w:val="multilevel"/>
    <w:tmpl w:val="B094A1EC"/>
    <w:lvl w:ilvl="0">
      <w:start w:val="1"/>
      <w:numFmt w:val="decimal"/>
      <w:lvlText w:val="%1."/>
      <w:lvlJc w:val="left"/>
      <w:pPr>
        <w:ind w:left="1527" w:hanging="9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35CA4626"/>
    <w:multiLevelType w:val="multilevel"/>
    <w:tmpl w:val="A86E2A98"/>
    <w:lvl w:ilvl="0">
      <w:start w:val="4"/>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36D123A2"/>
    <w:multiLevelType w:val="multilevel"/>
    <w:tmpl w:val="7782476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37310E04"/>
    <w:multiLevelType w:val="hybridMultilevel"/>
    <w:tmpl w:val="810E699C"/>
    <w:lvl w:ilvl="0" w:tplc="B2340D8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95A6395"/>
    <w:multiLevelType w:val="multilevel"/>
    <w:tmpl w:val="2982BAAC"/>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3C246B98"/>
    <w:multiLevelType w:val="hybridMultilevel"/>
    <w:tmpl w:val="CED442B8"/>
    <w:lvl w:ilvl="0" w:tplc="930E2A14">
      <w:start w:val="4"/>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7">
    <w:nsid w:val="429D3572"/>
    <w:multiLevelType w:val="multilevel"/>
    <w:tmpl w:val="3ED281CC"/>
    <w:lvl w:ilvl="0">
      <w:start w:val="3"/>
      <w:numFmt w:val="decimal"/>
      <w:lvlText w:val="%1."/>
      <w:lvlJc w:val="left"/>
      <w:pPr>
        <w:ind w:left="900" w:hanging="900"/>
      </w:pPr>
      <w:rPr>
        <w:rFonts w:cs="Times New Roman" w:hint="default"/>
      </w:rPr>
    </w:lvl>
    <w:lvl w:ilvl="1">
      <w:start w:val="2"/>
      <w:numFmt w:val="decimal"/>
      <w:lvlText w:val="%1.%2."/>
      <w:lvlJc w:val="left"/>
      <w:pPr>
        <w:ind w:left="1140" w:hanging="900"/>
      </w:pPr>
      <w:rPr>
        <w:rFonts w:cs="Times New Roman" w:hint="default"/>
      </w:rPr>
    </w:lvl>
    <w:lvl w:ilvl="2">
      <w:start w:val="9"/>
      <w:numFmt w:val="decimal"/>
      <w:lvlText w:val="%1.%2.%3."/>
      <w:lvlJc w:val="left"/>
      <w:pPr>
        <w:ind w:left="1380" w:hanging="90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28">
    <w:nsid w:val="44985101"/>
    <w:multiLevelType w:val="hybridMultilevel"/>
    <w:tmpl w:val="68863FFC"/>
    <w:lvl w:ilvl="0" w:tplc="C0A062E6">
      <w:start w:val="1"/>
      <w:numFmt w:val="decimal"/>
      <w:lvlText w:val="%1."/>
      <w:lvlJc w:val="left"/>
      <w:pPr>
        <w:ind w:left="1908" w:hanging="1200"/>
      </w:pPr>
      <w:rPr>
        <w:rFonts w:eastAsia="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DD421D"/>
    <w:multiLevelType w:val="multilevel"/>
    <w:tmpl w:val="9E3A8EDA"/>
    <w:lvl w:ilvl="0">
      <w:start w:val="1"/>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nsid w:val="4AC37094"/>
    <w:multiLevelType w:val="singleLevel"/>
    <w:tmpl w:val="5C968468"/>
    <w:lvl w:ilvl="0">
      <w:start w:val="1"/>
      <w:numFmt w:val="bullet"/>
      <w:lvlText w:val="-"/>
      <w:lvlJc w:val="left"/>
      <w:pPr>
        <w:tabs>
          <w:tab w:val="num" w:pos="1005"/>
        </w:tabs>
        <w:ind w:left="1005" w:hanging="360"/>
      </w:pPr>
      <w:rPr>
        <w:rFonts w:hint="default"/>
      </w:rPr>
    </w:lvl>
  </w:abstractNum>
  <w:abstractNum w:abstractNumId="31">
    <w:nsid w:val="4BB80FCB"/>
    <w:multiLevelType w:val="multilevel"/>
    <w:tmpl w:val="446A0658"/>
    <w:lvl w:ilvl="0">
      <w:start w:val="1"/>
      <w:numFmt w:val="decimal"/>
      <w:lvlText w:val="%1."/>
      <w:lvlJc w:val="left"/>
      <w:pPr>
        <w:ind w:left="360" w:hanging="360"/>
      </w:pPr>
      <w:rPr>
        <w:rFonts w:hint="default"/>
      </w:rPr>
    </w:lvl>
    <w:lvl w:ilvl="1">
      <w:start w:val="8"/>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2">
    <w:nsid w:val="561D5A6C"/>
    <w:multiLevelType w:val="hybridMultilevel"/>
    <w:tmpl w:val="8F0E9E0E"/>
    <w:lvl w:ilvl="0" w:tplc="B8A2B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CA5B53"/>
    <w:multiLevelType w:val="hybridMultilevel"/>
    <w:tmpl w:val="C936D736"/>
    <w:lvl w:ilvl="0" w:tplc="04190011">
      <w:start w:val="1"/>
      <w:numFmt w:val="decimal"/>
      <w:lvlText w:val="%1)"/>
      <w:lvlJc w:val="left"/>
      <w:pPr>
        <w:tabs>
          <w:tab w:val="num" w:pos="5040"/>
        </w:tabs>
        <w:ind w:left="5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E021E9"/>
    <w:multiLevelType w:val="hybridMultilevel"/>
    <w:tmpl w:val="F8FA1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8F33CC"/>
    <w:multiLevelType w:val="multilevel"/>
    <w:tmpl w:val="8BA0040A"/>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6">
    <w:nsid w:val="5FE77DC6"/>
    <w:multiLevelType w:val="hybridMultilevel"/>
    <w:tmpl w:val="AAE478BA"/>
    <w:lvl w:ilvl="0" w:tplc="4E14BEF8">
      <w:start w:val="1"/>
      <w:numFmt w:val="decimal"/>
      <w:lvlText w:val="%1."/>
      <w:lvlJc w:val="left"/>
      <w:pPr>
        <w:tabs>
          <w:tab w:val="num" w:pos="2544"/>
        </w:tabs>
        <w:ind w:left="2544" w:hanging="141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37">
    <w:nsid w:val="60F42ABF"/>
    <w:multiLevelType w:val="hybridMultilevel"/>
    <w:tmpl w:val="8018B69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B830E8"/>
    <w:multiLevelType w:val="multilevel"/>
    <w:tmpl w:val="DFB855B4"/>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61045C7"/>
    <w:multiLevelType w:val="hybridMultilevel"/>
    <w:tmpl w:val="C494DC70"/>
    <w:lvl w:ilvl="0" w:tplc="F1D8B2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26B1B"/>
    <w:multiLevelType w:val="multilevel"/>
    <w:tmpl w:val="F8FA4D58"/>
    <w:lvl w:ilvl="0">
      <w:start w:val="1"/>
      <w:numFmt w:val="decimal"/>
      <w:lvlText w:val="%1."/>
      <w:lvlJc w:val="left"/>
      <w:pPr>
        <w:ind w:left="1276"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C8C0C2C"/>
    <w:multiLevelType w:val="multilevel"/>
    <w:tmpl w:val="3C3663BE"/>
    <w:lvl w:ilvl="0">
      <w:start w:val="3"/>
      <w:numFmt w:val="decimal"/>
      <w:lvlText w:val="%1"/>
      <w:lvlJc w:val="left"/>
      <w:pPr>
        <w:ind w:left="750" w:hanging="750"/>
      </w:pPr>
      <w:rPr>
        <w:rFonts w:cs="Times New Roman" w:hint="default"/>
      </w:rPr>
    </w:lvl>
    <w:lvl w:ilvl="1">
      <w:start w:val="1"/>
      <w:numFmt w:val="decimal"/>
      <w:lvlText w:val="%1.%2"/>
      <w:lvlJc w:val="left"/>
      <w:pPr>
        <w:ind w:left="1104" w:hanging="750"/>
      </w:pPr>
      <w:rPr>
        <w:rFonts w:cs="Times New Roman" w:hint="default"/>
      </w:rPr>
    </w:lvl>
    <w:lvl w:ilvl="2">
      <w:start w:val="10"/>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3">
    <w:nsid w:val="6CD57CFB"/>
    <w:multiLevelType w:val="hybridMultilevel"/>
    <w:tmpl w:val="D8DAA2F2"/>
    <w:lvl w:ilvl="0" w:tplc="929A8D6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C449FA"/>
    <w:multiLevelType w:val="multilevel"/>
    <w:tmpl w:val="52027FDA"/>
    <w:lvl w:ilvl="0">
      <w:start w:val="5"/>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5">
    <w:nsid w:val="6F1842A6"/>
    <w:multiLevelType w:val="hybridMultilevel"/>
    <w:tmpl w:val="6DE453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43787B"/>
    <w:multiLevelType w:val="hybridMultilevel"/>
    <w:tmpl w:val="04C2E3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1C078B"/>
    <w:multiLevelType w:val="multilevel"/>
    <w:tmpl w:val="C5E22624"/>
    <w:lvl w:ilvl="0">
      <w:start w:val="3"/>
      <w:numFmt w:val="decimal"/>
      <w:lvlText w:val="%1."/>
      <w:lvlJc w:val="left"/>
      <w:pPr>
        <w:ind w:left="1050" w:hanging="1050"/>
      </w:pPr>
      <w:rPr>
        <w:rFonts w:cs="Times New Roman" w:hint="default"/>
      </w:rPr>
    </w:lvl>
    <w:lvl w:ilvl="1">
      <w:start w:val="1"/>
      <w:numFmt w:val="decimal"/>
      <w:lvlText w:val="%1.%2."/>
      <w:lvlJc w:val="left"/>
      <w:pPr>
        <w:ind w:left="1760" w:hanging="1050"/>
      </w:pPr>
      <w:rPr>
        <w:rFonts w:cs="Times New Roman" w:hint="default"/>
      </w:rPr>
    </w:lvl>
    <w:lvl w:ilvl="2">
      <w:start w:val="10"/>
      <w:numFmt w:val="decimal"/>
      <w:lvlText w:val="%1.%2.%3."/>
      <w:lvlJc w:val="left"/>
      <w:pPr>
        <w:ind w:left="3930" w:hanging="1050"/>
      </w:pPr>
      <w:rPr>
        <w:rFonts w:cs="Times New Roman" w:hint="default"/>
      </w:rPr>
    </w:lvl>
    <w:lvl w:ilvl="3">
      <w:start w:val="1"/>
      <w:numFmt w:val="decimal"/>
      <w:lvlText w:val="%1.%2.%3.%4."/>
      <w:lvlJc w:val="left"/>
      <w:pPr>
        <w:ind w:left="1080" w:hanging="1080"/>
      </w:pPr>
      <w:rPr>
        <w:rFonts w:ascii="Times New Roman" w:hAnsi="Times New Roman" w:cs="Times New Roman" w:hint="default"/>
        <w:color w:val="auto"/>
        <w:sz w:val="24"/>
        <w:szCs w:val="24"/>
      </w:rPr>
    </w:lvl>
    <w:lvl w:ilvl="4">
      <w:start w:val="1"/>
      <w:numFmt w:val="decimal"/>
      <w:lvlText w:val="%1.%2.%3.%4.%5."/>
      <w:lvlJc w:val="left"/>
      <w:pPr>
        <w:ind w:left="3024" w:hanging="1080"/>
      </w:pPr>
      <w:rPr>
        <w:rFonts w:cs="Times New Roman" w:hint="default"/>
      </w:rPr>
    </w:lvl>
    <w:lvl w:ilvl="5">
      <w:start w:val="1"/>
      <w:numFmt w:val="decimal"/>
      <w:lvlText w:val="%1.%2.%3.%4.%5.%6."/>
      <w:lvlJc w:val="left"/>
      <w:pPr>
        <w:ind w:left="3870" w:hanging="1440"/>
      </w:pPr>
      <w:rPr>
        <w:rFonts w:cs="Times New Roman" w:hint="default"/>
      </w:rPr>
    </w:lvl>
    <w:lvl w:ilvl="6">
      <w:start w:val="1"/>
      <w:numFmt w:val="decimal"/>
      <w:lvlText w:val="%1.%2.%3.%4.%5.%6.%7."/>
      <w:lvlJc w:val="left"/>
      <w:pPr>
        <w:ind w:left="4716" w:hanging="1800"/>
      </w:pPr>
      <w:rPr>
        <w:rFonts w:cs="Times New Roman" w:hint="default"/>
      </w:rPr>
    </w:lvl>
    <w:lvl w:ilvl="7">
      <w:start w:val="1"/>
      <w:numFmt w:val="decimal"/>
      <w:lvlText w:val="%1.%2.%3.%4.%5.%6.%7.%8."/>
      <w:lvlJc w:val="left"/>
      <w:pPr>
        <w:ind w:left="5202" w:hanging="1800"/>
      </w:pPr>
      <w:rPr>
        <w:rFonts w:cs="Times New Roman" w:hint="default"/>
      </w:rPr>
    </w:lvl>
    <w:lvl w:ilvl="8">
      <w:start w:val="1"/>
      <w:numFmt w:val="decimal"/>
      <w:lvlText w:val="%1.%2.%3.%4.%5.%6.%7.%8.%9."/>
      <w:lvlJc w:val="left"/>
      <w:pPr>
        <w:ind w:left="6048" w:hanging="2160"/>
      </w:pPr>
      <w:rPr>
        <w:rFonts w:cs="Times New Roman" w:hint="default"/>
      </w:rPr>
    </w:lvl>
  </w:abstractNum>
  <w:abstractNum w:abstractNumId="48">
    <w:nsid w:val="7781577E"/>
    <w:multiLevelType w:val="singleLevel"/>
    <w:tmpl w:val="7A2A205A"/>
    <w:lvl w:ilvl="0">
      <w:start w:val="1"/>
      <w:numFmt w:val="decimal"/>
      <w:lvlText w:val="%1."/>
      <w:lvlJc w:val="left"/>
      <w:pPr>
        <w:tabs>
          <w:tab w:val="num" w:pos="900"/>
        </w:tabs>
        <w:ind w:left="900" w:hanging="360"/>
      </w:pPr>
      <w:rPr>
        <w:rFonts w:hint="default"/>
      </w:rPr>
    </w:lvl>
  </w:abstractNum>
  <w:num w:numId="1">
    <w:abstractNumId w:val="2"/>
  </w:num>
  <w:num w:numId="2">
    <w:abstractNumId w:val="36"/>
  </w:num>
  <w:num w:numId="3">
    <w:abstractNumId w:val="48"/>
  </w:num>
  <w:num w:numId="4">
    <w:abstractNumId w:val="30"/>
  </w:num>
  <w:num w:numId="5">
    <w:abstractNumId w:val="18"/>
  </w:num>
  <w:num w:numId="6">
    <w:abstractNumId w:val="26"/>
  </w:num>
  <w:num w:numId="7">
    <w:abstractNumId w:val="46"/>
  </w:num>
  <w:num w:numId="8">
    <w:abstractNumId w:val="19"/>
  </w:num>
  <w:num w:numId="9">
    <w:abstractNumId w:val="33"/>
  </w:num>
  <w:num w:numId="10">
    <w:abstractNumId w:val="10"/>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9"/>
  </w:num>
  <w:num w:numId="15">
    <w:abstractNumId w:val="35"/>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0"/>
  </w:num>
  <w:num w:numId="20">
    <w:abstractNumId w:val="15"/>
  </w:num>
  <w:num w:numId="21">
    <w:abstractNumId w:val="41"/>
  </w:num>
  <w:num w:numId="22">
    <w:abstractNumId w:val="8"/>
  </w:num>
  <w:num w:numId="23">
    <w:abstractNumId w:val="24"/>
  </w:num>
  <w:num w:numId="24">
    <w:abstractNumId w:val="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2"/>
  </w:num>
  <w:num w:numId="28">
    <w:abstractNumId w:val="20"/>
  </w:num>
  <w:num w:numId="29">
    <w:abstractNumId w:val="29"/>
  </w:num>
  <w:num w:numId="30">
    <w:abstractNumId w:val="31"/>
  </w:num>
  <w:num w:numId="31">
    <w:abstractNumId w:val="38"/>
  </w:num>
  <w:num w:numId="32">
    <w:abstractNumId w:val="45"/>
  </w:num>
  <w:num w:numId="33">
    <w:abstractNumId w:val="28"/>
  </w:num>
  <w:num w:numId="34">
    <w:abstractNumId w:val="32"/>
  </w:num>
  <w:num w:numId="35">
    <w:abstractNumId w:val="17"/>
  </w:num>
  <w:num w:numId="36">
    <w:abstractNumId w:val="42"/>
  </w:num>
  <w:num w:numId="37">
    <w:abstractNumId w:val="47"/>
  </w:num>
  <w:num w:numId="38">
    <w:abstractNumId w:val="3"/>
  </w:num>
  <w:num w:numId="39">
    <w:abstractNumId w:val="27"/>
  </w:num>
  <w:num w:numId="40">
    <w:abstractNumId w:val="1"/>
  </w:num>
  <w:num w:numId="41">
    <w:abstractNumId w:val="13"/>
  </w:num>
  <w:num w:numId="42">
    <w:abstractNumId w:val="9"/>
  </w:num>
  <w:num w:numId="43">
    <w:abstractNumId w:val="5"/>
  </w:num>
  <w:num w:numId="44">
    <w:abstractNumId w:val="11"/>
  </w:num>
  <w:num w:numId="45">
    <w:abstractNumId w:val="6"/>
  </w:num>
  <w:num w:numId="46">
    <w:abstractNumId w:val="21"/>
  </w:num>
  <w:num w:numId="47">
    <w:abstractNumId w:val="25"/>
  </w:num>
  <w:num w:numId="48">
    <w:abstractNumId w:val="44"/>
  </w:num>
  <w:num w:numId="49">
    <w:abstractNumId w:val="2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3856"/>
    <w:rsid w:val="000050E7"/>
    <w:rsid w:val="00024141"/>
    <w:rsid w:val="00027104"/>
    <w:rsid w:val="00041331"/>
    <w:rsid w:val="00041A32"/>
    <w:rsid w:val="0006196C"/>
    <w:rsid w:val="00066A5F"/>
    <w:rsid w:val="000725C1"/>
    <w:rsid w:val="00072EAC"/>
    <w:rsid w:val="00073A27"/>
    <w:rsid w:val="0008769F"/>
    <w:rsid w:val="000A321D"/>
    <w:rsid w:val="000B5334"/>
    <w:rsid w:val="000B65E4"/>
    <w:rsid w:val="000B6DB7"/>
    <w:rsid w:val="000C1C45"/>
    <w:rsid w:val="000D1582"/>
    <w:rsid w:val="000D28FB"/>
    <w:rsid w:val="000E0639"/>
    <w:rsid w:val="000E793B"/>
    <w:rsid w:val="000F5A5A"/>
    <w:rsid w:val="0010237F"/>
    <w:rsid w:val="00102851"/>
    <w:rsid w:val="00120A46"/>
    <w:rsid w:val="001301B5"/>
    <w:rsid w:val="00135553"/>
    <w:rsid w:val="001362A2"/>
    <w:rsid w:val="00144D34"/>
    <w:rsid w:val="00152128"/>
    <w:rsid w:val="0015497D"/>
    <w:rsid w:val="001561E5"/>
    <w:rsid w:val="00156F57"/>
    <w:rsid w:val="00162D68"/>
    <w:rsid w:val="00164A41"/>
    <w:rsid w:val="00171193"/>
    <w:rsid w:val="00182664"/>
    <w:rsid w:val="001845F0"/>
    <w:rsid w:val="00192D62"/>
    <w:rsid w:val="00197444"/>
    <w:rsid w:val="001A5296"/>
    <w:rsid w:val="001B7358"/>
    <w:rsid w:val="001D6323"/>
    <w:rsid w:val="001E0D7A"/>
    <w:rsid w:val="001E0F2E"/>
    <w:rsid w:val="001E3DE3"/>
    <w:rsid w:val="001E58A0"/>
    <w:rsid w:val="001E61B2"/>
    <w:rsid w:val="002120B4"/>
    <w:rsid w:val="00213F71"/>
    <w:rsid w:val="0021509B"/>
    <w:rsid w:val="00217F41"/>
    <w:rsid w:val="00231B3A"/>
    <w:rsid w:val="002464AF"/>
    <w:rsid w:val="00254789"/>
    <w:rsid w:val="002647A1"/>
    <w:rsid w:val="00271CD3"/>
    <w:rsid w:val="002724A5"/>
    <w:rsid w:val="00284B39"/>
    <w:rsid w:val="00292D68"/>
    <w:rsid w:val="00292E30"/>
    <w:rsid w:val="00293856"/>
    <w:rsid w:val="002959DD"/>
    <w:rsid w:val="002B7B5F"/>
    <w:rsid w:val="002C1CFD"/>
    <w:rsid w:val="002D0A52"/>
    <w:rsid w:val="002D0E58"/>
    <w:rsid w:val="002E30B1"/>
    <w:rsid w:val="002E7D6E"/>
    <w:rsid w:val="002F25AA"/>
    <w:rsid w:val="002F47AB"/>
    <w:rsid w:val="002F4B2E"/>
    <w:rsid w:val="002F7EAD"/>
    <w:rsid w:val="00305ABE"/>
    <w:rsid w:val="00306037"/>
    <w:rsid w:val="0031027F"/>
    <w:rsid w:val="003171E9"/>
    <w:rsid w:val="003278AE"/>
    <w:rsid w:val="003379DA"/>
    <w:rsid w:val="00346EF5"/>
    <w:rsid w:val="00360702"/>
    <w:rsid w:val="00366CCB"/>
    <w:rsid w:val="00372E3E"/>
    <w:rsid w:val="00377BBB"/>
    <w:rsid w:val="0038351D"/>
    <w:rsid w:val="003877FF"/>
    <w:rsid w:val="00390DB6"/>
    <w:rsid w:val="00393D22"/>
    <w:rsid w:val="00395527"/>
    <w:rsid w:val="003A0615"/>
    <w:rsid w:val="003A4E14"/>
    <w:rsid w:val="003B64DC"/>
    <w:rsid w:val="003B6954"/>
    <w:rsid w:val="003C01B0"/>
    <w:rsid w:val="003C0E5B"/>
    <w:rsid w:val="003C7F43"/>
    <w:rsid w:val="003D14B7"/>
    <w:rsid w:val="003D19A2"/>
    <w:rsid w:val="003D3669"/>
    <w:rsid w:val="003D4D41"/>
    <w:rsid w:val="003D523E"/>
    <w:rsid w:val="003D5788"/>
    <w:rsid w:val="003F01BF"/>
    <w:rsid w:val="003F2E61"/>
    <w:rsid w:val="003F5831"/>
    <w:rsid w:val="004015E9"/>
    <w:rsid w:val="00402369"/>
    <w:rsid w:val="004026B1"/>
    <w:rsid w:val="00412DB2"/>
    <w:rsid w:val="0042273A"/>
    <w:rsid w:val="00423E73"/>
    <w:rsid w:val="00424E61"/>
    <w:rsid w:val="00435F71"/>
    <w:rsid w:val="00437334"/>
    <w:rsid w:val="00440B23"/>
    <w:rsid w:val="00443F82"/>
    <w:rsid w:val="00444106"/>
    <w:rsid w:val="004451F6"/>
    <w:rsid w:val="004614B8"/>
    <w:rsid w:val="0046160C"/>
    <w:rsid w:val="004667B5"/>
    <w:rsid w:val="00471A92"/>
    <w:rsid w:val="00471AD3"/>
    <w:rsid w:val="004815B1"/>
    <w:rsid w:val="00491342"/>
    <w:rsid w:val="004A436F"/>
    <w:rsid w:val="004A6B23"/>
    <w:rsid w:val="004B2C23"/>
    <w:rsid w:val="004B363E"/>
    <w:rsid w:val="004B6CED"/>
    <w:rsid w:val="004B7265"/>
    <w:rsid w:val="004C1979"/>
    <w:rsid w:val="004C234B"/>
    <w:rsid w:val="004C46BA"/>
    <w:rsid w:val="004D2EB0"/>
    <w:rsid w:val="004E6CA3"/>
    <w:rsid w:val="004F43E3"/>
    <w:rsid w:val="004F4CD4"/>
    <w:rsid w:val="004F5382"/>
    <w:rsid w:val="00505EF8"/>
    <w:rsid w:val="00512101"/>
    <w:rsid w:val="00516346"/>
    <w:rsid w:val="00532FB8"/>
    <w:rsid w:val="005341A7"/>
    <w:rsid w:val="00537844"/>
    <w:rsid w:val="00551A16"/>
    <w:rsid w:val="00552EBD"/>
    <w:rsid w:val="00557749"/>
    <w:rsid w:val="00557A84"/>
    <w:rsid w:val="00564272"/>
    <w:rsid w:val="0057742C"/>
    <w:rsid w:val="00581AA2"/>
    <w:rsid w:val="005873AC"/>
    <w:rsid w:val="005951D8"/>
    <w:rsid w:val="005978BB"/>
    <w:rsid w:val="005B31CD"/>
    <w:rsid w:val="005C7B83"/>
    <w:rsid w:val="005D159C"/>
    <w:rsid w:val="005D28E4"/>
    <w:rsid w:val="005D7D41"/>
    <w:rsid w:val="005E1099"/>
    <w:rsid w:val="005F40F3"/>
    <w:rsid w:val="005F4399"/>
    <w:rsid w:val="005F76D8"/>
    <w:rsid w:val="005F7999"/>
    <w:rsid w:val="005F7EA6"/>
    <w:rsid w:val="00606633"/>
    <w:rsid w:val="00610CCC"/>
    <w:rsid w:val="00617164"/>
    <w:rsid w:val="00620AFB"/>
    <w:rsid w:val="006264D0"/>
    <w:rsid w:val="00636BB2"/>
    <w:rsid w:val="006468EC"/>
    <w:rsid w:val="00662ADA"/>
    <w:rsid w:val="00663F82"/>
    <w:rsid w:val="0066467C"/>
    <w:rsid w:val="00673B2F"/>
    <w:rsid w:val="00684603"/>
    <w:rsid w:val="00687396"/>
    <w:rsid w:val="006944C0"/>
    <w:rsid w:val="00694E90"/>
    <w:rsid w:val="006A5648"/>
    <w:rsid w:val="006B69C5"/>
    <w:rsid w:val="006B6AD2"/>
    <w:rsid w:val="006B6BFD"/>
    <w:rsid w:val="006C417F"/>
    <w:rsid w:val="006C5B38"/>
    <w:rsid w:val="006D7346"/>
    <w:rsid w:val="006E5B4B"/>
    <w:rsid w:val="006F7FFB"/>
    <w:rsid w:val="007077AA"/>
    <w:rsid w:val="00707965"/>
    <w:rsid w:val="00710171"/>
    <w:rsid w:val="00713B70"/>
    <w:rsid w:val="007215B9"/>
    <w:rsid w:val="00737824"/>
    <w:rsid w:val="00741BF3"/>
    <w:rsid w:val="00746C31"/>
    <w:rsid w:val="0075791D"/>
    <w:rsid w:val="00765F9E"/>
    <w:rsid w:val="007750F0"/>
    <w:rsid w:val="007936FD"/>
    <w:rsid w:val="00797EA1"/>
    <w:rsid w:val="007A2DFE"/>
    <w:rsid w:val="007A58C9"/>
    <w:rsid w:val="007B339B"/>
    <w:rsid w:val="007C02D5"/>
    <w:rsid w:val="007C430F"/>
    <w:rsid w:val="007D25AF"/>
    <w:rsid w:val="007D3F36"/>
    <w:rsid w:val="007D4FD4"/>
    <w:rsid w:val="007D5A9E"/>
    <w:rsid w:val="007E0924"/>
    <w:rsid w:val="007E1585"/>
    <w:rsid w:val="007E19D7"/>
    <w:rsid w:val="00802AF1"/>
    <w:rsid w:val="0080380C"/>
    <w:rsid w:val="00806A5E"/>
    <w:rsid w:val="00807B3A"/>
    <w:rsid w:val="00814F20"/>
    <w:rsid w:val="008233CD"/>
    <w:rsid w:val="008265D0"/>
    <w:rsid w:val="0082749F"/>
    <w:rsid w:val="00832C32"/>
    <w:rsid w:val="008337D3"/>
    <w:rsid w:val="008339E7"/>
    <w:rsid w:val="00837CD9"/>
    <w:rsid w:val="00842079"/>
    <w:rsid w:val="00846E3B"/>
    <w:rsid w:val="00862322"/>
    <w:rsid w:val="008623F7"/>
    <w:rsid w:val="008658F3"/>
    <w:rsid w:val="00867AED"/>
    <w:rsid w:val="00872854"/>
    <w:rsid w:val="008750A7"/>
    <w:rsid w:val="00875AA5"/>
    <w:rsid w:val="00891A29"/>
    <w:rsid w:val="008A5859"/>
    <w:rsid w:val="008A6268"/>
    <w:rsid w:val="008B27D8"/>
    <w:rsid w:val="008B3820"/>
    <w:rsid w:val="008B79B5"/>
    <w:rsid w:val="008C02EF"/>
    <w:rsid w:val="008C20F7"/>
    <w:rsid w:val="008C3396"/>
    <w:rsid w:val="008C47D9"/>
    <w:rsid w:val="008C6468"/>
    <w:rsid w:val="008C7A70"/>
    <w:rsid w:val="008D6CD8"/>
    <w:rsid w:val="008E0215"/>
    <w:rsid w:val="008E3AB2"/>
    <w:rsid w:val="008E3CF8"/>
    <w:rsid w:val="008F0F59"/>
    <w:rsid w:val="0090048B"/>
    <w:rsid w:val="0090758B"/>
    <w:rsid w:val="009101E4"/>
    <w:rsid w:val="00910E20"/>
    <w:rsid w:val="00914B61"/>
    <w:rsid w:val="009212A0"/>
    <w:rsid w:val="0092467E"/>
    <w:rsid w:val="0092610D"/>
    <w:rsid w:val="00927C8B"/>
    <w:rsid w:val="0093339E"/>
    <w:rsid w:val="009423C4"/>
    <w:rsid w:val="00950870"/>
    <w:rsid w:val="009658DB"/>
    <w:rsid w:val="0097373D"/>
    <w:rsid w:val="00973832"/>
    <w:rsid w:val="009923D7"/>
    <w:rsid w:val="00994960"/>
    <w:rsid w:val="009951AF"/>
    <w:rsid w:val="009A73DC"/>
    <w:rsid w:val="009B4D3B"/>
    <w:rsid w:val="009C0CEC"/>
    <w:rsid w:val="009C72EB"/>
    <w:rsid w:val="009C7C18"/>
    <w:rsid w:val="009D2D0A"/>
    <w:rsid w:val="009E3CC9"/>
    <w:rsid w:val="009E62B7"/>
    <w:rsid w:val="009E7906"/>
    <w:rsid w:val="009E7E45"/>
    <w:rsid w:val="009F247B"/>
    <w:rsid w:val="009F3E80"/>
    <w:rsid w:val="009F5AED"/>
    <w:rsid w:val="009F5FD9"/>
    <w:rsid w:val="00A02D88"/>
    <w:rsid w:val="00A06119"/>
    <w:rsid w:val="00A15732"/>
    <w:rsid w:val="00A16DEC"/>
    <w:rsid w:val="00A23033"/>
    <w:rsid w:val="00A27E0B"/>
    <w:rsid w:val="00A30CEB"/>
    <w:rsid w:val="00A35857"/>
    <w:rsid w:val="00A35B27"/>
    <w:rsid w:val="00A37A85"/>
    <w:rsid w:val="00A5050B"/>
    <w:rsid w:val="00A617BE"/>
    <w:rsid w:val="00A62C47"/>
    <w:rsid w:val="00A64346"/>
    <w:rsid w:val="00A643AF"/>
    <w:rsid w:val="00A654A8"/>
    <w:rsid w:val="00A745FF"/>
    <w:rsid w:val="00A763C6"/>
    <w:rsid w:val="00A77005"/>
    <w:rsid w:val="00A90BB0"/>
    <w:rsid w:val="00A90EE9"/>
    <w:rsid w:val="00A93EBF"/>
    <w:rsid w:val="00A9645F"/>
    <w:rsid w:val="00AA21D3"/>
    <w:rsid w:val="00AB2C37"/>
    <w:rsid w:val="00AB66B6"/>
    <w:rsid w:val="00AB7286"/>
    <w:rsid w:val="00AC090D"/>
    <w:rsid w:val="00AC5F2C"/>
    <w:rsid w:val="00AE27A2"/>
    <w:rsid w:val="00AF17BB"/>
    <w:rsid w:val="00AF6854"/>
    <w:rsid w:val="00B024CF"/>
    <w:rsid w:val="00B06FB3"/>
    <w:rsid w:val="00B076B2"/>
    <w:rsid w:val="00B127D9"/>
    <w:rsid w:val="00B1357C"/>
    <w:rsid w:val="00B21B3E"/>
    <w:rsid w:val="00B35583"/>
    <w:rsid w:val="00B35B57"/>
    <w:rsid w:val="00B36581"/>
    <w:rsid w:val="00B4012D"/>
    <w:rsid w:val="00B46728"/>
    <w:rsid w:val="00B500A1"/>
    <w:rsid w:val="00B513CE"/>
    <w:rsid w:val="00B56037"/>
    <w:rsid w:val="00B61E17"/>
    <w:rsid w:val="00B67273"/>
    <w:rsid w:val="00B70297"/>
    <w:rsid w:val="00B703EA"/>
    <w:rsid w:val="00B70476"/>
    <w:rsid w:val="00B71625"/>
    <w:rsid w:val="00B82D16"/>
    <w:rsid w:val="00B91FD1"/>
    <w:rsid w:val="00B96B3D"/>
    <w:rsid w:val="00BA6815"/>
    <w:rsid w:val="00BB2D77"/>
    <w:rsid w:val="00BB411A"/>
    <w:rsid w:val="00BC0E37"/>
    <w:rsid w:val="00BC1286"/>
    <w:rsid w:val="00BD1A75"/>
    <w:rsid w:val="00BD3CB7"/>
    <w:rsid w:val="00BE451A"/>
    <w:rsid w:val="00BE4BFE"/>
    <w:rsid w:val="00BF3666"/>
    <w:rsid w:val="00BF6AE8"/>
    <w:rsid w:val="00C01F53"/>
    <w:rsid w:val="00C02063"/>
    <w:rsid w:val="00C02863"/>
    <w:rsid w:val="00C07987"/>
    <w:rsid w:val="00C121EB"/>
    <w:rsid w:val="00C12FA9"/>
    <w:rsid w:val="00C21C4B"/>
    <w:rsid w:val="00C37775"/>
    <w:rsid w:val="00C51CE4"/>
    <w:rsid w:val="00C70EAC"/>
    <w:rsid w:val="00C7211F"/>
    <w:rsid w:val="00C960F7"/>
    <w:rsid w:val="00C96D6B"/>
    <w:rsid w:val="00CA56C4"/>
    <w:rsid w:val="00CA5AD4"/>
    <w:rsid w:val="00CB561F"/>
    <w:rsid w:val="00CC4EF0"/>
    <w:rsid w:val="00CC549E"/>
    <w:rsid w:val="00CD3D1A"/>
    <w:rsid w:val="00CE0703"/>
    <w:rsid w:val="00CE4B70"/>
    <w:rsid w:val="00CF49F8"/>
    <w:rsid w:val="00D051BE"/>
    <w:rsid w:val="00D1038E"/>
    <w:rsid w:val="00D13927"/>
    <w:rsid w:val="00D1448A"/>
    <w:rsid w:val="00D23C4C"/>
    <w:rsid w:val="00D37191"/>
    <w:rsid w:val="00D41663"/>
    <w:rsid w:val="00D447AE"/>
    <w:rsid w:val="00D476D5"/>
    <w:rsid w:val="00D6241A"/>
    <w:rsid w:val="00D62D47"/>
    <w:rsid w:val="00D649AA"/>
    <w:rsid w:val="00D7621D"/>
    <w:rsid w:val="00D828E7"/>
    <w:rsid w:val="00D86C68"/>
    <w:rsid w:val="00D96062"/>
    <w:rsid w:val="00DA01DF"/>
    <w:rsid w:val="00DA0A8B"/>
    <w:rsid w:val="00DA631B"/>
    <w:rsid w:val="00DB6C55"/>
    <w:rsid w:val="00DD37DF"/>
    <w:rsid w:val="00DD6275"/>
    <w:rsid w:val="00E00A85"/>
    <w:rsid w:val="00E0469C"/>
    <w:rsid w:val="00E04885"/>
    <w:rsid w:val="00E060CB"/>
    <w:rsid w:val="00E06422"/>
    <w:rsid w:val="00E06976"/>
    <w:rsid w:val="00E17DF6"/>
    <w:rsid w:val="00E34735"/>
    <w:rsid w:val="00E35244"/>
    <w:rsid w:val="00E50732"/>
    <w:rsid w:val="00E53FDF"/>
    <w:rsid w:val="00E5672F"/>
    <w:rsid w:val="00E6339A"/>
    <w:rsid w:val="00E645BB"/>
    <w:rsid w:val="00E66057"/>
    <w:rsid w:val="00E67594"/>
    <w:rsid w:val="00E7391C"/>
    <w:rsid w:val="00E7598A"/>
    <w:rsid w:val="00E77255"/>
    <w:rsid w:val="00E77CC6"/>
    <w:rsid w:val="00E80666"/>
    <w:rsid w:val="00E9008F"/>
    <w:rsid w:val="00E9705C"/>
    <w:rsid w:val="00EA0037"/>
    <w:rsid w:val="00EB271C"/>
    <w:rsid w:val="00EC001F"/>
    <w:rsid w:val="00EC7C74"/>
    <w:rsid w:val="00ED20CB"/>
    <w:rsid w:val="00ED2A28"/>
    <w:rsid w:val="00ED6739"/>
    <w:rsid w:val="00ED79DC"/>
    <w:rsid w:val="00EE5AA4"/>
    <w:rsid w:val="00EF0C4D"/>
    <w:rsid w:val="00EF1E2A"/>
    <w:rsid w:val="00F008CC"/>
    <w:rsid w:val="00F0635C"/>
    <w:rsid w:val="00F07EE6"/>
    <w:rsid w:val="00F15593"/>
    <w:rsid w:val="00F26E01"/>
    <w:rsid w:val="00F27E15"/>
    <w:rsid w:val="00F4181A"/>
    <w:rsid w:val="00F44720"/>
    <w:rsid w:val="00F45B51"/>
    <w:rsid w:val="00F47370"/>
    <w:rsid w:val="00F570AD"/>
    <w:rsid w:val="00F573B8"/>
    <w:rsid w:val="00F57B76"/>
    <w:rsid w:val="00F674FD"/>
    <w:rsid w:val="00F81AEF"/>
    <w:rsid w:val="00F81DD4"/>
    <w:rsid w:val="00F83757"/>
    <w:rsid w:val="00F970E8"/>
    <w:rsid w:val="00FC1041"/>
    <w:rsid w:val="00FC5075"/>
    <w:rsid w:val="00FC5C81"/>
    <w:rsid w:val="00FC7182"/>
    <w:rsid w:val="00FD2974"/>
    <w:rsid w:val="00FD4DA9"/>
    <w:rsid w:val="00FE788F"/>
    <w:rsid w:val="00FF5F1B"/>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qFormat="1"/>
    <w:lsdException w:name="toc 2" w:uiPriority="99" w:qFormat="1"/>
    <w:lsdException w:name="toc 3"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uiPriority="99"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360702"/>
    <w:rPr>
      <w:sz w:val="24"/>
      <w:szCs w:val="24"/>
    </w:rPr>
  </w:style>
  <w:style w:type="paragraph" w:styleId="1">
    <w:name w:val="heading 1"/>
    <w:basedOn w:val="a"/>
    <w:next w:val="a"/>
    <w:link w:val="10"/>
    <w:uiPriority w:val="99"/>
    <w:qFormat/>
    <w:rsid w:val="0029385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725C1"/>
    <w:pPr>
      <w:keepNext/>
      <w:keepLines/>
      <w:spacing w:before="360" w:after="120" w:line="276" w:lineRule="auto"/>
      <w:ind w:left="576" w:hanging="576"/>
      <w:outlineLvl w:val="1"/>
    </w:pPr>
    <w:rPr>
      <w:rFonts w:ascii="Arial" w:eastAsia="Arial" w:hAnsi="Arial" w:cs="Arial"/>
      <w:color w:val="000000"/>
      <w:sz w:val="32"/>
      <w:szCs w:val="32"/>
    </w:rPr>
  </w:style>
  <w:style w:type="paragraph" w:styleId="3">
    <w:name w:val="heading 3"/>
    <w:basedOn w:val="a"/>
    <w:next w:val="a"/>
    <w:link w:val="30"/>
    <w:uiPriority w:val="99"/>
    <w:qFormat/>
    <w:rsid w:val="00360702"/>
    <w:pPr>
      <w:keepNext/>
      <w:jc w:val="center"/>
      <w:outlineLvl w:val="2"/>
    </w:pPr>
    <w:rPr>
      <w:b/>
      <w:szCs w:val="20"/>
    </w:rPr>
  </w:style>
  <w:style w:type="paragraph" w:styleId="4">
    <w:name w:val="heading 4"/>
    <w:basedOn w:val="a"/>
    <w:next w:val="a"/>
    <w:link w:val="40"/>
    <w:uiPriority w:val="99"/>
    <w:qFormat/>
    <w:rsid w:val="00360702"/>
    <w:pPr>
      <w:keepNext/>
      <w:jc w:val="center"/>
      <w:outlineLvl w:val="3"/>
    </w:pPr>
    <w:rPr>
      <w:b/>
      <w:sz w:val="28"/>
      <w:szCs w:val="20"/>
    </w:rPr>
  </w:style>
  <w:style w:type="paragraph" w:styleId="5">
    <w:name w:val="heading 5"/>
    <w:basedOn w:val="a"/>
    <w:next w:val="a"/>
    <w:link w:val="50"/>
    <w:uiPriority w:val="99"/>
    <w:unhideWhenUsed/>
    <w:qFormat/>
    <w:rsid w:val="0040236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0725C1"/>
    <w:pPr>
      <w:keepNext/>
      <w:keepLines/>
      <w:spacing w:before="240" w:after="80" w:line="276" w:lineRule="auto"/>
      <w:ind w:left="1152" w:hanging="1152"/>
      <w:outlineLvl w:val="5"/>
    </w:pPr>
    <w:rPr>
      <w:rFonts w:ascii="Arial" w:eastAsia="Arial" w:hAnsi="Arial" w:cs="Arial"/>
      <w:i/>
      <w:color w:val="666666"/>
      <w:sz w:val="22"/>
      <w:szCs w:val="22"/>
    </w:rPr>
  </w:style>
  <w:style w:type="paragraph" w:styleId="7">
    <w:name w:val="heading 7"/>
    <w:basedOn w:val="a"/>
    <w:next w:val="a"/>
    <w:link w:val="70"/>
    <w:uiPriority w:val="99"/>
    <w:unhideWhenUsed/>
    <w:qFormat/>
    <w:rsid w:val="000725C1"/>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iPriority w:val="99"/>
    <w:unhideWhenUsed/>
    <w:qFormat/>
    <w:rsid w:val="000725C1"/>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unhideWhenUsed/>
    <w:qFormat/>
    <w:rsid w:val="000725C1"/>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7BE"/>
    <w:rPr>
      <w:rFonts w:ascii="Arial" w:hAnsi="Arial" w:cs="Arial"/>
      <w:b/>
      <w:bCs/>
      <w:kern w:val="32"/>
      <w:sz w:val="32"/>
      <w:szCs w:val="32"/>
    </w:rPr>
  </w:style>
  <w:style w:type="character" w:customStyle="1" w:styleId="20">
    <w:name w:val="Заголовок 2 Знак"/>
    <w:basedOn w:val="a0"/>
    <w:link w:val="2"/>
    <w:uiPriority w:val="9"/>
    <w:rsid w:val="000725C1"/>
    <w:rPr>
      <w:rFonts w:ascii="Arial" w:eastAsia="Arial" w:hAnsi="Arial" w:cs="Arial"/>
      <w:color w:val="000000"/>
      <w:sz w:val="32"/>
      <w:szCs w:val="32"/>
    </w:rPr>
  </w:style>
  <w:style w:type="character" w:customStyle="1" w:styleId="30">
    <w:name w:val="Заголовок 3 Знак"/>
    <w:basedOn w:val="a0"/>
    <w:link w:val="3"/>
    <w:uiPriority w:val="99"/>
    <w:rsid w:val="00A617BE"/>
    <w:rPr>
      <w:b/>
      <w:sz w:val="24"/>
    </w:rPr>
  </w:style>
  <w:style w:type="character" w:customStyle="1" w:styleId="40">
    <w:name w:val="Заголовок 4 Знак"/>
    <w:basedOn w:val="a0"/>
    <w:link w:val="4"/>
    <w:uiPriority w:val="99"/>
    <w:rsid w:val="00A617BE"/>
    <w:rPr>
      <w:b/>
      <w:sz w:val="28"/>
    </w:rPr>
  </w:style>
  <w:style w:type="character" w:customStyle="1" w:styleId="50">
    <w:name w:val="Заголовок 5 Знак"/>
    <w:basedOn w:val="a0"/>
    <w:link w:val="5"/>
    <w:uiPriority w:val="9"/>
    <w:rsid w:val="00402369"/>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725C1"/>
    <w:rPr>
      <w:rFonts w:ascii="Arial" w:eastAsia="Arial" w:hAnsi="Arial" w:cs="Arial"/>
      <w:i/>
      <w:color w:val="666666"/>
      <w:sz w:val="22"/>
      <w:szCs w:val="22"/>
    </w:rPr>
  </w:style>
  <w:style w:type="character" w:customStyle="1" w:styleId="70">
    <w:name w:val="Заголовок 7 Знак"/>
    <w:basedOn w:val="a0"/>
    <w:link w:val="7"/>
    <w:uiPriority w:val="99"/>
    <w:rsid w:val="000725C1"/>
    <w:rPr>
      <w:rFonts w:asciiTheme="majorHAnsi" w:eastAsiaTheme="majorEastAsia" w:hAnsiTheme="majorHAnsi" w:cstheme="majorBidi"/>
      <w:i/>
      <w:iCs/>
      <w:color w:val="243F60" w:themeColor="accent1" w:themeShade="7F"/>
      <w:sz w:val="22"/>
      <w:szCs w:val="22"/>
    </w:rPr>
  </w:style>
  <w:style w:type="character" w:customStyle="1" w:styleId="80">
    <w:name w:val="Заголовок 8 Знак"/>
    <w:basedOn w:val="a0"/>
    <w:link w:val="8"/>
    <w:uiPriority w:val="99"/>
    <w:semiHidden/>
    <w:rsid w:val="000725C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0725C1"/>
    <w:rPr>
      <w:rFonts w:asciiTheme="majorHAnsi" w:eastAsiaTheme="majorEastAsia" w:hAnsiTheme="majorHAnsi" w:cstheme="majorBidi"/>
      <w:i/>
      <w:iCs/>
      <w:color w:val="272727" w:themeColor="text1" w:themeTint="D8"/>
      <w:sz w:val="21"/>
      <w:szCs w:val="21"/>
    </w:rPr>
  </w:style>
  <w:style w:type="paragraph" w:customStyle="1" w:styleId="FR2">
    <w:name w:val="FR2"/>
    <w:rsid w:val="00360702"/>
    <w:pPr>
      <w:widowControl w:val="0"/>
      <w:autoSpaceDE w:val="0"/>
      <w:autoSpaceDN w:val="0"/>
      <w:adjustRightInd w:val="0"/>
      <w:ind w:left="1440"/>
    </w:pPr>
    <w:rPr>
      <w:rFonts w:ascii="Arial" w:hAnsi="Arial" w:cs="Arial"/>
      <w:b/>
      <w:bCs/>
      <w:sz w:val="16"/>
      <w:szCs w:val="16"/>
    </w:rPr>
  </w:style>
  <w:style w:type="paragraph" w:styleId="a3">
    <w:name w:val="Body Text"/>
    <w:basedOn w:val="a"/>
    <w:rsid w:val="00360702"/>
    <w:pPr>
      <w:jc w:val="both"/>
    </w:pPr>
    <w:rPr>
      <w:szCs w:val="20"/>
    </w:rPr>
  </w:style>
  <w:style w:type="paragraph" w:styleId="31">
    <w:name w:val="Body Text 3"/>
    <w:basedOn w:val="a"/>
    <w:rsid w:val="00360702"/>
    <w:pPr>
      <w:jc w:val="center"/>
    </w:pPr>
    <w:rPr>
      <w:b/>
      <w:bCs/>
      <w:sz w:val="28"/>
      <w:szCs w:val="20"/>
    </w:rPr>
  </w:style>
  <w:style w:type="paragraph" w:styleId="a4">
    <w:name w:val="header"/>
    <w:basedOn w:val="a"/>
    <w:link w:val="a5"/>
    <w:uiPriority w:val="99"/>
    <w:rsid w:val="00A15732"/>
    <w:pPr>
      <w:tabs>
        <w:tab w:val="center" w:pos="4677"/>
        <w:tab w:val="right" w:pos="9355"/>
      </w:tabs>
    </w:pPr>
  </w:style>
  <w:style w:type="character" w:customStyle="1" w:styleId="a5">
    <w:name w:val="Верхний колонтитул Знак"/>
    <w:basedOn w:val="a0"/>
    <w:link w:val="a4"/>
    <w:uiPriority w:val="99"/>
    <w:rsid w:val="000725C1"/>
    <w:rPr>
      <w:sz w:val="24"/>
      <w:szCs w:val="24"/>
    </w:rPr>
  </w:style>
  <w:style w:type="character" w:styleId="a6">
    <w:name w:val="page number"/>
    <w:basedOn w:val="a0"/>
    <w:rsid w:val="00A15732"/>
  </w:style>
  <w:style w:type="paragraph" w:customStyle="1" w:styleId="a7">
    <w:name w:val="Знак Знак Знак Знак"/>
    <w:basedOn w:val="a"/>
    <w:rsid w:val="007077AA"/>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w:basedOn w:val="a"/>
    <w:autoRedefine/>
    <w:rsid w:val="00E77255"/>
    <w:pPr>
      <w:spacing w:after="160" w:line="240" w:lineRule="exact"/>
    </w:pPr>
    <w:rPr>
      <w:rFonts w:eastAsia="SimSun"/>
      <w:b/>
      <w:bCs/>
      <w:sz w:val="28"/>
      <w:szCs w:val="28"/>
      <w:lang w:val="en-US" w:eastAsia="en-US"/>
    </w:rPr>
  </w:style>
  <w:style w:type="table" w:styleId="a9">
    <w:name w:val="Table Grid"/>
    <w:basedOn w:val="a1"/>
    <w:rsid w:val="0044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37DF"/>
    <w:pPr>
      <w:widowControl w:val="0"/>
      <w:autoSpaceDE w:val="0"/>
      <w:autoSpaceDN w:val="0"/>
      <w:adjustRightInd w:val="0"/>
    </w:pPr>
    <w:rPr>
      <w:rFonts w:ascii="Courier New" w:eastAsia="Calibri" w:hAnsi="Courier New" w:cs="Courier New"/>
    </w:rPr>
  </w:style>
  <w:style w:type="paragraph" w:customStyle="1" w:styleId="11">
    <w:name w:val="Без интервала1"/>
    <w:rsid w:val="00443F82"/>
    <w:rPr>
      <w:rFonts w:ascii="Calibri" w:hAnsi="Calibri"/>
      <w:sz w:val="22"/>
      <w:szCs w:val="22"/>
      <w:lang w:eastAsia="en-US"/>
    </w:rPr>
  </w:style>
  <w:style w:type="paragraph" w:styleId="aa">
    <w:name w:val="footer"/>
    <w:basedOn w:val="a"/>
    <w:link w:val="ab"/>
    <w:uiPriority w:val="99"/>
    <w:rsid w:val="00862322"/>
    <w:pPr>
      <w:tabs>
        <w:tab w:val="center" w:pos="4677"/>
        <w:tab w:val="right" w:pos="9355"/>
      </w:tabs>
    </w:pPr>
  </w:style>
  <w:style w:type="character" w:customStyle="1" w:styleId="ab">
    <w:name w:val="Нижний колонтитул Знак"/>
    <w:basedOn w:val="a0"/>
    <w:link w:val="aa"/>
    <w:uiPriority w:val="99"/>
    <w:rsid w:val="00862322"/>
    <w:rPr>
      <w:sz w:val="24"/>
      <w:szCs w:val="24"/>
    </w:rPr>
  </w:style>
  <w:style w:type="paragraph" w:customStyle="1" w:styleId="ConsTitle">
    <w:name w:val="ConsTitle"/>
    <w:rsid w:val="0010237F"/>
    <w:pPr>
      <w:widowControl w:val="0"/>
      <w:autoSpaceDE w:val="0"/>
      <w:autoSpaceDN w:val="0"/>
      <w:adjustRightInd w:val="0"/>
      <w:ind w:right="19772"/>
    </w:pPr>
    <w:rPr>
      <w:rFonts w:ascii="Arial" w:hAnsi="Arial"/>
      <w:b/>
      <w:sz w:val="16"/>
    </w:rPr>
  </w:style>
  <w:style w:type="paragraph" w:styleId="ac">
    <w:name w:val="No Spacing"/>
    <w:uiPriority w:val="99"/>
    <w:qFormat/>
    <w:rsid w:val="0010237F"/>
    <w:rPr>
      <w:rFonts w:ascii="Calibri" w:hAnsi="Calibri"/>
      <w:sz w:val="22"/>
      <w:szCs w:val="22"/>
    </w:rPr>
  </w:style>
  <w:style w:type="character" w:styleId="ad">
    <w:name w:val="Hyperlink"/>
    <w:uiPriority w:val="99"/>
    <w:rsid w:val="00EC001F"/>
    <w:rPr>
      <w:color w:val="0000FF"/>
      <w:u w:val="single"/>
    </w:rPr>
  </w:style>
  <w:style w:type="paragraph" w:customStyle="1" w:styleId="ConsPlusTitle">
    <w:name w:val="ConsPlusTitle"/>
    <w:rsid w:val="00D828E7"/>
    <w:pPr>
      <w:widowControl w:val="0"/>
      <w:autoSpaceDE w:val="0"/>
      <w:autoSpaceDN w:val="0"/>
      <w:adjustRightInd w:val="0"/>
    </w:pPr>
    <w:rPr>
      <w:rFonts w:ascii="Calibri" w:hAnsi="Calibri" w:cs="Calibri"/>
      <w:b/>
      <w:bCs/>
      <w:sz w:val="22"/>
      <w:szCs w:val="22"/>
    </w:rPr>
  </w:style>
  <w:style w:type="paragraph" w:styleId="ae">
    <w:name w:val="List Paragraph"/>
    <w:basedOn w:val="a"/>
    <w:uiPriority w:val="99"/>
    <w:qFormat/>
    <w:rsid w:val="00D828E7"/>
    <w:pPr>
      <w:ind w:left="720"/>
      <w:contextualSpacing/>
    </w:pPr>
  </w:style>
  <w:style w:type="paragraph" w:styleId="af">
    <w:name w:val="Balloon Text"/>
    <w:basedOn w:val="a"/>
    <w:link w:val="af0"/>
    <w:uiPriority w:val="99"/>
    <w:rsid w:val="000A321D"/>
    <w:rPr>
      <w:rFonts w:ascii="Tahoma" w:hAnsi="Tahoma" w:cs="Tahoma"/>
      <w:sz w:val="16"/>
      <w:szCs w:val="16"/>
    </w:rPr>
  </w:style>
  <w:style w:type="character" w:customStyle="1" w:styleId="af0">
    <w:name w:val="Текст выноски Знак"/>
    <w:basedOn w:val="a0"/>
    <w:link w:val="af"/>
    <w:uiPriority w:val="99"/>
    <w:rsid w:val="000A321D"/>
    <w:rPr>
      <w:rFonts w:ascii="Tahoma" w:hAnsi="Tahoma" w:cs="Tahoma"/>
      <w:sz w:val="16"/>
      <w:szCs w:val="16"/>
    </w:rPr>
  </w:style>
  <w:style w:type="character" w:styleId="af1">
    <w:name w:val="Emphasis"/>
    <w:qFormat/>
    <w:rsid w:val="00E80666"/>
    <w:rPr>
      <w:rFonts w:cs="Times New Roman"/>
      <w:i/>
      <w:iCs/>
    </w:rPr>
  </w:style>
  <w:style w:type="paragraph" w:customStyle="1" w:styleId="ConsPlusNormal">
    <w:name w:val="ConsPlusNormal"/>
    <w:uiPriority w:val="99"/>
    <w:rsid w:val="00BC0E37"/>
    <w:pPr>
      <w:autoSpaceDE w:val="0"/>
      <w:autoSpaceDN w:val="0"/>
      <w:adjustRightInd w:val="0"/>
    </w:pPr>
    <w:rPr>
      <w:sz w:val="22"/>
      <w:szCs w:val="22"/>
    </w:rPr>
  </w:style>
  <w:style w:type="paragraph" w:styleId="af2">
    <w:name w:val="Normal (Web)"/>
    <w:basedOn w:val="a"/>
    <w:uiPriority w:val="99"/>
    <w:unhideWhenUsed/>
    <w:rsid w:val="00390DB6"/>
    <w:pPr>
      <w:spacing w:before="100" w:beforeAutospacing="1" w:after="100" w:afterAutospacing="1"/>
    </w:pPr>
  </w:style>
  <w:style w:type="table" w:customStyle="1" w:styleId="TableNormal">
    <w:name w:val="Table Normal"/>
    <w:rsid w:val="000725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3">
    <w:name w:val="Title"/>
    <w:basedOn w:val="a"/>
    <w:next w:val="a"/>
    <w:link w:val="af4"/>
    <w:uiPriority w:val="99"/>
    <w:qFormat/>
    <w:rsid w:val="000725C1"/>
    <w:pPr>
      <w:keepNext/>
      <w:keepLines/>
      <w:spacing w:after="60" w:line="276" w:lineRule="auto"/>
    </w:pPr>
    <w:rPr>
      <w:rFonts w:ascii="Arial" w:eastAsia="Arial" w:hAnsi="Arial" w:cs="Arial"/>
      <w:color w:val="000000"/>
      <w:sz w:val="52"/>
      <w:szCs w:val="52"/>
    </w:rPr>
  </w:style>
  <w:style w:type="character" w:customStyle="1" w:styleId="af4">
    <w:name w:val="Название Знак"/>
    <w:basedOn w:val="a0"/>
    <w:link w:val="af3"/>
    <w:uiPriority w:val="10"/>
    <w:rsid w:val="000725C1"/>
    <w:rPr>
      <w:rFonts w:ascii="Arial" w:eastAsia="Arial" w:hAnsi="Arial" w:cs="Arial"/>
      <w:color w:val="000000"/>
      <w:sz w:val="52"/>
      <w:szCs w:val="52"/>
    </w:rPr>
  </w:style>
  <w:style w:type="paragraph" w:styleId="af5">
    <w:name w:val="Subtitle"/>
    <w:basedOn w:val="a"/>
    <w:next w:val="a"/>
    <w:link w:val="af6"/>
    <w:uiPriority w:val="99"/>
    <w:qFormat/>
    <w:rsid w:val="000725C1"/>
    <w:pPr>
      <w:keepNext/>
      <w:keepLines/>
      <w:spacing w:after="320" w:line="276" w:lineRule="auto"/>
    </w:pPr>
    <w:rPr>
      <w:rFonts w:ascii="Arial" w:eastAsia="Arial" w:hAnsi="Arial" w:cs="Arial"/>
      <w:i/>
      <w:color w:val="666666"/>
      <w:sz w:val="30"/>
      <w:szCs w:val="30"/>
    </w:rPr>
  </w:style>
  <w:style w:type="character" w:customStyle="1" w:styleId="af6">
    <w:name w:val="Подзаголовок Знак"/>
    <w:basedOn w:val="a0"/>
    <w:link w:val="af5"/>
    <w:uiPriority w:val="11"/>
    <w:rsid w:val="000725C1"/>
    <w:rPr>
      <w:rFonts w:ascii="Arial" w:eastAsia="Arial" w:hAnsi="Arial" w:cs="Arial"/>
      <w:i/>
      <w:color w:val="666666"/>
      <w:sz w:val="30"/>
      <w:szCs w:val="30"/>
    </w:rPr>
  </w:style>
  <w:style w:type="paragraph" w:styleId="af7">
    <w:name w:val="annotation text"/>
    <w:basedOn w:val="a"/>
    <w:link w:val="af8"/>
    <w:uiPriority w:val="99"/>
    <w:unhideWhenUsed/>
    <w:rsid w:val="000725C1"/>
    <w:rPr>
      <w:rFonts w:ascii="Arial" w:eastAsia="Arial" w:hAnsi="Arial" w:cs="Arial"/>
      <w:color w:val="000000"/>
      <w:sz w:val="20"/>
      <w:szCs w:val="20"/>
    </w:rPr>
  </w:style>
  <w:style w:type="character" w:customStyle="1" w:styleId="af8">
    <w:name w:val="Текст примечания Знак"/>
    <w:basedOn w:val="a0"/>
    <w:link w:val="af7"/>
    <w:uiPriority w:val="99"/>
    <w:rsid w:val="000725C1"/>
    <w:rPr>
      <w:rFonts w:ascii="Arial" w:eastAsia="Arial" w:hAnsi="Arial" w:cs="Arial"/>
      <w:color w:val="000000"/>
    </w:rPr>
  </w:style>
  <w:style w:type="character" w:styleId="af9">
    <w:name w:val="annotation reference"/>
    <w:basedOn w:val="a0"/>
    <w:uiPriority w:val="99"/>
    <w:unhideWhenUsed/>
    <w:rsid w:val="000725C1"/>
    <w:rPr>
      <w:sz w:val="16"/>
      <w:szCs w:val="16"/>
    </w:rPr>
  </w:style>
  <w:style w:type="paragraph" w:styleId="afa">
    <w:name w:val="TOC Heading"/>
    <w:basedOn w:val="1"/>
    <w:next w:val="a"/>
    <w:uiPriority w:val="99"/>
    <w:unhideWhenUsed/>
    <w:qFormat/>
    <w:rsid w:val="000725C1"/>
    <w:pPr>
      <w:keepLines/>
      <w:spacing w:after="0" w:line="259" w:lineRule="auto"/>
      <w:ind w:left="432" w:hanging="432"/>
      <w:outlineLvl w:val="9"/>
    </w:pPr>
    <w:rPr>
      <w:rFonts w:asciiTheme="majorHAnsi" w:eastAsiaTheme="majorEastAsia" w:hAnsiTheme="majorHAnsi" w:cstheme="majorBidi"/>
      <w:b w:val="0"/>
      <w:bCs w:val="0"/>
      <w:color w:val="365F91" w:themeColor="accent1" w:themeShade="BF"/>
      <w:kern w:val="0"/>
    </w:rPr>
  </w:style>
  <w:style w:type="paragraph" w:styleId="21">
    <w:name w:val="toc 2"/>
    <w:basedOn w:val="a"/>
    <w:next w:val="a"/>
    <w:autoRedefine/>
    <w:uiPriority w:val="99"/>
    <w:unhideWhenUsed/>
    <w:qFormat/>
    <w:rsid w:val="000725C1"/>
    <w:pPr>
      <w:spacing w:after="100" w:line="259" w:lineRule="auto"/>
      <w:ind w:left="220"/>
    </w:pPr>
    <w:rPr>
      <w:rFonts w:asciiTheme="minorHAnsi" w:eastAsiaTheme="minorEastAsia" w:hAnsiTheme="minorHAnsi"/>
      <w:sz w:val="22"/>
      <w:szCs w:val="22"/>
    </w:rPr>
  </w:style>
  <w:style w:type="paragraph" w:styleId="12">
    <w:name w:val="toc 1"/>
    <w:basedOn w:val="a"/>
    <w:next w:val="a"/>
    <w:autoRedefine/>
    <w:uiPriority w:val="99"/>
    <w:unhideWhenUsed/>
    <w:qFormat/>
    <w:rsid w:val="000725C1"/>
    <w:pPr>
      <w:tabs>
        <w:tab w:val="left" w:pos="440"/>
        <w:tab w:val="right" w:leader="dot" w:pos="10197"/>
      </w:tabs>
      <w:spacing w:after="100" w:line="259" w:lineRule="auto"/>
      <w:jc w:val="both"/>
    </w:pPr>
    <w:rPr>
      <w:rFonts w:asciiTheme="minorHAnsi" w:eastAsiaTheme="minorEastAsia" w:hAnsiTheme="minorHAnsi"/>
      <w:sz w:val="22"/>
      <w:szCs w:val="22"/>
    </w:rPr>
  </w:style>
  <w:style w:type="paragraph" w:styleId="32">
    <w:name w:val="toc 3"/>
    <w:basedOn w:val="a"/>
    <w:next w:val="a"/>
    <w:autoRedefine/>
    <w:uiPriority w:val="99"/>
    <w:unhideWhenUsed/>
    <w:qFormat/>
    <w:rsid w:val="000725C1"/>
    <w:pPr>
      <w:spacing w:after="100" w:line="259" w:lineRule="auto"/>
      <w:ind w:left="440"/>
    </w:pPr>
    <w:rPr>
      <w:rFonts w:asciiTheme="minorHAnsi" w:eastAsiaTheme="minorEastAsia" w:hAnsiTheme="minorHAnsi"/>
      <w:sz w:val="22"/>
      <w:szCs w:val="22"/>
    </w:rPr>
  </w:style>
  <w:style w:type="paragraph" w:styleId="afb">
    <w:name w:val="annotation subject"/>
    <w:basedOn w:val="af7"/>
    <w:next w:val="af7"/>
    <w:link w:val="afc"/>
    <w:uiPriority w:val="99"/>
    <w:unhideWhenUsed/>
    <w:rsid w:val="000725C1"/>
    <w:rPr>
      <w:b/>
      <w:bCs/>
    </w:rPr>
  </w:style>
  <w:style w:type="character" w:customStyle="1" w:styleId="afc">
    <w:name w:val="Тема примечания Знак"/>
    <w:basedOn w:val="af8"/>
    <w:link w:val="afb"/>
    <w:uiPriority w:val="99"/>
    <w:rsid w:val="000725C1"/>
    <w:rPr>
      <w:rFonts w:ascii="Arial" w:eastAsia="Arial" w:hAnsi="Arial" w:cs="Arial"/>
      <w:b/>
      <w:bCs/>
      <w:color w:val="000000"/>
    </w:rPr>
  </w:style>
  <w:style w:type="paragraph" w:customStyle="1" w:styleId="gmail-msolistparagraph">
    <w:name w:val="gmail-msolistparagraph"/>
    <w:basedOn w:val="a"/>
    <w:uiPriority w:val="99"/>
    <w:rsid w:val="000725C1"/>
    <w:pPr>
      <w:spacing w:before="100" w:beforeAutospacing="1" w:after="100" w:afterAutospacing="1"/>
    </w:pPr>
    <w:rPr>
      <w:rFonts w:eastAsiaTheme="minorHAnsi"/>
    </w:rPr>
  </w:style>
  <w:style w:type="paragraph" w:styleId="afd">
    <w:name w:val="Revision"/>
    <w:hidden/>
    <w:uiPriority w:val="99"/>
    <w:semiHidden/>
    <w:rsid w:val="000725C1"/>
    <w:rPr>
      <w:rFonts w:ascii="Arial" w:eastAsia="Arial" w:hAnsi="Arial" w:cs="Arial"/>
      <w:color w:val="000000"/>
      <w:sz w:val="22"/>
      <w:szCs w:val="22"/>
    </w:rPr>
  </w:style>
  <w:style w:type="character" w:customStyle="1" w:styleId="apple-converted-space">
    <w:name w:val="apple-converted-space"/>
    <w:basedOn w:val="a0"/>
    <w:uiPriority w:val="99"/>
    <w:rsid w:val="0007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506">
      <w:bodyDiv w:val="1"/>
      <w:marLeft w:val="0"/>
      <w:marRight w:val="0"/>
      <w:marTop w:val="0"/>
      <w:marBottom w:val="0"/>
      <w:divBdr>
        <w:top w:val="none" w:sz="0" w:space="0" w:color="auto"/>
        <w:left w:val="none" w:sz="0" w:space="0" w:color="auto"/>
        <w:bottom w:val="none" w:sz="0" w:space="0" w:color="auto"/>
        <w:right w:val="none" w:sz="0" w:space="0" w:color="auto"/>
      </w:divBdr>
    </w:div>
    <w:div w:id="302808135">
      <w:bodyDiv w:val="1"/>
      <w:marLeft w:val="0"/>
      <w:marRight w:val="0"/>
      <w:marTop w:val="0"/>
      <w:marBottom w:val="0"/>
      <w:divBdr>
        <w:top w:val="none" w:sz="0" w:space="0" w:color="auto"/>
        <w:left w:val="none" w:sz="0" w:space="0" w:color="auto"/>
        <w:bottom w:val="none" w:sz="0" w:space="0" w:color="auto"/>
        <w:right w:val="none" w:sz="0" w:space="0" w:color="auto"/>
      </w:divBdr>
    </w:div>
    <w:div w:id="626815937">
      <w:bodyDiv w:val="1"/>
      <w:marLeft w:val="0"/>
      <w:marRight w:val="0"/>
      <w:marTop w:val="0"/>
      <w:marBottom w:val="0"/>
      <w:divBdr>
        <w:top w:val="none" w:sz="0" w:space="0" w:color="auto"/>
        <w:left w:val="none" w:sz="0" w:space="0" w:color="auto"/>
        <w:bottom w:val="none" w:sz="0" w:space="0" w:color="auto"/>
        <w:right w:val="none" w:sz="0" w:space="0" w:color="auto"/>
      </w:divBdr>
    </w:div>
    <w:div w:id="15875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rochinsk56.ru"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footnotes" Target="footnotes.xml"/><Relationship Id="rId12" Type="http://schemas.openxmlformats.org/officeDocument/2006/relationships/hyperlink" Target="http://www.sorochinsk56.ru" TargetMode="External"/><Relationship Id="rId17" Type="http://schemas.openxmlformats.org/officeDocument/2006/relationships/hyperlink" Target="consultantplus://offline/ref=95EB89408BEFBD02DCFAC86ED2383AC23052C0BA40FBDA8CAEDDC1F3U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chinsk56.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consultantplus://offline/ref=8536F02F2C12B03C8887D543B407C37EEBCB78687C7065932F95141FABE2B410dBIBG" TargetMode="External"/><Relationship Id="rId19" Type="http://schemas.openxmlformats.org/officeDocument/2006/relationships/hyperlink" Target="consultantplus://offline/ref=95EB89408BEFBD02DCFAC86ED2383AC23052C0BA40FBDA8CAEDDC1F3U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6AB1-31B8-4ADD-BD27-467A53F6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37402</Words>
  <Characters>213196</Characters>
  <Application>Microsoft Office Word</Application>
  <DocSecurity>4</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250098</CharactersWithSpaces>
  <SharedDoc>false</SharedDoc>
  <HLinks>
    <vt:vector size="12" baseType="variant">
      <vt:variant>
        <vt:i4>2162794</vt:i4>
      </vt:variant>
      <vt:variant>
        <vt:i4>3</vt:i4>
      </vt:variant>
      <vt:variant>
        <vt:i4>0</vt:i4>
      </vt:variant>
      <vt:variant>
        <vt:i4>5</vt:i4>
      </vt:variant>
      <vt:variant>
        <vt:lpwstr>consultantplus://offline/ref=8536F02F2C12B03C8887D543B407C37EEBCB78687C7065932F95141FABE2B410dBIBG</vt:lpwstr>
      </vt:variant>
      <vt:variant>
        <vt:lpwstr/>
      </vt:variant>
      <vt:variant>
        <vt:i4>2162794</vt:i4>
      </vt:variant>
      <vt:variant>
        <vt:i4>0</vt:i4>
      </vt:variant>
      <vt:variant>
        <vt:i4>0</vt:i4>
      </vt:variant>
      <vt:variant>
        <vt:i4>5</vt:i4>
      </vt:variant>
      <vt:variant>
        <vt:lpwstr>consultantplus://offline/ref=8536F02F2C12B03C8887D543B407C37EEBCB78687C7065932F95141FABE2B410dBIBG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cp:lastPrinted>2017-06-22T12:25:00Z</cp:lastPrinted>
  <dcterms:created xsi:type="dcterms:W3CDTF">2017-08-30T06:05:00Z</dcterms:created>
  <dcterms:modified xsi:type="dcterms:W3CDTF">2017-08-30T06:05:00Z</dcterms:modified>
</cp:coreProperties>
</file>