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5D5D79" w:rsidRPr="00746832" w:rsidTr="00AC329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5D5D79" w:rsidP="00AC329C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91"/>
      </w:tblGrid>
      <w:tr w:rsidR="005D5D79" w:rsidTr="005D5D79">
        <w:trPr>
          <w:trHeight w:val="2977"/>
        </w:trPr>
        <w:tc>
          <w:tcPr>
            <w:tcW w:w="6062" w:type="dxa"/>
          </w:tcPr>
          <w:p w:rsidR="005D5D79" w:rsidRPr="00FA1C79" w:rsidRDefault="005D5D79" w:rsidP="00971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территории</w:t>
            </w:r>
            <w:r w:rsidR="00CF281D">
              <w:rPr>
                <w:rFonts w:ascii="Times New Roman" w:hAnsi="Times New Roman" w:cs="Times New Roman"/>
                <w:sz w:val="28"/>
                <w:szCs w:val="28"/>
              </w:rPr>
              <w:t xml:space="preserve">  совмещенного с проектом межевания территории для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«Сбор нефт</w:t>
            </w:r>
            <w:r w:rsidR="002522A1">
              <w:rPr>
                <w:rFonts w:ascii="Times New Roman" w:hAnsi="Times New Roman" w:cs="Times New Roman"/>
                <w:sz w:val="28"/>
                <w:szCs w:val="28"/>
              </w:rPr>
              <w:t>и и газа со скважин</w:t>
            </w:r>
            <w:r w:rsidR="00AD2A74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971692">
              <w:rPr>
                <w:rFonts w:ascii="Times New Roman" w:hAnsi="Times New Roman" w:cs="Times New Roman"/>
                <w:sz w:val="28"/>
                <w:szCs w:val="28"/>
              </w:rPr>
              <w:t xml:space="preserve">4003, 4006, 4501, 4502 </w:t>
            </w:r>
            <w:proofErr w:type="spellStart"/>
            <w:r w:rsidR="00971692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="00971692">
              <w:rPr>
                <w:rFonts w:ascii="Times New Roman" w:hAnsi="Times New Roman" w:cs="Times New Roman"/>
                <w:sz w:val="28"/>
                <w:szCs w:val="28"/>
              </w:rPr>
              <w:t xml:space="preserve"> - Ольховского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591" w:type="dxa"/>
          </w:tcPr>
          <w:p w:rsidR="005D5D79" w:rsidRDefault="005D5D79" w:rsidP="00AC329C"/>
        </w:tc>
      </w:tr>
    </w:tbl>
    <w:p w:rsidR="005D5D79" w:rsidRPr="00746832" w:rsidRDefault="005D5D79" w:rsidP="005D5D79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3A1C1A">
        <w:rPr>
          <w:sz w:val="22"/>
          <w:lang w:val="ru-RU"/>
        </w:rPr>
        <w:t>___</w:t>
      </w:r>
      <w:r w:rsidR="003A1C1A">
        <w:rPr>
          <w:sz w:val="22"/>
          <w:u w:val="single"/>
          <w:lang w:val="ru-RU"/>
        </w:rPr>
        <w:t>08.10.2015</w:t>
      </w:r>
      <w:r>
        <w:rPr>
          <w:sz w:val="22"/>
          <w:lang w:val="ru-RU"/>
        </w:rPr>
        <w:t>__</w:t>
      </w:r>
      <w:r w:rsidRPr="00746832">
        <w:rPr>
          <w:sz w:val="22"/>
          <w:lang w:val="ru-RU"/>
        </w:rPr>
        <w:t xml:space="preserve"> №</w:t>
      </w:r>
      <w:r w:rsidR="003A1C1A">
        <w:rPr>
          <w:sz w:val="22"/>
          <w:lang w:val="ru-RU"/>
        </w:rPr>
        <w:t xml:space="preserve"> _</w:t>
      </w:r>
      <w:r w:rsidR="003A1C1A">
        <w:rPr>
          <w:sz w:val="22"/>
          <w:u w:val="single"/>
          <w:lang w:val="ru-RU"/>
        </w:rPr>
        <w:t>452</w:t>
      </w:r>
      <w:bookmarkStart w:id="0" w:name="_GoBack"/>
      <w:bookmarkEnd w:id="0"/>
      <w:r>
        <w:rPr>
          <w:sz w:val="22"/>
          <w:lang w:val="ru-RU"/>
        </w:rPr>
        <w:t>_ - п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0CD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062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ями  42, </w:t>
      </w:r>
      <w:r w:rsidRPr="00CF0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5, 46</w:t>
      </w:r>
      <w:r w:rsidRPr="00CF062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C0CDC">
        <w:rPr>
          <w:rFonts w:ascii="Times New Roman" w:hAnsi="Times New Roman"/>
          <w:sz w:val="28"/>
          <w:szCs w:val="28"/>
        </w:rPr>
        <w:t>с</w:t>
      </w:r>
      <w:proofErr w:type="gramEnd"/>
      <w:r w:rsidRPr="004C0CDC">
        <w:rPr>
          <w:rFonts w:ascii="Times New Roman" w:hAnsi="Times New Roman"/>
          <w:sz w:val="28"/>
          <w:szCs w:val="28"/>
        </w:rPr>
        <w:t>о статьей  16 Федерального  закона  от  06.10.2003 г.  № 131-ФЗ «Об   общих  принципах  организации  местного  самоуправления  в  Российской  Федерации»,</w:t>
      </w:r>
      <w:r w:rsidRPr="00CF0625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E008D2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5C1BE7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5C1BE7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C1BE7">
        <w:rPr>
          <w:rFonts w:ascii="Times New Roman" w:hAnsi="Times New Roman" w:cs="Times New Roman"/>
          <w:sz w:val="28"/>
          <w:szCs w:val="28"/>
        </w:rPr>
        <w:t xml:space="preserve"> «Об  утверждении  </w:t>
      </w:r>
      <w:r w:rsidRPr="002D6D70">
        <w:rPr>
          <w:rFonts w:ascii="Times New Roman" w:hAnsi="Times New Roman"/>
          <w:sz w:val="28"/>
          <w:szCs w:val="28"/>
        </w:rPr>
        <w:t>Положени</w:t>
      </w:r>
      <w:r w:rsidR="005C1BE7">
        <w:rPr>
          <w:rFonts w:ascii="Times New Roman" w:hAnsi="Times New Roman"/>
          <w:sz w:val="28"/>
          <w:szCs w:val="28"/>
        </w:rPr>
        <w:t>яо</w:t>
      </w:r>
      <w:r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</w:rPr>
        <w:t>ти</w:t>
      </w:r>
      <w:proofErr w:type="gramStart"/>
      <w:r w:rsidR="005C1BE7">
        <w:rPr>
          <w:rFonts w:ascii="Times New Roman" w:hAnsi="Times New Roman"/>
          <w:sz w:val="28"/>
          <w:szCs w:val="28"/>
        </w:rPr>
        <w:t>»</w:t>
      </w:r>
      <w:r w:rsidR="00072A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AB5">
        <w:rPr>
          <w:rFonts w:ascii="Times New Roman" w:hAnsi="Times New Roman" w:cs="Times New Roman"/>
          <w:sz w:val="28"/>
          <w:szCs w:val="28"/>
        </w:rPr>
        <w:t xml:space="preserve"> </w:t>
      </w:r>
      <w:r w:rsidR="00971692">
        <w:rPr>
          <w:rFonts w:ascii="Times New Roman" w:hAnsi="Times New Roman" w:cs="Times New Roman"/>
          <w:sz w:val="28"/>
          <w:szCs w:val="28"/>
        </w:rPr>
        <w:t>поданным заявлением ООО «ИТ-Сервис</w:t>
      </w:r>
      <w:r w:rsidR="00F031CB">
        <w:rPr>
          <w:rFonts w:ascii="Times New Roman" w:hAnsi="Times New Roman" w:cs="Times New Roman"/>
          <w:sz w:val="28"/>
          <w:szCs w:val="28"/>
        </w:rPr>
        <w:t>» от 06.10</w:t>
      </w:r>
      <w:r w:rsidR="005D5D79">
        <w:rPr>
          <w:rFonts w:ascii="Times New Roman" w:hAnsi="Times New Roman" w:cs="Times New Roman"/>
          <w:sz w:val="28"/>
          <w:szCs w:val="28"/>
        </w:rPr>
        <w:t>.2015г исх.</w:t>
      </w:r>
      <w:r w:rsidR="00F031CB">
        <w:rPr>
          <w:rFonts w:ascii="Times New Roman" w:hAnsi="Times New Roman" w:cs="Times New Roman"/>
          <w:sz w:val="28"/>
          <w:szCs w:val="28"/>
        </w:rPr>
        <w:t xml:space="preserve"> № 1614-10</w:t>
      </w:r>
      <w:r w:rsidR="00971692">
        <w:rPr>
          <w:rFonts w:ascii="Times New Roman" w:hAnsi="Times New Roman" w:cs="Times New Roman"/>
          <w:sz w:val="28"/>
          <w:szCs w:val="28"/>
        </w:rPr>
        <w:t>/15</w:t>
      </w:r>
      <w:r w:rsidR="004B5EE4">
        <w:rPr>
          <w:rFonts w:ascii="Times New Roman" w:hAnsi="Times New Roman" w:cs="Times New Roman"/>
          <w:sz w:val="28"/>
          <w:szCs w:val="28"/>
        </w:rPr>
        <w:t>,</w:t>
      </w:r>
      <w:r w:rsidR="00F031CB">
        <w:rPr>
          <w:rFonts w:ascii="Times New Roman" w:hAnsi="Times New Roman" w:cs="Times New Roman"/>
          <w:sz w:val="28"/>
          <w:szCs w:val="28"/>
        </w:rPr>
        <w:t xml:space="preserve"> (входящий номер №5769 от 06.10</w:t>
      </w:r>
      <w:r w:rsidR="00DB63A1">
        <w:rPr>
          <w:rFonts w:ascii="Times New Roman" w:hAnsi="Times New Roman" w:cs="Times New Roman"/>
          <w:sz w:val="28"/>
          <w:szCs w:val="28"/>
        </w:rPr>
        <w:t xml:space="preserve">.2015 г.), </w:t>
      </w:r>
      <w:r w:rsidR="005D5D79">
        <w:rPr>
          <w:rFonts w:ascii="Times New Roman" w:hAnsi="Times New Roman" w:cs="Times New Roman"/>
          <w:sz w:val="28"/>
          <w:szCs w:val="28"/>
        </w:rPr>
        <w:t xml:space="preserve">администрация Сорочинского городского округа постановляет: </w:t>
      </w:r>
    </w:p>
    <w:p w:rsid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проект планировки</w:t>
      </w:r>
      <w:r w:rsidR="002522A1">
        <w:rPr>
          <w:rFonts w:ascii="Times New Roman" w:hAnsi="Times New Roman" w:cs="Times New Roman"/>
          <w:sz w:val="28"/>
          <w:szCs w:val="28"/>
        </w:rPr>
        <w:t>, проект межевания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2522A1">
        <w:rPr>
          <w:rFonts w:ascii="Times New Roman" w:hAnsi="Times New Roman" w:cs="Times New Roman"/>
          <w:sz w:val="28"/>
          <w:szCs w:val="28"/>
        </w:rPr>
        <w:t xml:space="preserve"> в его составе,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 «Сбор</w:t>
      </w:r>
      <w:r w:rsidR="00971692">
        <w:rPr>
          <w:rFonts w:ascii="Times New Roman" w:hAnsi="Times New Roman" w:cs="Times New Roman"/>
          <w:sz w:val="28"/>
          <w:szCs w:val="28"/>
        </w:rPr>
        <w:t xml:space="preserve"> нефти и газа со скважин№4003, 4006, 4501, 4502 </w:t>
      </w:r>
      <w:proofErr w:type="spellStart"/>
      <w:r w:rsidR="00971692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971692">
        <w:rPr>
          <w:rFonts w:ascii="Times New Roman" w:hAnsi="Times New Roman" w:cs="Times New Roman"/>
          <w:sz w:val="28"/>
          <w:szCs w:val="28"/>
        </w:rPr>
        <w:t xml:space="preserve"> - Ольховского </w:t>
      </w:r>
      <w:r>
        <w:rPr>
          <w:rFonts w:ascii="Times New Roman" w:hAnsi="Times New Roman" w:cs="Times New Roman"/>
          <w:sz w:val="28"/>
          <w:szCs w:val="28"/>
        </w:rPr>
        <w:t>месторождения» в границах муниципального образования Сорочинский город</w:t>
      </w:r>
      <w:r w:rsidR="00072AB5">
        <w:rPr>
          <w:rFonts w:ascii="Times New Roman" w:hAnsi="Times New Roman" w:cs="Times New Roman"/>
          <w:sz w:val="28"/>
          <w:szCs w:val="28"/>
        </w:rPr>
        <w:t>ской округ Оренбургской области.</w:t>
      </w:r>
    </w:p>
    <w:p w:rsidR="00072AB5" w:rsidRP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proofErr w:type="gramStart"/>
      <w:r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="00072AB5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архитектора муниципального образования 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D5D79" w:rsidRPr="008D69B3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5D5D79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D5D79" w:rsidRDefault="00187CF4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D5D79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spellEnd"/>
      <w:r w:rsidR="00187CF4">
        <w:rPr>
          <w:sz w:val="24"/>
          <w:szCs w:val="24"/>
          <w:lang w:val="ru-RU"/>
        </w:rPr>
        <w:t>,</w:t>
      </w:r>
      <w:r w:rsidR="00885172">
        <w:rPr>
          <w:sz w:val="24"/>
          <w:szCs w:val="24"/>
          <w:lang w:val="ru-RU"/>
        </w:rPr>
        <w:t xml:space="preserve"> </w:t>
      </w:r>
      <w:r w:rsidR="00187CF4">
        <w:rPr>
          <w:sz w:val="24"/>
          <w:szCs w:val="24"/>
          <w:lang w:val="ru-RU"/>
        </w:rPr>
        <w:t>заявителю – 2 экз.</w:t>
      </w:r>
    </w:p>
    <w:sectPr w:rsidR="005D5D79" w:rsidSect="00072AB5">
      <w:pgSz w:w="11906" w:h="16838"/>
      <w:pgMar w:top="227" w:right="851" w:bottom="23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17C7E"/>
    <w:rsid w:val="0006292E"/>
    <w:rsid w:val="00072AB5"/>
    <w:rsid w:val="000F020F"/>
    <w:rsid w:val="001009DF"/>
    <w:rsid w:val="00172217"/>
    <w:rsid w:val="00187CF4"/>
    <w:rsid w:val="00194BA0"/>
    <w:rsid w:val="002522A1"/>
    <w:rsid w:val="002B4C66"/>
    <w:rsid w:val="00330B12"/>
    <w:rsid w:val="00394D3C"/>
    <w:rsid w:val="003A123C"/>
    <w:rsid w:val="003A1C1A"/>
    <w:rsid w:val="003B3A3B"/>
    <w:rsid w:val="003C0195"/>
    <w:rsid w:val="004148AA"/>
    <w:rsid w:val="004B5EE4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A5775"/>
    <w:rsid w:val="007B5390"/>
    <w:rsid w:val="00811896"/>
    <w:rsid w:val="00885172"/>
    <w:rsid w:val="008959BB"/>
    <w:rsid w:val="008D69B3"/>
    <w:rsid w:val="008E1501"/>
    <w:rsid w:val="00971692"/>
    <w:rsid w:val="009D01D0"/>
    <w:rsid w:val="009D249A"/>
    <w:rsid w:val="009D417E"/>
    <w:rsid w:val="00AB1ACB"/>
    <w:rsid w:val="00AD2A74"/>
    <w:rsid w:val="00C90C23"/>
    <w:rsid w:val="00CC7F15"/>
    <w:rsid w:val="00CF281D"/>
    <w:rsid w:val="00CF2E46"/>
    <w:rsid w:val="00D35BA0"/>
    <w:rsid w:val="00DA3CF1"/>
    <w:rsid w:val="00DB63A1"/>
    <w:rsid w:val="00DD7D12"/>
    <w:rsid w:val="00DF0E5C"/>
    <w:rsid w:val="00E008D2"/>
    <w:rsid w:val="00E74664"/>
    <w:rsid w:val="00EA1AF7"/>
    <w:rsid w:val="00EB3B9C"/>
    <w:rsid w:val="00EE0DD9"/>
    <w:rsid w:val="00F031CB"/>
    <w:rsid w:val="00F56817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4</cp:revision>
  <cp:lastPrinted>2015-10-08T09:36:00Z</cp:lastPrinted>
  <dcterms:created xsi:type="dcterms:W3CDTF">2015-10-09T11:29:00Z</dcterms:created>
  <dcterms:modified xsi:type="dcterms:W3CDTF">2015-10-09T11:29:00Z</dcterms:modified>
</cp:coreProperties>
</file>