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6775D">
        <w:rPr>
          <w:sz w:val="22"/>
          <w:lang w:val="ru-RU"/>
        </w:rPr>
        <w:t>19.08.2014г.</w:t>
      </w:r>
      <w:r>
        <w:rPr>
          <w:sz w:val="22"/>
          <w:lang w:val="ru-RU"/>
        </w:rPr>
        <w:t xml:space="preserve"> №</w:t>
      </w:r>
      <w:r w:rsidR="00F6775D">
        <w:rPr>
          <w:sz w:val="22"/>
          <w:lang w:val="ru-RU"/>
        </w:rPr>
        <w:t xml:space="preserve"> 285-п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F6775D" w:rsidRDefault="00F6775D" w:rsidP="00F6775D">
      <w:pPr>
        <w:rPr>
          <w:sz w:val="28"/>
          <w:szCs w:val="28"/>
        </w:rPr>
      </w:pPr>
    </w:p>
    <w:p w:rsidR="00F6775D" w:rsidRPr="008C0A1A" w:rsidRDefault="00F6775D" w:rsidP="00F6775D">
      <w:pPr>
        <w:rPr>
          <w:sz w:val="28"/>
          <w:szCs w:val="28"/>
        </w:rPr>
      </w:pPr>
      <w:r w:rsidRPr="008C0A1A">
        <w:rPr>
          <w:sz w:val="28"/>
          <w:szCs w:val="28"/>
        </w:rPr>
        <w:t>О возврате сре</w:t>
      </w:r>
      <w:proofErr w:type="gramStart"/>
      <w:r w:rsidRPr="008C0A1A">
        <w:rPr>
          <w:sz w:val="28"/>
          <w:szCs w:val="28"/>
        </w:rPr>
        <w:t>дств в р</w:t>
      </w:r>
      <w:proofErr w:type="gramEnd"/>
      <w:r w:rsidRPr="008C0A1A">
        <w:rPr>
          <w:sz w:val="28"/>
          <w:szCs w:val="28"/>
        </w:rPr>
        <w:t>езервный фонд</w:t>
      </w: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ind w:firstLine="709"/>
        <w:jc w:val="both"/>
        <w:rPr>
          <w:sz w:val="28"/>
          <w:szCs w:val="28"/>
        </w:rPr>
      </w:pPr>
    </w:p>
    <w:p w:rsidR="00F6775D" w:rsidRDefault="00F6775D" w:rsidP="00F6775D">
      <w:pPr>
        <w:ind w:firstLine="709"/>
        <w:jc w:val="both"/>
        <w:rPr>
          <w:sz w:val="28"/>
          <w:szCs w:val="28"/>
        </w:rPr>
      </w:pPr>
    </w:p>
    <w:p w:rsidR="00F6775D" w:rsidRPr="008C0A1A" w:rsidRDefault="00F6775D" w:rsidP="00F6775D">
      <w:pPr>
        <w:ind w:firstLine="709"/>
        <w:jc w:val="both"/>
        <w:rPr>
          <w:sz w:val="28"/>
          <w:szCs w:val="28"/>
        </w:rPr>
      </w:pPr>
      <w:proofErr w:type="gramStart"/>
      <w:r w:rsidRPr="008C0A1A">
        <w:rPr>
          <w:sz w:val="28"/>
          <w:szCs w:val="28"/>
        </w:rPr>
        <w:t>На основании статьи 81 Бюджетного кодекса Российской Федерации, статей 31, 34 Устава муниципального образования город Сорочинск Оренбургской области и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20.08.2012г. № 250-п «Об утверждении Положения о порядке расходования средств резервного фонда муниципального образования город Сорочинск Оренбургской области»:</w:t>
      </w:r>
      <w:proofErr w:type="gramEnd"/>
    </w:p>
    <w:p w:rsidR="00F6775D" w:rsidRPr="008C0A1A" w:rsidRDefault="00F6775D" w:rsidP="00F6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C0A1A">
        <w:rPr>
          <w:sz w:val="28"/>
          <w:szCs w:val="28"/>
        </w:rPr>
        <w:t xml:space="preserve">В связи со сложившейся экономией средств при проведении торгов на осуществление превентивных «Противопаводковых мероприятий» текущий ремонт </w:t>
      </w:r>
      <w:proofErr w:type="spellStart"/>
      <w:r w:rsidRPr="008C0A1A">
        <w:rPr>
          <w:sz w:val="28"/>
          <w:szCs w:val="28"/>
        </w:rPr>
        <w:t>берегоукрепления</w:t>
      </w:r>
      <w:proofErr w:type="spellEnd"/>
      <w:r w:rsidRPr="008C0A1A">
        <w:rPr>
          <w:sz w:val="28"/>
          <w:szCs w:val="28"/>
        </w:rPr>
        <w:t xml:space="preserve"> реки Маньяшка (восстановление каменной наброски бутовым камнем), вернуть в резервный фонд муниципального образования город Сорочинск Оренбургской области бюджетные ассигнования в размере 170 292, 58 (сто семьдесят тысяч двести девяносто два) рублей пятидесяти восьми копеек, выделенные администрации города Сорочинска на основании постановления администрации города</w:t>
      </w:r>
      <w:proofErr w:type="gramEnd"/>
      <w:r w:rsidRPr="008C0A1A">
        <w:rPr>
          <w:sz w:val="28"/>
          <w:szCs w:val="28"/>
        </w:rPr>
        <w:t xml:space="preserve"> Сорочинска Оренбургской области от 17.01.2014г. №</w:t>
      </w:r>
      <w:r>
        <w:rPr>
          <w:sz w:val="28"/>
          <w:szCs w:val="28"/>
        </w:rPr>
        <w:t>9-п.</w:t>
      </w:r>
    </w:p>
    <w:p w:rsidR="00F6775D" w:rsidRPr="008C0A1A" w:rsidRDefault="00F6775D" w:rsidP="00F6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0A1A">
        <w:rPr>
          <w:sz w:val="28"/>
          <w:szCs w:val="28"/>
        </w:rPr>
        <w:t>Поручить организацию исполнения настоящего постановления начальнику финансового отдела администрации города Сорочинска Оренбургской области Соловьевой Т.П.</w:t>
      </w:r>
    </w:p>
    <w:p w:rsidR="00F6775D" w:rsidRPr="008C0A1A" w:rsidRDefault="00F6775D" w:rsidP="00F6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0A1A">
        <w:rPr>
          <w:sz w:val="28"/>
          <w:szCs w:val="28"/>
        </w:rPr>
        <w:t xml:space="preserve">Установить, что настоящее постановление </w:t>
      </w:r>
      <w:proofErr w:type="gramStart"/>
      <w:r w:rsidRPr="008C0A1A">
        <w:rPr>
          <w:sz w:val="28"/>
          <w:szCs w:val="28"/>
        </w:rPr>
        <w:t>вступает в силу с момента подписания и подлежит</w:t>
      </w:r>
      <w:proofErr w:type="gramEnd"/>
      <w:r w:rsidRPr="008C0A1A">
        <w:rPr>
          <w:sz w:val="28"/>
          <w:szCs w:val="28"/>
        </w:rPr>
        <w:t xml:space="preserve"> официальному опубликованию.</w:t>
      </w: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  <w:r w:rsidRPr="008C0A1A">
        <w:rPr>
          <w:sz w:val="28"/>
          <w:szCs w:val="28"/>
        </w:rPr>
        <w:t xml:space="preserve">Г лава администрации </w:t>
      </w:r>
    </w:p>
    <w:p w:rsidR="00F6775D" w:rsidRPr="008C0A1A" w:rsidRDefault="00F6775D" w:rsidP="00F6775D">
      <w:pPr>
        <w:rPr>
          <w:sz w:val="28"/>
          <w:szCs w:val="28"/>
        </w:rPr>
      </w:pPr>
      <w:r w:rsidRPr="008C0A1A">
        <w:rPr>
          <w:sz w:val="28"/>
          <w:szCs w:val="28"/>
        </w:rPr>
        <w:t>города Сорочинска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</w:p>
    <w:p w:rsidR="00F6775D" w:rsidRDefault="00F6775D" w:rsidP="00F6775D">
      <w:pPr>
        <w:rPr>
          <w:sz w:val="28"/>
          <w:szCs w:val="28"/>
        </w:rPr>
      </w:pPr>
    </w:p>
    <w:p w:rsidR="00B4518A" w:rsidRPr="00F6775D" w:rsidRDefault="00F6775D" w:rsidP="00F6775D">
      <w:r w:rsidRPr="00F6775D">
        <w:t xml:space="preserve">Разослано: в дело - 2, </w:t>
      </w:r>
      <w:proofErr w:type="spellStart"/>
      <w:r w:rsidRPr="00F6775D">
        <w:t>горфо</w:t>
      </w:r>
      <w:proofErr w:type="spellEnd"/>
      <w:r w:rsidRPr="00F6775D">
        <w:t xml:space="preserve"> - 1, администрация города – 1, </w:t>
      </w:r>
      <w:r>
        <w:t xml:space="preserve">контрольно-счетной </w:t>
      </w:r>
      <w:r w:rsidRPr="00F6775D">
        <w:t>палате – 1.</w:t>
      </w:r>
    </w:p>
    <w:sectPr w:rsidR="00B4518A" w:rsidRPr="00F6775D" w:rsidSect="00753C08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6775D"/>
    <w:rsid w:val="00154169"/>
    <w:rsid w:val="001846CB"/>
    <w:rsid w:val="001E216C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753C08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F6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C08"/>
    <w:rPr>
      <w:sz w:val="24"/>
      <w:szCs w:val="24"/>
    </w:rPr>
  </w:style>
  <w:style w:type="paragraph" w:styleId="1">
    <w:name w:val="heading 1"/>
    <w:basedOn w:val="a"/>
    <w:next w:val="a"/>
    <w:qFormat/>
    <w:rsid w:val="00753C0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753C0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53C0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3C08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F67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</cp:revision>
  <cp:lastPrinted>2013-11-21T09:15:00Z</cp:lastPrinted>
  <dcterms:created xsi:type="dcterms:W3CDTF">2014-09-04T08:55:00Z</dcterms:created>
  <dcterms:modified xsi:type="dcterms:W3CDTF">2014-09-04T09:01:00Z</dcterms:modified>
</cp:coreProperties>
</file>