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A" w:rsidRPr="00B65157" w:rsidRDefault="001E14AA" w:rsidP="001E14AA">
      <w:pPr>
        <w:pStyle w:val="5"/>
        <w:ind w:right="-1"/>
        <w:jc w:val="center"/>
        <w:rPr>
          <w:sz w:val="22"/>
          <w:szCs w:val="22"/>
        </w:rPr>
      </w:pPr>
      <w:r w:rsidRPr="00B65157">
        <w:rPr>
          <w:noProof/>
          <w:sz w:val="22"/>
          <w:szCs w:val="22"/>
        </w:rPr>
        <w:drawing>
          <wp:inline distT="0" distB="0" distL="0" distR="0" wp14:anchorId="319A6D88" wp14:editId="0C68D778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AA" w:rsidRPr="00B65157" w:rsidRDefault="001E14AA" w:rsidP="001E14AA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Администрация города Сорочинска Оренбургской области</w:t>
      </w:r>
    </w:p>
    <w:p w:rsidR="001E14AA" w:rsidRPr="00B65157" w:rsidRDefault="001E14AA" w:rsidP="001E14AA">
      <w:pPr>
        <w:jc w:val="center"/>
        <w:rPr>
          <w:b/>
          <w:sz w:val="22"/>
          <w:szCs w:val="22"/>
        </w:rPr>
      </w:pPr>
    </w:p>
    <w:p w:rsidR="001E14AA" w:rsidRPr="00B65157" w:rsidRDefault="001E14AA" w:rsidP="001E14AA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П О С Т А Н О В Л Е Н И Е</w:t>
      </w:r>
    </w:p>
    <w:p w:rsidR="001E14AA" w:rsidRPr="00B65157" w:rsidRDefault="001E14AA" w:rsidP="001E14AA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36195" t="35560" r="3048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180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C+b+9e4AAAAAkBAAAPAAAAZHJzL2Rvd25yZXYueG1sTI/NbsIw&#10;EITvSH0Hayv1gsBu+FGUxkEVai89VAJ6aG8m3iZR43WwDUn79BhxKMfZGc18m68G07ITOt9YkvA4&#10;FcCQSqsbqiR87F4nKTAfFGnVWkIJv+hhVdyNcpVp29MGT9tQsVhCPlMS6hC6jHNf1miUn9oOKXrf&#10;1hkVonQV1071sdy0PBFiyY1qKC7UqsN1jeXP9mgk6I33L+sh/Zu9u7fD4TMdf/W7sZQP98PzE7CA&#10;Q/gPwwU/okMRmfb2SNqzVsJkMY9JCcl8BuziC5Esge2vF17k/PaD4gw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C+b+9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1E14AA" w:rsidRPr="00281534" w:rsidRDefault="001E14AA" w:rsidP="001E14AA">
      <w:pPr>
        <w:rPr>
          <w:sz w:val="27"/>
          <w:szCs w:val="27"/>
        </w:rPr>
      </w:pPr>
    </w:p>
    <w:p w:rsidR="001E14AA" w:rsidRPr="002B0117" w:rsidRDefault="001E14AA" w:rsidP="001E14AA">
      <w:pPr>
        <w:rPr>
          <w:kern w:val="28"/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2B0117">
        <w:rPr>
          <w:sz w:val="27"/>
          <w:szCs w:val="27"/>
          <w:u w:val="single"/>
        </w:rPr>
        <w:t>03.07.2015</w:t>
      </w:r>
      <w:r>
        <w:rPr>
          <w:sz w:val="27"/>
          <w:szCs w:val="27"/>
        </w:rPr>
        <w:t xml:space="preserve"> № </w:t>
      </w:r>
      <w:r w:rsidRPr="002B0117">
        <w:rPr>
          <w:sz w:val="27"/>
          <w:szCs w:val="27"/>
          <w:u w:val="single"/>
        </w:rPr>
        <w:t>242-п</w:t>
      </w:r>
    </w:p>
    <w:p w:rsidR="001E14AA" w:rsidRPr="00281534" w:rsidRDefault="001E14AA" w:rsidP="001E14AA">
      <w:pPr>
        <w:rPr>
          <w:kern w:val="28"/>
          <w:sz w:val="27"/>
          <w:szCs w:val="27"/>
        </w:rPr>
      </w:pPr>
    </w:p>
    <w:p w:rsidR="001E14AA" w:rsidRDefault="001E14AA" w:rsidP="001E14AA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признании </w:t>
      </w:r>
      <w:r w:rsidRPr="00281534">
        <w:rPr>
          <w:sz w:val="27"/>
          <w:szCs w:val="27"/>
        </w:rPr>
        <w:t>многоквартирного дома</w:t>
      </w:r>
    </w:p>
    <w:p w:rsidR="001E14AA" w:rsidRPr="00281534" w:rsidRDefault="001E14AA" w:rsidP="001E14AA">
      <w:pPr>
        <w:rPr>
          <w:sz w:val="27"/>
          <w:szCs w:val="27"/>
        </w:rPr>
      </w:pPr>
      <w:r>
        <w:rPr>
          <w:sz w:val="27"/>
          <w:szCs w:val="27"/>
        </w:rPr>
        <w:t>аварийным и подлежащим сносу</w:t>
      </w:r>
    </w:p>
    <w:p w:rsidR="001E14AA" w:rsidRPr="00281534" w:rsidRDefault="001E14AA" w:rsidP="001E14AA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 </w:t>
      </w:r>
    </w:p>
    <w:p w:rsidR="001E14AA" w:rsidRPr="00281534" w:rsidRDefault="001E14AA" w:rsidP="001E14AA">
      <w:pPr>
        <w:pStyle w:val="a4"/>
        <w:spacing w:after="0"/>
        <w:ind w:left="0" w:firstLine="720"/>
        <w:jc w:val="both"/>
        <w:rPr>
          <w:sz w:val="27"/>
          <w:szCs w:val="27"/>
        </w:rPr>
      </w:pPr>
      <w:r w:rsidRPr="00281534">
        <w:rPr>
          <w:sz w:val="27"/>
          <w:szCs w:val="27"/>
        </w:rPr>
        <w:t xml:space="preserve">В соответствии с Земельным кодексом Российской Федерации, </w:t>
      </w:r>
      <w:r>
        <w:rPr>
          <w:sz w:val="27"/>
          <w:szCs w:val="27"/>
        </w:rPr>
        <w:t>Жилищным</w:t>
      </w:r>
      <w:r w:rsidRPr="00281534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ом</w:t>
      </w:r>
      <w:r w:rsidRPr="00281534">
        <w:rPr>
          <w:sz w:val="27"/>
          <w:szCs w:val="27"/>
        </w:rPr>
        <w:t xml:space="preserve"> Российской Федерации, пунктом 49 </w:t>
      </w:r>
      <w:r w:rsidRPr="00281534">
        <w:rPr>
          <w:color w:val="000000"/>
          <w:sz w:val="27"/>
          <w:szCs w:val="27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</w:t>
      </w:r>
      <w:r>
        <w:rPr>
          <w:color w:val="000000"/>
          <w:sz w:val="27"/>
          <w:szCs w:val="27"/>
        </w:rPr>
        <w:t>йской Федерации от 28.01.2006 №</w:t>
      </w:r>
      <w:r w:rsidRPr="00281534">
        <w:rPr>
          <w:color w:val="000000"/>
          <w:sz w:val="27"/>
          <w:szCs w:val="27"/>
        </w:rPr>
        <w:t>47</w:t>
      </w:r>
      <w:r w:rsidRPr="00281534">
        <w:rPr>
          <w:sz w:val="27"/>
          <w:szCs w:val="27"/>
        </w:rPr>
        <w:t>, решением Сорочинского городского Совета депутатов муниципального образования город Сорочинск Оренбургской области от 29.04.2015г. №391 «Об утверждении Положения о порядке и условиях предоставления (выкупа) жилых помещений гражданам, выселяе</w:t>
      </w:r>
      <w:r>
        <w:rPr>
          <w:sz w:val="27"/>
          <w:szCs w:val="27"/>
        </w:rPr>
        <w:t xml:space="preserve">мым из домов подлежащих сносу», руководствуясь статьями 32, </w:t>
      </w:r>
      <w:r w:rsidRPr="00281534">
        <w:rPr>
          <w:sz w:val="27"/>
          <w:szCs w:val="27"/>
        </w:rPr>
        <w:t>35, 40 Устава муниципального образования Сорочинский городской округ Оренбургской области, на основании акта обследования помещения и заключения о признании многоквартирного дома аварийным и подлежащим сносу от 08.08.20</w:t>
      </w:r>
      <w:r>
        <w:rPr>
          <w:sz w:val="27"/>
          <w:szCs w:val="27"/>
        </w:rPr>
        <w:t>06г. №70</w:t>
      </w:r>
      <w:r w:rsidRPr="00281534">
        <w:rPr>
          <w:sz w:val="27"/>
          <w:szCs w:val="27"/>
        </w:rPr>
        <w:t>:</w:t>
      </w:r>
    </w:p>
    <w:p w:rsidR="001E14AA" w:rsidRPr="00281534" w:rsidRDefault="001E14AA" w:rsidP="001E14AA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7"/>
          <w:szCs w:val="27"/>
        </w:rPr>
      </w:pPr>
      <w:r w:rsidRPr="00281534">
        <w:rPr>
          <w:sz w:val="27"/>
          <w:szCs w:val="27"/>
        </w:rPr>
        <w:t>1.</w:t>
      </w:r>
      <w:r w:rsidRPr="00281534">
        <w:rPr>
          <w:color w:val="000000"/>
          <w:sz w:val="27"/>
          <w:szCs w:val="27"/>
        </w:rPr>
        <w:t xml:space="preserve"> Признать аварийным и подлежащим сносу многоквартирный дом, расположенный по адресу: г.</w:t>
      </w:r>
      <w:r>
        <w:rPr>
          <w:color w:val="000000"/>
          <w:sz w:val="27"/>
          <w:szCs w:val="27"/>
        </w:rPr>
        <w:t xml:space="preserve"> </w:t>
      </w:r>
      <w:r w:rsidRPr="00281534">
        <w:rPr>
          <w:color w:val="000000"/>
          <w:sz w:val="27"/>
          <w:szCs w:val="27"/>
        </w:rPr>
        <w:t>Сорочинск, ул. Крестьянская, д. №</w:t>
      </w:r>
      <w:r>
        <w:rPr>
          <w:color w:val="000000"/>
          <w:sz w:val="27"/>
          <w:szCs w:val="27"/>
        </w:rPr>
        <w:t>68</w:t>
      </w:r>
      <w:r w:rsidRPr="00281534">
        <w:rPr>
          <w:color w:val="000000"/>
          <w:sz w:val="27"/>
          <w:szCs w:val="27"/>
        </w:rPr>
        <w:t>.</w:t>
      </w:r>
    </w:p>
    <w:p w:rsidR="001E14AA" w:rsidRDefault="001E14AA" w:rsidP="001E14AA">
      <w:pPr>
        <w:ind w:firstLine="708"/>
        <w:jc w:val="both"/>
        <w:rPr>
          <w:sz w:val="27"/>
          <w:szCs w:val="27"/>
        </w:rPr>
      </w:pPr>
      <w:r w:rsidRPr="0028153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9C19F8">
        <w:rPr>
          <w:sz w:val="27"/>
          <w:szCs w:val="27"/>
        </w:rPr>
        <w:t xml:space="preserve"> Уст</w:t>
      </w:r>
      <w:r>
        <w:rPr>
          <w:sz w:val="27"/>
          <w:szCs w:val="27"/>
        </w:rPr>
        <w:t xml:space="preserve">ановить срок для собственников </w:t>
      </w:r>
      <w:r w:rsidRPr="009C19F8">
        <w:rPr>
          <w:sz w:val="27"/>
          <w:szCs w:val="27"/>
        </w:rPr>
        <w:t>указанного многоквартирного жилого дома произвести снос за счет собственных средств до 01.07.201</w:t>
      </w:r>
      <w:r>
        <w:rPr>
          <w:sz w:val="27"/>
          <w:szCs w:val="27"/>
        </w:rPr>
        <w:t>7</w:t>
      </w:r>
      <w:r w:rsidRPr="009C19F8">
        <w:rPr>
          <w:sz w:val="27"/>
          <w:szCs w:val="27"/>
        </w:rPr>
        <w:t xml:space="preserve"> года.</w:t>
      </w:r>
    </w:p>
    <w:p w:rsidR="001E14AA" w:rsidRPr="0029047D" w:rsidRDefault="001E14AA" w:rsidP="001E14A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29047D">
        <w:rPr>
          <w:sz w:val="27"/>
          <w:szCs w:val="27"/>
        </w:rPr>
        <w:t>Управлению архитектуры, градостроительства и капитального строительства в течение месяца со дня регистрации настоящего постановления уведомить собственников помещений, граждан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проживающих в жилых помещениях по договору социального найма расположенных в многоквартирном жилом доме по ул. Крестьянская, </w:t>
      </w:r>
      <w:r>
        <w:rPr>
          <w:sz w:val="27"/>
          <w:szCs w:val="27"/>
        </w:rPr>
        <w:t xml:space="preserve">д. </w:t>
      </w:r>
      <w:r w:rsidRPr="0029047D">
        <w:rPr>
          <w:sz w:val="27"/>
          <w:szCs w:val="27"/>
        </w:rPr>
        <w:t>№</w:t>
      </w:r>
      <w:r>
        <w:rPr>
          <w:sz w:val="27"/>
          <w:szCs w:val="27"/>
        </w:rPr>
        <w:t>68</w:t>
      </w:r>
      <w:r w:rsidRPr="0029047D">
        <w:rPr>
          <w:sz w:val="27"/>
          <w:szCs w:val="27"/>
        </w:rPr>
        <w:t xml:space="preserve"> о принятом решении. </w:t>
      </w:r>
    </w:p>
    <w:p w:rsidR="001E14AA" w:rsidRPr="003E1B41" w:rsidRDefault="001E14AA" w:rsidP="001E14AA">
      <w:pPr>
        <w:pStyle w:val="a6"/>
        <w:numPr>
          <w:ilvl w:val="0"/>
          <w:numId w:val="1"/>
        </w:numPr>
        <w:tabs>
          <w:tab w:val="left" w:pos="1843"/>
        </w:tabs>
        <w:ind w:left="0" w:firstLine="709"/>
        <w:jc w:val="both"/>
        <w:rPr>
          <w:sz w:val="27"/>
          <w:szCs w:val="27"/>
        </w:rPr>
      </w:pPr>
      <w:r w:rsidRPr="003E1B41">
        <w:rPr>
          <w:sz w:val="27"/>
          <w:szCs w:val="27"/>
        </w:rPr>
        <w:t>Контроль за выполнением настоящего постановления возложить на з</w:t>
      </w:r>
      <w:r>
        <w:rPr>
          <w:sz w:val="27"/>
          <w:szCs w:val="27"/>
        </w:rPr>
        <w:t xml:space="preserve">аместителя главы администрации городского округа </w:t>
      </w:r>
      <w:r w:rsidRPr="003E1B41">
        <w:rPr>
          <w:sz w:val="27"/>
          <w:szCs w:val="27"/>
        </w:rPr>
        <w:t>по оперативному управ</w:t>
      </w:r>
      <w:r>
        <w:rPr>
          <w:sz w:val="27"/>
          <w:szCs w:val="27"/>
        </w:rPr>
        <w:t xml:space="preserve">лению муниципальным хозяйством </w:t>
      </w:r>
      <w:r w:rsidRPr="003E1B41">
        <w:rPr>
          <w:sz w:val="27"/>
          <w:szCs w:val="27"/>
        </w:rPr>
        <w:t>– Богданова Алексея Александровича.</w:t>
      </w:r>
    </w:p>
    <w:p w:rsidR="001E14AA" w:rsidRPr="009C19F8" w:rsidRDefault="001E14AA" w:rsidP="001E14AA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C19F8">
        <w:rPr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1E14AA" w:rsidRPr="00281534" w:rsidRDefault="001E14AA" w:rsidP="001E14AA">
      <w:pPr>
        <w:jc w:val="both"/>
        <w:rPr>
          <w:sz w:val="27"/>
          <w:szCs w:val="27"/>
        </w:rPr>
      </w:pPr>
    </w:p>
    <w:p w:rsidR="001E14AA" w:rsidRPr="00281534" w:rsidRDefault="001E14AA" w:rsidP="001E14AA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И.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о. главы администрации</w:t>
      </w:r>
    </w:p>
    <w:p w:rsidR="001E14AA" w:rsidRPr="00281534" w:rsidRDefault="001E14AA" w:rsidP="001E14AA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города Сорочинска                                                           Т.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П.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Мелентьева</w:t>
      </w:r>
    </w:p>
    <w:p w:rsidR="001E14AA" w:rsidRDefault="001E14AA" w:rsidP="001E14AA">
      <w:pPr>
        <w:jc w:val="both"/>
        <w:rPr>
          <w:sz w:val="28"/>
          <w:szCs w:val="28"/>
        </w:rPr>
      </w:pPr>
    </w:p>
    <w:p w:rsidR="001E14AA" w:rsidRDefault="001E14AA" w:rsidP="001E14AA">
      <w:pPr>
        <w:jc w:val="both"/>
      </w:pPr>
    </w:p>
    <w:p w:rsidR="001E14AA" w:rsidRDefault="001E14AA" w:rsidP="001E14AA">
      <w:pPr>
        <w:jc w:val="both"/>
      </w:pPr>
    </w:p>
    <w:p w:rsidR="008916B4" w:rsidRPr="001E14AA" w:rsidRDefault="001E14AA" w:rsidP="001E14AA">
      <w:pPr>
        <w:jc w:val="both"/>
        <w:rPr>
          <w:sz w:val="22"/>
          <w:szCs w:val="22"/>
        </w:rPr>
      </w:pPr>
      <w:r w:rsidRPr="001E3408">
        <w:rPr>
          <w:sz w:val="22"/>
          <w:szCs w:val="22"/>
        </w:rPr>
        <w:t xml:space="preserve">Разослано: в дело, прокуратуре, Вагановой Е.В., </w:t>
      </w:r>
      <w:proofErr w:type="spellStart"/>
      <w:r w:rsidRPr="001E3408">
        <w:rPr>
          <w:sz w:val="22"/>
          <w:szCs w:val="22"/>
        </w:rPr>
        <w:t>УАГиКС</w:t>
      </w:r>
      <w:proofErr w:type="spellEnd"/>
      <w:r>
        <w:rPr>
          <w:sz w:val="22"/>
          <w:szCs w:val="22"/>
        </w:rPr>
        <w:t>, ОУИ</w:t>
      </w:r>
      <w:r w:rsidRPr="001E3408">
        <w:rPr>
          <w:sz w:val="22"/>
          <w:szCs w:val="22"/>
        </w:rPr>
        <w:t>, Информационный бюллетень</w:t>
      </w:r>
      <w:r>
        <w:rPr>
          <w:sz w:val="22"/>
          <w:szCs w:val="22"/>
        </w:rPr>
        <w:t>.</w:t>
      </w:r>
      <w:bookmarkStart w:id="0" w:name="_GoBack"/>
      <w:bookmarkEnd w:id="0"/>
    </w:p>
    <w:sectPr w:rsidR="008916B4" w:rsidRPr="001E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64673"/>
    <w:multiLevelType w:val="hybridMultilevel"/>
    <w:tmpl w:val="AD6C806E"/>
    <w:lvl w:ilvl="0" w:tplc="B8AAD1C2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AA"/>
    <w:rsid w:val="001E14AA"/>
    <w:rsid w:val="007C65EB"/>
    <w:rsid w:val="00DE34D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4748-CBD0-49B3-BD8E-EFA3E485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E14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E14AA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E14AA"/>
    <w:pPr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1E14AA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1E1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E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2015-07-15T04:09:00Z</dcterms:created>
  <dcterms:modified xsi:type="dcterms:W3CDTF">2015-07-15T04:11:00Z</dcterms:modified>
</cp:coreProperties>
</file>