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83" w:rsidRDefault="004F702A">
      <w:pPr>
        <w:rPr>
          <w:sz w:val="2"/>
          <w:szCs w:val="2"/>
        </w:rPr>
      </w:pPr>
      <w:r>
        <w:pict>
          <v:shapetype id="_x0000_t32" coordsize="21600,21600" o:spt="32" o:oned="t" path="m,l21600,21600e" filled="f">
            <v:path arrowok="t" fillok="f" o:connecttype="none"/>
            <o:lock v:ext="edit" shapetype="t"/>
          </v:shapetype>
          <v:shape id="_x0000_s1028" type="#_x0000_t32" style="position:absolute;margin-left:54.45pt;margin-top:175.2pt;width:471.35pt;height:0;z-index:-251658752;mso-position-horizontal-relative:page;mso-position-vertical-relative:page" filled="t" strokeweight="1.9pt">
            <v:path arrowok="f" fillok="t" o:connecttype="segments"/>
            <o:lock v:ext="edit" shapetype="f"/>
            <w10:wrap anchorx="page" anchory="page"/>
          </v:shape>
        </w:pict>
      </w:r>
    </w:p>
    <w:p w:rsidR="00C53B83" w:rsidRPr="00107FDE" w:rsidRDefault="00EE1E60">
      <w:pPr>
        <w:pStyle w:val="20"/>
        <w:framePr w:w="6470" w:h="661" w:hRule="exact" w:wrap="none" w:vAnchor="page" w:hAnchor="page" w:x="2564" w:y="1980"/>
        <w:shd w:val="clear" w:color="auto" w:fill="auto"/>
        <w:spacing w:after="81" w:line="220" w:lineRule="exact"/>
        <w:rPr>
          <w:lang w:val="ru-RU"/>
        </w:rPr>
      </w:pPr>
      <w:r>
        <w:rPr>
          <w:rStyle w:val="21"/>
          <w:b/>
          <w:bCs/>
        </w:rPr>
        <w:t>I</w:t>
      </w:r>
      <w:r w:rsidRPr="00107FDE">
        <w:rPr>
          <w:rStyle w:val="21"/>
          <w:b/>
          <w:bCs/>
          <w:lang w:val="ru-RU"/>
        </w:rPr>
        <w:t xml:space="preserve"> </w:t>
      </w:r>
      <w:r w:rsidRPr="00107FDE">
        <w:rPr>
          <w:rStyle w:val="22"/>
          <w:b/>
          <w:bCs/>
          <w:vertAlign w:val="superscript"/>
          <w:lang w:val="ru-RU"/>
        </w:rPr>
        <w:t>:</w:t>
      </w:r>
      <w:r>
        <w:rPr>
          <w:rStyle w:val="22"/>
          <w:b/>
          <w:bCs/>
        </w:rPr>
        <w:t>jg</w:t>
      </w:r>
      <w:r w:rsidRPr="00107FDE">
        <w:rPr>
          <w:rStyle w:val="23"/>
          <w:b/>
          <w:bCs/>
          <w:lang w:val="ru-RU"/>
        </w:rPr>
        <w:t>&lt;</w:t>
      </w:r>
      <w:r>
        <w:rPr>
          <w:rStyle w:val="23"/>
          <w:b/>
          <w:bCs/>
        </w:rPr>
        <w:t>r</w:t>
      </w:r>
      <w:r w:rsidRPr="00107FDE">
        <w:rPr>
          <w:rStyle w:val="23"/>
          <w:b/>
          <w:bCs/>
          <w:lang w:val="ru-RU"/>
        </w:rPr>
        <w:t xml:space="preserve"> </w:t>
      </w:r>
      <w:r>
        <w:rPr>
          <w:rStyle w:val="2ArialNarrow45pt0pt"/>
        </w:rPr>
        <w:t>J</w:t>
      </w:r>
    </w:p>
    <w:p w:rsidR="00C53B83" w:rsidRDefault="00EE1E60">
      <w:pPr>
        <w:pStyle w:val="30"/>
        <w:framePr w:w="6470" w:h="661" w:hRule="exact" w:wrap="none" w:vAnchor="page" w:hAnchor="page" w:x="2564" w:y="1980"/>
        <w:shd w:val="clear" w:color="auto" w:fill="auto"/>
        <w:spacing w:before="0" w:after="0" w:line="210" w:lineRule="exact"/>
      </w:pPr>
      <w:r>
        <w:rPr>
          <w:rStyle w:val="31"/>
          <w:b/>
          <w:bCs/>
        </w:rPr>
        <w:t>Администрация города Сорочинска Оренбургской области</w:t>
      </w:r>
    </w:p>
    <w:p w:rsidR="00C53B83" w:rsidRDefault="004F702A">
      <w:pPr>
        <w:framePr w:wrap="none" w:vAnchor="page" w:hAnchor="page" w:x="5453" w:y="1594"/>
        <w:rPr>
          <w:sz w:val="2"/>
          <w:szCs w:val="2"/>
        </w:rPr>
      </w:pPr>
      <w:r>
        <w:fldChar w:fldCharType="begin"/>
      </w:r>
      <w:r>
        <w:instrText xml:space="preserve"> </w:instrText>
      </w:r>
      <w:r>
        <w:instrText>INCLUDEPICTURE  "C:\\DOCUME~1\\user\\LOCALS~1\\Temp\\FineReader11\\media\\image1.jpeg"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4.75pt">
            <v:imagedata r:id="rId7" r:href="rId8"/>
          </v:shape>
        </w:pict>
      </w:r>
      <w:r>
        <w:fldChar w:fldCharType="end"/>
      </w:r>
    </w:p>
    <w:p w:rsidR="00C53B83" w:rsidRDefault="00EE1E60">
      <w:pPr>
        <w:pStyle w:val="30"/>
        <w:framePr w:w="6470" w:h="277" w:hRule="exact" w:wrap="none" w:vAnchor="page" w:hAnchor="page" w:x="2564" w:y="2910"/>
        <w:shd w:val="clear" w:color="auto" w:fill="auto"/>
        <w:spacing w:before="0" w:after="0" w:line="210" w:lineRule="exact"/>
      </w:pPr>
      <w:r>
        <w:rPr>
          <w:rStyle w:val="33pt"/>
          <w:b/>
          <w:bCs/>
        </w:rPr>
        <w:t>ПОСТАНОВЛЕНИЕ</w:t>
      </w:r>
    </w:p>
    <w:p w:rsidR="00C53B83" w:rsidRDefault="00EE1E60">
      <w:pPr>
        <w:pStyle w:val="10"/>
        <w:framePr w:wrap="none" w:vAnchor="page" w:hAnchor="page" w:x="1114" w:y="3793"/>
        <w:shd w:val="clear" w:color="auto" w:fill="auto"/>
        <w:tabs>
          <w:tab w:val="right" w:pos="3294"/>
          <w:tab w:val="right" w:pos="3295"/>
          <w:tab w:val="right" w:pos="3295"/>
          <w:tab w:val="right" w:pos="3295"/>
        </w:tabs>
        <w:spacing w:after="0" w:line="210" w:lineRule="exact"/>
        <w:ind w:left="20" w:firstLine="0"/>
      </w:pPr>
      <w:r>
        <w:rPr>
          <w:rStyle w:val="1"/>
        </w:rPr>
        <w:t xml:space="preserve">от </w:t>
      </w:r>
      <w:r w:rsidR="00107FDE">
        <w:rPr>
          <w:rStyle w:val="1"/>
        </w:rPr>
        <w:t>08.06.2015г. №165-п</w:t>
      </w:r>
    </w:p>
    <w:p w:rsidR="00C53B83" w:rsidRDefault="00EE1E60">
      <w:pPr>
        <w:pStyle w:val="10"/>
        <w:framePr w:w="9706" w:h="714" w:hRule="exact" w:wrap="none" w:vAnchor="page" w:hAnchor="page" w:x="1114" w:y="4294"/>
        <w:shd w:val="clear" w:color="auto" w:fill="auto"/>
        <w:spacing w:after="0" w:line="317" w:lineRule="exact"/>
        <w:ind w:left="20" w:right="3980" w:firstLine="0"/>
        <w:jc w:val="left"/>
      </w:pPr>
      <w:r>
        <w:rPr>
          <w:rStyle w:val="4"/>
        </w:rPr>
        <w:t>О создании единой ликвидационной комиссии</w:t>
      </w:r>
      <w:r>
        <w:rPr>
          <w:rStyle w:val="4"/>
        </w:rPr>
        <w:br/>
        <w:t>по ликвидации органов местного самоуправления</w:t>
      </w:r>
    </w:p>
    <w:p w:rsidR="00C53B83" w:rsidRDefault="00EE1E60">
      <w:pPr>
        <w:pStyle w:val="10"/>
        <w:framePr w:w="9706" w:h="8936" w:hRule="exact" w:wrap="none" w:vAnchor="page" w:hAnchor="page" w:x="1114" w:y="4951"/>
        <w:shd w:val="clear" w:color="auto" w:fill="auto"/>
        <w:spacing w:line="317" w:lineRule="exact"/>
        <w:ind w:left="20" w:right="4900" w:firstLine="0"/>
        <w:jc w:val="left"/>
      </w:pPr>
      <w:r>
        <w:rPr>
          <w:rStyle w:val="4"/>
        </w:rPr>
        <w:t>Сорочинского района Оренбургской области и сельских поселений, входящих в его состав</w:t>
      </w:r>
    </w:p>
    <w:p w:rsidR="00C53B83" w:rsidRDefault="0092669A">
      <w:pPr>
        <w:pStyle w:val="10"/>
        <w:framePr w:w="9706" w:h="8936" w:hRule="exact" w:wrap="none" w:vAnchor="page" w:hAnchor="page" w:x="1114" w:y="4951"/>
        <w:shd w:val="clear" w:color="auto" w:fill="auto"/>
        <w:spacing w:after="0" w:line="317" w:lineRule="exact"/>
        <w:ind w:left="20" w:right="320" w:firstLine="560"/>
      </w:pPr>
      <w:r>
        <w:rPr>
          <w:rStyle w:val="4"/>
        </w:rPr>
        <w:t xml:space="preserve">На </w:t>
      </w:r>
      <w:r w:rsidR="00EE1E60">
        <w:rPr>
          <w:rStyle w:val="4"/>
        </w:rPr>
        <w:t>основании статей 61, 62, 63, 64 Гражданского кодекса Российской Федерации, Федерального закона от 06.10.2003 № 131-ФЭ «Об общих принципах организации местного самоуправления в Российской Федерации», Закона Оренбургской области от 15, декабря 2014 года № 2824/78</w:t>
      </w:r>
      <w:r w:rsidR="00EE1E60">
        <w:rPr>
          <w:rStyle w:val="4"/>
          <w:lang w:val="en-US"/>
        </w:rPr>
        <w:t>l</w:t>
      </w:r>
      <w:r w:rsidR="00EE1E60" w:rsidRPr="00107FDE">
        <w:rPr>
          <w:rStyle w:val="4"/>
        </w:rPr>
        <w:t>-</w:t>
      </w:r>
      <w:r w:rsidR="00EE1E60">
        <w:rPr>
          <w:rStyle w:val="4"/>
          <w:lang w:val="en-US"/>
        </w:rPr>
        <w:t>V</w:t>
      </w:r>
      <w:r w:rsidR="00EE1E60">
        <w:rPr>
          <w:rStyle w:val="4"/>
        </w:rPr>
        <w:t xml:space="preserve">-ОЗ </w:t>
      </w:r>
      <w:r w:rsidR="00EE1E60">
        <w:rPr>
          <w:rStyle w:val="1"/>
        </w:rPr>
        <w:t xml:space="preserve">«Об </w:t>
      </w:r>
      <w:r w:rsidR="00EE1E60">
        <w:rPr>
          <w:rStyle w:val="4"/>
        </w:rPr>
        <w:t>объединении муницип</w:t>
      </w:r>
      <w:r>
        <w:rPr>
          <w:rStyle w:val="4"/>
        </w:rPr>
        <w:t xml:space="preserve">альных образований Сорочинского </w:t>
      </w:r>
      <w:r w:rsidR="00EE1E60">
        <w:rPr>
          <w:rStyle w:val="4"/>
        </w:rPr>
        <w:t>района Оренбургской области с городским округом город Сорочинск», руководствуясь статьей 35 Устава муниципального образования Сорочинский городской округ Оренбургской области, Администрация города Сорочинска Оренбургской области ПОСТАНОВЛЯЕТ:</w:t>
      </w:r>
    </w:p>
    <w:p w:rsidR="00C53B83" w:rsidRDefault="00EE1E60">
      <w:pPr>
        <w:pStyle w:val="10"/>
        <w:framePr w:w="9706" w:h="8936" w:hRule="exact" w:wrap="none" w:vAnchor="page" w:hAnchor="page" w:x="1114" w:y="4951"/>
        <w:numPr>
          <w:ilvl w:val="0"/>
          <w:numId w:val="1"/>
        </w:numPr>
        <w:shd w:val="clear" w:color="auto" w:fill="auto"/>
        <w:tabs>
          <w:tab w:val="left" w:pos="856"/>
        </w:tabs>
        <w:spacing w:after="0" w:line="317" w:lineRule="exact"/>
        <w:ind w:left="20" w:right="320" w:firstLine="560"/>
      </w:pPr>
      <w:r>
        <w:rPr>
          <w:rStyle w:val="4"/>
        </w:rPr>
        <w:t>Создать единую ликвидационную комиссию по ликвидации органов местного самоуправления муниципального образования Сорочинский район Оренбургской области</w:t>
      </w:r>
    </w:p>
    <w:p w:rsidR="00C53B83" w:rsidRDefault="00EE1E60">
      <w:pPr>
        <w:pStyle w:val="10"/>
        <w:framePr w:w="9706" w:h="8936" w:hRule="exact" w:wrap="none" w:vAnchor="page" w:hAnchor="page" w:x="1114" w:y="4951"/>
        <w:shd w:val="clear" w:color="auto" w:fill="auto"/>
        <w:spacing w:after="0" w:line="317" w:lineRule="exact"/>
        <w:ind w:left="20" w:right="320" w:firstLine="0"/>
      </w:pPr>
      <w:r>
        <w:rPr>
          <w:rStyle w:val="4"/>
        </w:rPr>
        <w:t xml:space="preserve">и сельских поселений Баклановский сельсовет, Бурдыгинский сельсовет, Войковский </w:t>
      </w:r>
      <w:r w:rsidR="0092669A">
        <w:rPr>
          <w:rStyle w:val="4"/>
        </w:rPr>
        <w:t xml:space="preserve">сельсовет, Гамалеевский </w:t>
      </w:r>
      <w:r>
        <w:rPr>
          <w:rStyle w:val="4"/>
        </w:rPr>
        <w:t>сельсовет, Матвеевский сельсовет, Михайловский Первый сельсовет, Михайловский Второй сельсовет, Николаевский сельсовет, Первокрасный сельсовет, Пронькинский сельсовет, Родинский сельсовет, Романовский с</w:t>
      </w:r>
      <w:r w:rsidR="0092669A">
        <w:rPr>
          <w:rStyle w:val="4"/>
        </w:rPr>
        <w:t xml:space="preserve">ельсовет, Рощинский сельсовет, </w:t>
      </w:r>
      <w:r>
        <w:rPr>
          <w:rStyle w:val="4"/>
        </w:rPr>
        <w:t xml:space="preserve">Толкаевский сельсовет, Федоровский сельсовет Сорочинского района Оренбургской области (далее «единая ликвидационная комиссия») в составе, </w:t>
      </w:r>
      <w:r>
        <w:rPr>
          <w:rStyle w:val="1"/>
        </w:rPr>
        <w:t xml:space="preserve">согласно </w:t>
      </w:r>
      <w:r>
        <w:rPr>
          <w:rStyle w:val="4"/>
        </w:rPr>
        <w:t>Приложению 1 к настоящему постановлению.</w:t>
      </w:r>
    </w:p>
    <w:p w:rsidR="00C53B83" w:rsidRDefault="00EE1E60">
      <w:pPr>
        <w:pStyle w:val="10"/>
        <w:framePr w:w="9706" w:h="8936" w:hRule="exact" w:wrap="none" w:vAnchor="page" w:hAnchor="page" w:x="1114" w:y="4951"/>
        <w:numPr>
          <w:ilvl w:val="0"/>
          <w:numId w:val="1"/>
        </w:numPr>
        <w:shd w:val="clear" w:color="auto" w:fill="auto"/>
        <w:tabs>
          <w:tab w:val="left" w:pos="856"/>
        </w:tabs>
        <w:spacing w:after="0" w:line="317" w:lineRule="exact"/>
        <w:ind w:left="20" w:right="320" w:firstLine="560"/>
      </w:pPr>
      <w:r>
        <w:rPr>
          <w:rStyle w:val="4"/>
        </w:rPr>
        <w:t>Утвердить Положение о единой ликвидационной комиссии (Приложение 2 к настоящему постановлению).</w:t>
      </w:r>
    </w:p>
    <w:p w:rsidR="00C53B83" w:rsidRDefault="00EE1E60">
      <w:pPr>
        <w:pStyle w:val="10"/>
        <w:framePr w:w="9706" w:h="8936" w:hRule="exact" w:wrap="none" w:vAnchor="page" w:hAnchor="page" w:x="1114" w:y="4951"/>
        <w:numPr>
          <w:ilvl w:val="0"/>
          <w:numId w:val="1"/>
        </w:numPr>
        <w:shd w:val="clear" w:color="auto" w:fill="auto"/>
        <w:tabs>
          <w:tab w:val="left" w:pos="856"/>
        </w:tabs>
        <w:spacing w:after="0" w:line="317" w:lineRule="exact"/>
        <w:ind w:left="20" w:right="320" w:firstLine="560"/>
      </w:pPr>
      <w:r>
        <w:rPr>
          <w:rStyle w:val="4"/>
        </w:rPr>
        <w:t xml:space="preserve">Единой ликвидационной комиссии завершить проведение организационных мероприятий, связанных с ликвидацией органов местного самоуправления, предусмотренных законодательством Российской Федерации, в срок до </w:t>
      </w:r>
      <w:r>
        <w:rPr>
          <w:rStyle w:val="1"/>
        </w:rPr>
        <w:t xml:space="preserve">31 </w:t>
      </w:r>
      <w:r>
        <w:rPr>
          <w:rStyle w:val="4"/>
        </w:rPr>
        <w:t>декабря 2015 года.</w:t>
      </w:r>
    </w:p>
    <w:p w:rsidR="00C53B83" w:rsidRDefault="00EE1E60">
      <w:pPr>
        <w:pStyle w:val="10"/>
        <w:framePr w:w="9706" w:h="8936" w:hRule="exact" w:wrap="none" w:vAnchor="page" w:hAnchor="page" w:x="1114" w:y="4951"/>
        <w:numPr>
          <w:ilvl w:val="0"/>
          <w:numId w:val="1"/>
        </w:numPr>
        <w:shd w:val="clear" w:color="auto" w:fill="auto"/>
        <w:tabs>
          <w:tab w:val="left" w:pos="856"/>
          <w:tab w:val="right" w:pos="9234"/>
          <w:tab w:val="right" w:pos="9455"/>
        </w:tabs>
        <w:spacing w:after="0" w:line="317" w:lineRule="exact"/>
        <w:ind w:left="20" w:firstLine="560"/>
      </w:pPr>
      <w:r>
        <w:rPr>
          <w:rStyle w:val="4"/>
        </w:rPr>
        <w:t xml:space="preserve">Постановление вступает </w:t>
      </w:r>
      <w:r>
        <w:rPr>
          <w:rStyle w:val="1"/>
        </w:rPr>
        <w:t xml:space="preserve">в </w:t>
      </w:r>
      <w:r>
        <w:rPr>
          <w:rStyle w:val="4"/>
        </w:rPr>
        <w:t xml:space="preserve">силу со </w:t>
      </w:r>
      <w:r>
        <w:rPr>
          <w:rStyle w:val="1"/>
        </w:rPr>
        <w:t xml:space="preserve">дня </w:t>
      </w:r>
      <w:r>
        <w:rPr>
          <w:rStyle w:val="4"/>
        </w:rPr>
        <w:t>его подписания.</w:t>
      </w:r>
      <w:r>
        <w:rPr>
          <w:rStyle w:val="4"/>
        </w:rPr>
        <w:tab/>
      </w:r>
    </w:p>
    <w:p w:rsidR="00C53B83" w:rsidRDefault="00C53B83">
      <w:pPr>
        <w:pStyle w:val="20"/>
        <w:framePr w:w="9706" w:h="8936" w:hRule="exact" w:wrap="none" w:vAnchor="page" w:hAnchor="page" w:x="1114" w:y="4951"/>
        <w:shd w:val="clear" w:color="auto" w:fill="auto"/>
        <w:spacing w:after="0" w:line="220" w:lineRule="exact"/>
        <w:ind w:left="9500"/>
        <w:jc w:val="left"/>
      </w:pPr>
    </w:p>
    <w:p w:rsidR="00C53B83" w:rsidRDefault="00EE1E60">
      <w:pPr>
        <w:pStyle w:val="10"/>
        <w:framePr w:w="9706" w:h="8936" w:hRule="exact" w:wrap="none" w:vAnchor="page" w:hAnchor="page" w:x="1114" w:y="4951"/>
        <w:numPr>
          <w:ilvl w:val="0"/>
          <w:numId w:val="1"/>
        </w:numPr>
        <w:shd w:val="clear" w:color="auto" w:fill="auto"/>
        <w:tabs>
          <w:tab w:val="left" w:pos="856"/>
        </w:tabs>
        <w:spacing w:after="0" w:line="210" w:lineRule="exact"/>
        <w:ind w:left="20" w:firstLine="560"/>
      </w:pPr>
      <w:r>
        <w:rPr>
          <w:rStyle w:val="4"/>
        </w:rPr>
        <w:t>Контроль за исполнением настоящего постановления оставляю за собой.</w:t>
      </w:r>
    </w:p>
    <w:p w:rsidR="00C53B83" w:rsidRDefault="0092669A">
      <w:pPr>
        <w:pStyle w:val="41"/>
        <w:framePr w:w="9706" w:h="810" w:hRule="exact" w:wrap="none" w:vAnchor="page" w:hAnchor="page" w:x="1114" w:y="15112"/>
        <w:shd w:val="clear" w:color="auto" w:fill="auto"/>
        <w:tabs>
          <w:tab w:val="right" w:pos="5703"/>
          <w:tab w:val="left" w:pos="5809"/>
        </w:tabs>
        <w:spacing w:before="0"/>
        <w:ind w:left="20" w:right="240"/>
      </w:pPr>
      <w:r>
        <w:rPr>
          <w:rStyle w:val="42"/>
        </w:rPr>
        <w:t xml:space="preserve">Разослано: в дело, Правительство Оренбургской области, </w:t>
      </w:r>
      <w:r w:rsidR="00EE1E60">
        <w:rPr>
          <w:rStyle w:val="42"/>
        </w:rPr>
        <w:tab/>
        <w:t>управляющему делами, Управление,</w:t>
      </w:r>
    </w:p>
    <w:p w:rsidR="00C53B83" w:rsidRDefault="00EE1E60">
      <w:pPr>
        <w:pStyle w:val="41"/>
        <w:framePr w:w="9706" w:h="810" w:hRule="exact" w:wrap="none" w:vAnchor="page" w:hAnchor="page" w:x="1114" w:y="15112"/>
        <w:shd w:val="clear" w:color="auto" w:fill="auto"/>
        <w:spacing w:before="0"/>
        <w:ind w:left="20" w:right="240"/>
      </w:pPr>
      <w:r>
        <w:rPr>
          <w:rStyle w:val="42"/>
        </w:rPr>
        <w:t>финансов, Отдел по культуре и искусству, Управление образования, членам ликвидационной</w:t>
      </w:r>
      <w:r>
        <w:rPr>
          <w:rStyle w:val="42"/>
        </w:rPr>
        <w:br/>
        <w:t>комиссии, Вагановой Е. В., газете «Сорочинский вестник», прокуратуре</w:t>
      </w:r>
    </w:p>
    <w:p w:rsidR="00C53B83" w:rsidRDefault="00EE1E60">
      <w:pPr>
        <w:pStyle w:val="10"/>
        <w:framePr w:w="9706" w:h="695" w:hRule="exact" w:wrap="none" w:vAnchor="page" w:hAnchor="page" w:x="1114" w:y="14162"/>
        <w:shd w:val="clear" w:color="auto" w:fill="auto"/>
        <w:spacing w:after="0" w:line="317" w:lineRule="exact"/>
        <w:ind w:left="20" w:right="640" w:firstLine="0"/>
        <w:jc w:val="left"/>
      </w:pPr>
      <w:r>
        <w:rPr>
          <w:rStyle w:val="4"/>
        </w:rPr>
        <w:t>И</w:t>
      </w:r>
      <w:r w:rsidR="0092669A">
        <w:rPr>
          <w:rStyle w:val="4"/>
        </w:rPr>
        <w:t xml:space="preserve"> </w:t>
      </w:r>
      <w:r>
        <w:rPr>
          <w:rStyle w:val="4"/>
        </w:rPr>
        <w:t>о. главы администрации</w:t>
      </w:r>
      <w:r>
        <w:rPr>
          <w:rStyle w:val="4"/>
        </w:rPr>
        <w:br/>
        <w:t>города Сорочинска</w:t>
      </w:r>
    </w:p>
    <w:p w:rsidR="00C53B83" w:rsidRDefault="0092669A" w:rsidP="0092669A">
      <w:pPr>
        <w:pStyle w:val="10"/>
        <w:framePr w:wrap="none" w:vAnchor="page" w:hAnchor="page" w:x="8256" w:y="14564"/>
        <w:shd w:val="clear" w:color="auto" w:fill="auto"/>
        <w:spacing w:after="0" w:line="210" w:lineRule="exact"/>
        <w:ind w:firstLine="0"/>
        <w:jc w:val="left"/>
      </w:pPr>
      <w:r>
        <w:rPr>
          <w:rStyle w:val="5"/>
        </w:rPr>
        <w:t>Т.П</w:t>
      </w:r>
      <w:r w:rsidR="00EE1E60">
        <w:rPr>
          <w:rStyle w:val="5"/>
        </w:rPr>
        <w:t xml:space="preserve">. </w:t>
      </w:r>
      <w:r w:rsidR="00EE1E60">
        <w:rPr>
          <w:rStyle w:val="4"/>
        </w:rPr>
        <w:t>Мелентьева</w:t>
      </w:r>
    </w:p>
    <w:p w:rsidR="00C53B83" w:rsidRDefault="00C53B83">
      <w:pPr>
        <w:rPr>
          <w:sz w:val="2"/>
          <w:szCs w:val="2"/>
        </w:rPr>
        <w:sectPr w:rsidR="00C53B83">
          <w:pgSz w:w="11909" w:h="16838"/>
          <w:pgMar w:top="0" w:right="0" w:bottom="0" w:left="0" w:header="0" w:footer="3" w:gutter="0"/>
          <w:cols w:space="720"/>
          <w:noEndnote/>
          <w:docGrid w:linePitch="360"/>
        </w:sectPr>
      </w:pPr>
    </w:p>
    <w:p w:rsidR="00C53B83" w:rsidRDefault="00EE1E60">
      <w:pPr>
        <w:pStyle w:val="12"/>
        <w:framePr w:w="9758" w:h="272" w:hRule="exact" w:wrap="none" w:vAnchor="page" w:hAnchor="page" w:x="1088" w:y="645"/>
        <w:shd w:val="clear" w:color="auto" w:fill="auto"/>
        <w:spacing w:after="0" w:line="210" w:lineRule="exact"/>
        <w:ind w:right="240"/>
      </w:pPr>
      <w:bookmarkStart w:id="0" w:name="bookmark0"/>
      <w:r>
        <w:rPr>
          <w:rStyle w:val="13"/>
        </w:rPr>
        <w:lastRenderedPageBreak/>
        <w:t xml:space="preserve">/ </w:t>
      </w:r>
      <w:r>
        <w:rPr>
          <w:rStyle w:val="195pt0pt"/>
        </w:rPr>
        <w:t>,</w:t>
      </w:r>
      <w:bookmarkEnd w:id="0"/>
    </w:p>
    <w:p w:rsidR="00C53B83" w:rsidRDefault="00EE1E60">
      <w:pPr>
        <w:pStyle w:val="10"/>
        <w:framePr w:w="9758" w:h="2582" w:hRule="exact" w:wrap="none" w:vAnchor="page" w:hAnchor="page" w:x="1088" w:y="1661"/>
        <w:shd w:val="clear" w:color="auto" w:fill="auto"/>
        <w:spacing w:after="0" w:line="274" w:lineRule="exact"/>
        <w:ind w:left="4200" w:firstLine="800"/>
        <w:jc w:val="left"/>
      </w:pPr>
      <w:r>
        <w:rPr>
          <w:rStyle w:val="4"/>
        </w:rPr>
        <w:t>Приложение №1</w:t>
      </w:r>
    </w:p>
    <w:p w:rsidR="00EF5823" w:rsidRPr="00EF5823" w:rsidRDefault="00EE1E60">
      <w:pPr>
        <w:pStyle w:val="10"/>
        <w:framePr w:w="9758" w:h="2582" w:hRule="exact" w:wrap="none" w:vAnchor="page" w:hAnchor="page" w:x="1088" w:y="1661"/>
        <w:shd w:val="clear" w:color="auto" w:fill="auto"/>
        <w:spacing w:after="0" w:line="274" w:lineRule="exact"/>
        <w:ind w:left="4200" w:right="600" w:firstLine="800"/>
        <w:jc w:val="left"/>
        <w:rPr>
          <w:rStyle w:val="4"/>
        </w:rPr>
      </w:pPr>
      <w:r>
        <w:rPr>
          <w:rStyle w:val="4"/>
        </w:rPr>
        <w:t xml:space="preserve">к постановлению администрации города Сорочинска Оренбургской </w:t>
      </w:r>
      <w:r w:rsidRPr="0092669A">
        <w:rPr>
          <w:rStyle w:val="4"/>
          <w:sz w:val="22"/>
          <w:szCs w:val="22"/>
        </w:rPr>
        <w:t xml:space="preserve">области от </w:t>
      </w:r>
      <w:r w:rsidR="00EF5823" w:rsidRPr="0092669A">
        <w:rPr>
          <w:rStyle w:val="-1pt2"/>
          <w:b w:val="0"/>
          <w:i w:val="0"/>
          <w:sz w:val="22"/>
          <w:szCs w:val="22"/>
          <w:u w:val="none"/>
        </w:rPr>
        <w:t>08. 06. .2015г</w:t>
      </w:r>
      <w:r w:rsidR="00EF5823" w:rsidRPr="0092669A">
        <w:rPr>
          <w:rStyle w:val="-1pt2"/>
          <w:b w:val="0"/>
          <w:i w:val="0"/>
          <w:u w:val="none"/>
        </w:rPr>
        <w:t>.</w:t>
      </w:r>
      <w:r w:rsidR="00EF5823" w:rsidRPr="00EF5823">
        <w:rPr>
          <w:rStyle w:val="-1pt2"/>
          <w:b w:val="0"/>
        </w:rPr>
        <w:t xml:space="preserve"> </w:t>
      </w:r>
      <w:r w:rsidRPr="00EF5823">
        <w:rPr>
          <w:rStyle w:val="4"/>
        </w:rPr>
        <w:t>№</w:t>
      </w:r>
      <w:r w:rsidR="00EF5823" w:rsidRPr="00EF5823">
        <w:rPr>
          <w:rStyle w:val="4"/>
        </w:rPr>
        <w:t>165-</w:t>
      </w:r>
      <w:r w:rsidRPr="00EF5823">
        <w:rPr>
          <w:rStyle w:val="4"/>
        </w:rPr>
        <w:t xml:space="preserve">п </w:t>
      </w:r>
    </w:p>
    <w:p w:rsidR="00C53B83" w:rsidRPr="00EF5823" w:rsidRDefault="00EF5823" w:rsidP="00EF5823">
      <w:pPr>
        <w:pStyle w:val="10"/>
        <w:framePr w:w="9758" w:h="2582" w:hRule="exact" w:wrap="none" w:vAnchor="page" w:hAnchor="page" w:x="1088" w:y="1661"/>
        <w:shd w:val="clear" w:color="auto" w:fill="auto"/>
        <w:spacing w:after="0" w:line="274" w:lineRule="exact"/>
        <w:ind w:right="600" w:firstLine="0"/>
        <w:jc w:val="left"/>
        <w:rPr>
          <w:b/>
        </w:rPr>
      </w:pPr>
      <w:r>
        <w:rPr>
          <w:rStyle w:val="4"/>
          <w:b/>
        </w:rPr>
        <w:t xml:space="preserve">                                                                  </w:t>
      </w:r>
      <w:r w:rsidR="00EE1E60" w:rsidRPr="00EF5823">
        <w:rPr>
          <w:rStyle w:val="3pt"/>
          <w:b/>
        </w:rPr>
        <w:t>СОСТАВ</w:t>
      </w:r>
    </w:p>
    <w:p w:rsidR="00C53B83" w:rsidRDefault="00EE1E60">
      <w:pPr>
        <w:pStyle w:val="10"/>
        <w:framePr w:w="9758" w:h="2582" w:hRule="exact" w:wrap="none" w:vAnchor="page" w:hAnchor="page" w:x="1088" w:y="1661"/>
        <w:shd w:val="clear" w:color="auto" w:fill="auto"/>
        <w:spacing w:after="0" w:line="274" w:lineRule="exact"/>
        <w:ind w:left="2480" w:right="600"/>
        <w:jc w:val="left"/>
      </w:pPr>
      <w:r>
        <w:rPr>
          <w:rStyle w:val="4"/>
        </w:rPr>
        <w:t>единой ликвидационной комиссии по ликвидации органов местного самоуправления Сорочинского района Оренбургской области и сельских поселений, входящих в его состав</w:t>
      </w:r>
    </w:p>
    <w:p w:rsidR="00C53B83" w:rsidRDefault="00EE1E60">
      <w:pPr>
        <w:pStyle w:val="10"/>
        <w:framePr w:w="9758" w:h="1993" w:hRule="exact" w:wrap="none" w:vAnchor="page" w:hAnchor="page" w:x="1088" w:y="4511"/>
        <w:shd w:val="clear" w:color="auto" w:fill="auto"/>
        <w:tabs>
          <w:tab w:val="right" w:pos="5552"/>
          <w:tab w:val="center" w:pos="6334"/>
          <w:tab w:val="center" w:pos="7971"/>
          <w:tab w:val="right" w:pos="9435"/>
        </w:tabs>
        <w:spacing w:after="0" w:line="274" w:lineRule="exact"/>
        <w:ind w:left="80" w:firstLine="0"/>
      </w:pPr>
      <w:r>
        <w:t xml:space="preserve">Новик Сергей </w:t>
      </w:r>
      <w:r w:rsidR="00EF5823">
        <w:t>Павлович</w:t>
      </w:r>
      <w:r w:rsidR="00EF5823">
        <w:tab/>
        <w:t xml:space="preserve">Председатель </w:t>
      </w:r>
      <w:r w:rsidR="00EF5823">
        <w:tab/>
        <w:t xml:space="preserve">комиссии, </w:t>
      </w:r>
      <w:r>
        <w:t>заместитель</w:t>
      </w:r>
      <w:r w:rsidR="0092669A">
        <w:t xml:space="preserve"> </w:t>
      </w:r>
      <w:r>
        <w:tab/>
        <w:t>главы</w:t>
      </w:r>
    </w:p>
    <w:p w:rsidR="00C53B83" w:rsidRDefault="00EE1E60">
      <w:pPr>
        <w:pStyle w:val="10"/>
        <w:framePr w:w="9758" w:h="1993" w:hRule="exact" w:wrap="none" w:vAnchor="page" w:hAnchor="page" w:x="1088" w:y="4511"/>
        <w:shd w:val="clear" w:color="auto" w:fill="auto"/>
        <w:spacing w:after="240" w:line="274" w:lineRule="exact"/>
        <w:ind w:left="4200" w:right="240" w:firstLine="0"/>
        <w:jc w:val="left"/>
      </w:pPr>
      <w:r>
        <w:t>администрации городского округа по сельскому хозяйству и по работе с территориями</w:t>
      </w:r>
    </w:p>
    <w:p w:rsidR="00C53B83" w:rsidRDefault="00EE1E60" w:rsidP="00EF5823">
      <w:pPr>
        <w:pStyle w:val="10"/>
        <w:framePr w:w="9758" w:h="1993" w:hRule="exact" w:wrap="none" w:vAnchor="page" w:hAnchor="page" w:x="1088" w:y="4511"/>
        <w:shd w:val="clear" w:color="auto" w:fill="auto"/>
        <w:spacing w:after="0" w:line="274" w:lineRule="exact"/>
        <w:ind w:right="240" w:firstLine="0"/>
      </w:pPr>
      <w:r>
        <w:t xml:space="preserve">Шеньшин Александр Николаевич </w:t>
      </w:r>
      <w:r w:rsidR="00EF5823">
        <w:t xml:space="preserve">                 </w:t>
      </w:r>
      <w:r>
        <w:t>Заместитель председателя комиссии, начальник</w:t>
      </w:r>
    </w:p>
    <w:p w:rsidR="00C53B83" w:rsidRDefault="00EE1E60">
      <w:pPr>
        <w:pStyle w:val="10"/>
        <w:framePr w:w="9758" w:h="1993" w:hRule="exact" w:wrap="none" w:vAnchor="page" w:hAnchor="page" w:x="1088" w:y="4511"/>
        <w:shd w:val="clear" w:color="auto" w:fill="auto"/>
        <w:spacing w:after="0" w:line="274" w:lineRule="exact"/>
        <w:ind w:left="4200" w:right="240" w:firstLine="0"/>
        <w:jc w:val="left"/>
      </w:pPr>
      <w:r>
        <w:t>отдела по работе с сельскими территориями администрации</w:t>
      </w:r>
    </w:p>
    <w:tbl>
      <w:tblPr>
        <w:tblOverlap w:val="never"/>
        <w:tblW w:w="0" w:type="auto"/>
        <w:tblLayout w:type="fixed"/>
        <w:tblCellMar>
          <w:left w:w="10" w:type="dxa"/>
          <w:right w:w="10" w:type="dxa"/>
        </w:tblCellMar>
        <w:tblLook w:val="0000" w:firstRow="0" w:lastRow="0" w:firstColumn="0" w:lastColumn="0" w:noHBand="0" w:noVBand="0"/>
      </w:tblPr>
      <w:tblGrid>
        <w:gridCol w:w="4238"/>
        <w:gridCol w:w="5366"/>
      </w:tblGrid>
      <w:tr w:rsidR="00C53B83">
        <w:trPr>
          <w:trHeight w:hRule="exact" w:val="850"/>
        </w:trPr>
        <w:tc>
          <w:tcPr>
            <w:tcW w:w="9604" w:type="dxa"/>
            <w:gridSpan w:val="2"/>
            <w:tcBorders>
              <w:top w:val="single" w:sz="4" w:space="0" w:color="auto"/>
              <w:left w:val="single" w:sz="4" w:space="0" w:color="auto"/>
              <w:right w:val="single" w:sz="4" w:space="0" w:color="auto"/>
            </w:tcBorders>
            <w:shd w:val="clear" w:color="auto" w:fill="FFFFFF"/>
          </w:tcPr>
          <w:p w:rsidR="00C53B83" w:rsidRDefault="00EF5823" w:rsidP="00EF5823">
            <w:pPr>
              <w:pStyle w:val="10"/>
              <w:framePr w:w="9605" w:h="8587" w:wrap="none" w:vAnchor="page" w:hAnchor="page" w:x="1092" w:y="6747"/>
              <w:shd w:val="clear" w:color="auto" w:fill="auto"/>
              <w:spacing w:after="0" w:line="210" w:lineRule="exact"/>
              <w:ind w:right="100" w:firstLine="0"/>
            </w:pPr>
            <w:r>
              <w:rPr>
                <w:rStyle w:val="6"/>
              </w:rPr>
              <w:t xml:space="preserve">                                                         </w:t>
            </w:r>
            <w:r w:rsidR="00EE1E60">
              <w:rPr>
                <w:rStyle w:val="6"/>
              </w:rPr>
              <w:t xml:space="preserve">ЧЛЕНЫ КОМИССИИ </w:t>
            </w:r>
          </w:p>
        </w:tc>
      </w:tr>
      <w:tr w:rsidR="00C53B83">
        <w:trPr>
          <w:trHeight w:hRule="exact" w:val="835"/>
        </w:trPr>
        <w:tc>
          <w:tcPr>
            <w:tcW w:w="4238" w:type="dxa"/>
            <w:tcBorders>
              <w:top w:val="single" w:sz="4" w:space="0" w:color="auto"/>
              <w:left w:val="single" w:sz="4" w:space="0" w:color="auto"/>
            </w:tcBorders>
            <w:shd w:val="clear" w:color="auto" w:fill="FFFFFF"/>
          </w:tcPr>
          <w:p w:rsidR="00C53B83" w:rsidRDefault="00EE1E60">
            <w:pPr>
              <w:pStyle w:val="10"/>
              <w:framePr w:w="9605" w:h="8587" w:wrap="none" w:vAnchor="page" w:hAnchor="page" w:x="1092" w:y="6747"/>
              <w:shd w:val="clear" w:color="auto" w:fill="auto"/>
              <w:spacing w:after="0" w:line="210" w:lineRule="exact"/>
              <w:ind w:left="120" w:firstLine="0"/>
              <w:jc w:val="left"/>
            </w:pPr>
            <w:r>
              <w:rPr>
                <w:rStyle w:val="6"/>
              </w:rPr>
              <w:t>Часовских Светлана Викторовна</w:t>
            </w:r>
          </w:p>
        </w:tc>
        <w:tc>
          <w:tcPr>
            <w:tcW w:w="5366" w:type="dxa"/>
            <w:tcBorders>
              <w:top w:val="single" w:sz="4" w:space="0" w:color="auto"/>
              <w:left w:val="single" w:sz="4" w:space="0" w:color="auto"/>
              <w:right w:val="single" w:sz="4" w:space="0" w:color="auto"/>
            </w:tcBorders>
            <w:shd w:val="clear" w:color="auto" w:fill="FFFFFF"/>
          </w:tcPr>
          <w:p w:rsidR="00C53B83" w:rsidRDefault="00EE1E60">
            <w:pPr>
              <w:pStyle w:val="10"/>
              <w:framePr w:w="9605" w:h="8587" w:wrap="none" w:vAnchor="page" w:hAnchor="page" w:x="1092" w:y="6747"/>
              <w:shd w:val="clear" w:color="auto" w:fill="auto"/>
              <w:spacing w:after="0" w:line="274" w:lineRule="exact"/>
              <w:ind w:firstLine="0"/>
            </w:pPr>
            <w:r>
              <w:rPr>
                <w:rStyle w:val="6"/>
              </w:rPr>
              <w:t>И.о. начальника Баклановского территориального отдела</w:t>
            </w:r>
          </w:p>
        </w:tc>
      </w:tr>
      <w:tr w:rsidR="00C53B83">
        <w:trPr>
          <w:trHeight w:hRule="exact" w:val="845"/>
        </w:trPr>
        <w:tc>
          <w:tcPr>
            <w:tcW w:w="4238" w:type="dxa"/>
            <w:tcBorders>
              <w:top w:val="single" w:sz="4" w:space="0" w:color="auto"/>
              <w:left w:val="single" w:sz="4" w:space="0" w:color="auto"/>
            </w:tcBorders>
            <w:shd w:val="clear" w:color="auto" w:fill="FFFFFF"/>
          </w:tcPr>
          <w:p w:rsidR="00C53B83" w:rsidRDefault="00EE1E60">
            <w:pPr>
              <w:pStyle w:val="10"/>
              <w:framePr w:w="9605" w:h="8587" w:wrap="none" w:vAnchor="page" w:hAnchor="page" w:x="1092" w:y="6747"/>
              <w:shd w:val="clear" w:color="auto" w:fill="auto"/>
              <w:spacing w:after="0" w:line="210" w:lineRule="exact"/>
              <w:ind w:left="120" w:firstLine="0"/>
              <w:jc w:val="left"/>
            </w:pPr>
            <w:r>
              <w:rPr>
                <w:rStyle w:val="6"/>
              </w:rPr>
              <w:t>Чернышев Александр Викторович</w:t>
            </w:r>
          </w:p>
        </w:tc>
        <w:tc>
          <w:tcPr>
            <w:tcW w:w="5366" w:type="dxa"/>
            <w:tcBorders>
              <w:top w:val="single" w:sz="4" w:space="0" w:color="auto"/>
              <w:left w:val="single" w:sz="4" w:space="0" w:color="auto"/>
              <w:right w:val="single" w:sz="4" w:space="0" w:color="auto"/>
            </w:tcBorders>
            <w:shd w:val="clear" w:color="auto" w:fill="FFFFFF"/>
          </w:tcPr>
          <w:p w:rsidR="00C53B83" w:rsidRDefault="00EE1E60">
            <w:pPr>
              <w:pStyle w:val="10"/>
              <w:framePr w:w="9605" w:h="8587" w:wrap="none" w:vAnchor="page" w:hAnchor="page" w:x="1092" w:y="6747"/>
              <w:shd w:val="clear" w:color="auto" w:fill="auto"/>
              <w:spacing w:after="0" w:line="278" w:lineRule="exact"/>
              <w:ind w:firstLine="0"/>
            </w:pPr>
            <w:r>
              <w:rPr>
                <w:rStyle w:val="6"/>
              </w:rPr>
              <w:t>Начальник Бурдыгинского территориального отдела</w:t>
            </w:r>
          </w:p>
        </w:tc>
      </w:tr>
      <w:tr w:rsidR="00C53B83">
        <w:trPr>
          <w:trHeight w:hRule="exact" w:val="1565"/>
        </w:trPr>
        <w:tc>
          <w:tcPr>
            <w:tcW w:w="4238" w:type="dxa"/>
            <w:tcBorders>
              <w:top w:val="single" w:sz="4" w:space="0" w:color="auto"/>
              <w:left w:val="single" w:sz="4" w:space="0" w:color="auto"/>
            </w:tcBorders>
            <w:shd w:val="clear" w:color="auto" w:fill="FFFFFF"/>
          </w:tcPr>
          <w:p w:rsidR="00C53B83" w:rsidRDefault="00EE1E60">
            <w:pPr>
              <w:pStyle w:val="10"/>
              <w:framePr w:w="9605" w:h="8587" w:wrap="none" w:vAnchor="page" w:hAnchor="page" w:x="1092" w:y="6747"/>
              <w:shd w:val="clear" w:color="auto" w:fill="auto"/>
              <w:spacing w:after="0" w:line="210" w:lineRule="exact"/>
              <w:ind w:left="120" w:firstLine="0"/>
              <w:jc w:val="left"/>
            </w:pPr>
            <w:r>
              <w:rPr>
                <w:rStyle w:val="6"/>
              </w:rPr>
              <w:t>Шавлов Сергей Александрович</w:t>
            </w:r>
          </w:p>
        </w:tc>
        <w:tc>
          <w:tcPr>
            <w:tcW w:w="5366" w:type="dxa"/>
            <w:tcBorders>
              <w:top w:val="single" w:sz="4" w:space="0" w:color="auto"/>
              <w:left w:val="single" w:sz="4" w:space="0" w:color="auto"/>
              <w:right w:val="single" w:sz="4" w:space="0" w:color="auto"/>
            </w:tcBorders>
            <w:shd w:val="clear" w:color="auto" w:fill="FFFFFF"/>
          </w:tcPr>
          <w:p w:rsidR="00C53B83" w:rsidRDefault="00EE1E60">
            <w:pPr>
              <w:pStyle w:val="10"/>
              <w:framePr w:w="9605" w:h="8587" w:wrap="none" w:vAnchor="page" w:hAnchor="page" w:x="1092" w:y="6747"/>
              <w:shd w:val="clear" w:color="auto" w:fill="auto"/>
              <w:spacing w:after="0" w:line="274" w:lineRule="exact"/>
              <w:ind w:firstLine="0"/>
            </w:pPr>
            <w:r>
              <w:rPr>
                <w:rStyle w:val="6"/>
              </w:rPr>
              <w:t>Начальник Войковского территориального</w:t>
            </w:r>
            <w:r>
              <w:rPr>
                <w:rStyle w:val="8"/>
              </w:rPr>
              <w:t xml:space="preserve">‘ </w:t>
            </w:r>
            <w:r>
              <w:rPr>
                <w:rStyle w:val="6"/>
              </w:rPr>
              <w:t>отдела</w:t>
            </w:r>
          </w:p>
        </w:tc>
      </w:tr>
      <w:tr w:rsidR="00C53B83">
        <w:trPr>
          <w:trHeight w:hRule="exact" w:val="840"/>
        </w:trPr>
        <w:tc>
          <w:tcPr>
            <w:tcW w:w="4238" w:type="dxa"/>
            <w:tcBorders>
              <w:top w:val="single" w:sz="4" w:space="0" w:color="auto"/>
              <w:left w:val="single" w:sz="4" w:space="0" w:color="auto"/>
            </w:tcBorders>
            <w:shd w:val="clear" w:color="auto" w:fill="FFFFFF"/>
          </w:tcPr>
          <w:p w:rsidR="00C53B83" w:rsidRDefault="00EE1E60">
            <w:pPr>
              <w:pStyle w:val="10"/>
              <w:framePr w:w="9605" w:h="8587" w:wrap="none" w:vAnchor="page" w:hAnchor="page" w:x="1092" w:y="6747"/>
              <w:shd w:val="clear" w:color="auto" w:fill="auto"/>
              <w:spacing w:after="0" w:line="210" w:lineRule="exact"/>
              <w:ind w:left="120" w:firstLine="0"/>
              <w:jc w:val="left"/>
            </w:pPr>
            <w:r>
              <w:rPr>
                <w:rStyle w:val="6"/>
              </w:rPr>
              <w:t>Чудорин Михаил Николаевич</w:t>
            </w:r>
          </w:p>
        </w:tc>
        <w:tc>
          <w:tcPr>
            <w:tcW w:w="5366" w:type="dxa"/>
            <w:tcBorders>
              <w:top w:val="single" w:sz="4" w:space="0" w:color="auto"/>
              <w:left w:val="single" w:sz="4" w:space="0" w:color="auto"/>
              <w:right w:val="single" w:sz="4" w:space="0" w:color="auto"/>
            </w:tcBorders>
            <w:shd w:val="clear" w:color="auto" w:fill="FFFFFF"/>
          </w:tcPr>
          <w:p w:rsidR="00C53B83" w:rsidRDefault="00EE1E60">
            <w:pPr>
              <w:pStyle w:val="10"/>
              <w:framePr w:w="9605" w:h="8587" w:wrap="none" w:vAnchor="page" w:hAnchor="page" w:x="1092" w:y="6747"/>
              <w:shd w:val="clear" w:color="auto" w:fill="auto"/>
              <w:spacing w:after="0" w:line="278" w:lineRule="exact"/>
              <w:ind w:firstLine="0"/>
            </w:pPr>
            <w:r>
              <w:rPr>
                <w:rStyle w:val="6"/>
              </w:rPr>
              <w:t xml:space="preserve">Начальник Г амалеевского территориального отдела </w:t>
            </w:r>
            <w:r>
              <w:rPr>
                <w:rStyle w:val="-1pt3"/>
                <w:vertAlign w:val="subscript"/>
                <w:lang w:val="en-US"/>
              </w:rPr>
              <w:t>t</w:t>
            </w:r>
          </w:p>
        </w:tc>
      </w:tr>
      <w:tr w:rsidR="00C53B83">
        <w:trPr>
          <w:trHeight w:hRule="exact" w:val="840"/>
        </w:trPr>
        <w:tc>
          <w:tcPr>
            <w:tcW w:w="4238" w:type="dxa"/>
            <w:tcBorders>
              <w:top w:val="single" w:sz="4" w:space="0" w:color="auto"/>
              <w:left w:val="single" w:sz="4" w:space="0" w:color="auto"/>
            </w:tcBorders>
            <w:shd w:val="clear" w:color="auto" w:fill="FFFFFF"/>
          </w:tcPr>
          <w:p w:rsidR="00C53B83" w:rsidRDefault="00EE1E60">
            <w:pPr>
              <w:pStyle w:val="10"/>
              <w:framePr w:w="9605" w:h="8587" w:wrap="none" w:vAnchor="page" w:hAnchor="page" w:x="1092" w:y="6747"/>
              <w:shd w:val="clear" w:color="auto" w:fill="auto"/>
              <w:spacing w:after="0" w:line="210" w:lineRule="exact"/>
              <w:ind w:left="120" w:firstLine="0"/>
              <w:jc w:val="left"/>
            </w:pPr>
            <w:r>
              <w:rPr>
                <w:rStyle w:val="6"/>
              </w:rPr>
              <w:t>Доронин Николай Михайлович</w:t>
            </w:r>
          </w:p>
        </w:tc>
        <w:tc>
          <w:tcPr>
            <w:tcW w:w="5366" w:type="dxa"/>
            <w:tcBorders>
              <w:top w:val="single" w:sz="4" w:space="0" w:color="auto"/>
              <w:left w:val="single" w:sz="4" w:space="0" w:color="auto"/>
              <w:right w:val="single" w:sz="4" w:space="0" w:color="auto"/>
            </w:tcBorders>
            <w:shd w:val="clear" w:color="auto" w:fill="FFFFFF"/>
          </w:tcPr>
          <w:p w:rsidR="00C53B83" w:rsidRDefault="00EE1E60">
            <w:pPr>
              <w:pStyle w:val="10"/>
              <w:framePr w:w="9605" w:h="8587" w:wrap="none" w:vAnchor="page" w:hAnchor="page" w:x="1092" w:y="6747"/>
              <w:shd w:val="clear" w:color="auto" w:fill="auto"/>
              <w:spacing w:after="0" w:line="278" w:lineRule="exact"/>
              <w:ind w:firstLine="0"/>
            </w:pPr>
            <w:r>
              <w:rPr>
                <w:rStyle w:val="6"/>
              </w:rPr>
              <w:t>Начальник Матвеевского территориального отдела</w:t>
            </w:r>
          </w:p>
          <w:p w:rsidR="00C53B83" w:rsidRDefault="00EE1E60">
            <w:pPr>
              <w:pStyle w:val="10"/>
              <w:framePr w:w="9605" w:h="8587" w:wrap="none" w:vAnchor="page" w:hAnchor="page" w:x="1092" w:y="6747"/>
              <w:shd w:val="clear" w:color="auto" w:fill="auto"/>
              <w:spacing w:after="0" w:line="210" w:lineRule="exact"/>
              <w:ind w:firstLine="0"/>
            </w:pPr>
            <w:r>
              <w:rPr>
                <w:rStyle w:val="9"/>
              </w:rPr>
              <w:t>1</w:t>
            </w:r>
          </w:p>
        </w:tc>
      </w:tr>
      <w:tr w:rsidR="00C53B83">
        <w:trPr>
          <w:trHeight w:hRule="exact" w:val="835"/>
        </w:trPr>
        <w:tc>
          <w:tcPr>
            <w:tcW w:w="4238" w:type="dxa"/>
            <w:tcBorders>
              <w:top w:val="single" w:sz="4" w:space="0" w:color="auto"/>
              <w:left w:val="single" w:sz="4" w:space="0" w:color="auto"/>
            </w:tcBorders>
            <w:shd w:val="clear" w:color="auto" w:fill="FFFFFF"/>
          </w:tcPr>
          <w:p w:rsidR="00C53B83" w:rsidRDefault="00EE1E60">
            <w:pPr>
              <w:pStyle w:val="10"/>
              <w:framePr w:w="9605" w:h="8587" w:wrap="none" w:vAnchor="page" w:hAnchor="page" w:x="1092" w:y="6747"/>
              <w:shd w:val="clear" w:color="auto" w:fill="auto"/>
              <w:spacing w:after="0" w:line="210" w:lineRule="exact"/>
              <w:ind w:left="120" w:firstLine="0"/>
              <w:jc w:val="left"/>
            </w:pPr>
            <w:r>
              <w:rPr>
                <w:rStyle w:val="6"/>
              </w:rPr>
              <w:t>Елистратов Евгений Николаевич</w:t>
            </w:r>
          </w:p>
        </w:tc>
        <w:tc>
          <w:tcPr>
            <w:tcW w:w="5366" w:type="dxa"/>
            <w:tcBorders>
              <w:top w:val="single" w:sz="4" w:space="0" w:color="auto"/>
              <w:left w:val="single" w:sz="4" w:space="0" w:color="auto"/>
              <w:right w:val="single" w:sz="4" w:space="0" w:color="auto"/>
            </w:tcBorders>
            <w:shd w:val="clear" w:color="auto" w:fill="FFFFFF"/>
          </w:tcPr>
          <w:p w:rsidR="00C53B83" w:rsidRDefault="00EE1E60">
            <w:pPr>
              <w:pStyle w:val="10"/>
              <w:framePr w:w="9605" w:h="8587" w:wrap="none" w:vAnchor="page" w:hAnchor="page" w:x="1092" w:y="6747"/>
              <w:shd w:val="clear" w:color="auto" w:fill="auto"/>
              <w:spacing w:after="0" w:line="274" w:lineRule="exact"/>
              <w:ind w:firstLine="0"/>
            </w:pPr>
            <w:r>
              <w:rPr>
                <w:rStyle w:val="6"/>
              </w:rPr>
              <w:t>И.о. начальника Михайловского Второго территориального отдела</w:t>
            </w:r>
          </w:p>
        </w:tc>
      </w:tr>
      <w:tr w:rsidR="00C53B83">
        <w:trPr>
          <w:trHeight w:hRule="exact" w:val="840"/>
        </w:trPr>
        <w:tc>
          <w:tcPr>
            <w:tcW w:w="4238" w:type="dxa"/>
            <w:tcBorders>
              <w:top w:val="single" w:sz="4" w:space="0" w:color="auto"/>
              <w:left w:val="single" w:sz="4" w:space="0" w:color="auto"/>
            </w:tcBorders>
            <w:shd w:val="clear" w:color="auto" w:fill="FFFFFF"/>
          </w:tcPr>
          <w:p w:rsidR="00C53B83" w:rsidRDefault="00EE1E60">
            <w:pPr>
              <w:pStyle w:val="10"/>
              <w:framePr w:w="9605" w:h="8587" w:wrap="none" w:vAnchor="page" w:hAnchor="page" w:x="1092" w:y="6747"/>
              <w:shd w:val="clear" w:color="auto" w:fill="auto"/>
              <w:spacing w:after="0" w:line="210" w:lineRule="exact"/>
              <w:ind w:left="120" w:firstLine="0"/>
              <w:jc w:val="left"/>
            </w:pPr>
            <w:r>
              <w:rPr>
                <w:rStyle w:val="8"/>
              </w:rPr>
              <w:t>Егоров Игорь Владиславович</w:t>
            </w:r>
          </w:p>
        </w:tc>
        <w:tc>
          <w:tcPr>
            <w:tcW w:w="5366" w:type="dxa"/>
            <w:tcBorders>
              <w:top w:val="single" w:sz="4" w:space="0" w:color="auto"/>
              <w:left w:val="single" w:sz="4" w:space="0" w:color="auto"/>
              <w:right w:val="single" w:sz="4" w:space="0" w:color="auto"/>
            </w:tcBorders>
            <w:shd w:val="clear" w:color="auto" w:fill="FFFFFF"/>
          </w:tcPr>
          <w:p w:rsidR="00C53B83" w:rsidRDefault="00EE1E60">
            <w:pPr>
              <w:pStyle w:val="10"/>
              <w:framePr w:w="9605" w:h="8587" w:wrap="none" w:vAnchor="page" w:hAnchor="page" w:x="1092" w:y="6747"/>
              <w:shd w:val="clear" w:color="auto" w:fill="auto"/>
              <w:spacing w:after="0" w:line="274" w:lineRule="exact"/>
              <w:ind w:firstLine="0"/>
            </w:pPr>
            <w:r>
              <w:rPr>
                <w:rStyle w:val="6"/>
              </w:rPr>
              <w:t>Начальник Николаевского территориального отдела</w:t>
            </w:r>
          </w:p>
        </w:tc>
      </w:tr>
      <w:tr w:rsidR="00C53B83">
        <w:trPr>
          <w:trHeight w:hRule="exact" w:val="840"/>
        </w:trPr>
        <w:tc>
          <w:tcPr>
            <w:tcW w:w="4238" w:type="dxa"/>
            <w:tcBorders>
              <w:top w:val="single" w:sz="4" w:space="0" w:color="auto"/>
              <w:left w:val="single" w:sz="4" w:space="0" w:color="auto"/>
            </w:tcBorders>
            <w:shd w:val="clear" w:color="auto" w:fill="FFFFFF"/>
          </w:tcPr>
          <w:p w:rsidR="00C53B83" w:rsidRDefault="00EE1E60">
            <w:pPr>
              <w:pStyle w:val="10"/>
              <w:framePr w:w="9605" w:h="8587" w:wrap="none" w:vAnchor="page" w:hAnchor="page" w:x="1092" w:y="6747"/>
              <w:shd w:val="clear" w:color="auto" w:fill="auto"/>
              <w:spacing w:after="0" w:line="210" w:lineRule="exact"/>
              <w:ind w:left="120" w:firstLine="0"/>
              <w:jc w:val="left"/>
            </w:pPr>
            <w:r>
              <w:rPr>
                <w:rStyle w:val="6"/>
              </w:rPr>
              <w:t>Гудова Светлана Яковлевна</w:t>
            </w:r>
          </w:p>
        </w:tc>
        <w:tc>
          <w:tcPr>
            <w:tcW w:w="5366" w:type="dxa"/>
            <w:tcBorders>
              <w:top w:val="single" w:sz="4" w:space="0" w:color="auto"/>
              <w:left w:val="single" w:sz="4" w:space="0" w:color="auto"/>
              <w:right w:val="single" w:sz="4" w:space="0" w:color="auto"/>
            </w:tcBorders>
            <w:shd w:val="clear" w:color="auto" w:fill="FFFFFF"/>
          </w:tcPr>
          <w:p w:rsidR="00C53B83" w:rsidRDefault="00EE1E60">
            <w:pPr>
              <w:pStyle w:val="10"/>
              <w:framePr w:w="9605" w:h="8587" w:wrap="none" w:vAnchor="page" w:hAnchor="page" w:x="1092" w:y="6747"/>
              <w:shd w:val="clear" w:color="auto" w:fill="auto"/>
              <w:spacing w:after="0" w:line="278" w:lineRule="exact"/>
              <w:ind w:firstLine="0"/>
            </w:pPr>
            <w:r>
              <w:rPr>
                <w:rStyle w:val="6"/>
              </w:rPr>
              <w:t>И.о. начальника Пронькинского территориального отдела</w:t>
            </w:r>
          </w:p>
        </w:tc>
      </w:tr>
      <w:tr w:rsidR="00C53B83">
        <w:trPr>
          <w:trHeight w:hRule="exact" w:val="298"/>
        </w:trPr>
        <w:tc>
          <w:tcPr>
            <w:tcW w:w="4238" w:type="dxa"/>
            <w:tcBorders>
              <w:top w:val="single" w:sz="4" w:space="0" w:color="auto"/>
              <w:left w:val="single" w:sz="4" w:space="0" w:color="auto"/>
              <w:bottom w:val="single" w:sz="4" w:space="0" w:color="auto"/>
            </w:tcBorders>
            <w:shd w:val="clear" w:color="auto" w:fill="FFFFFF"/>
          </w:tcPr>
          <w:p w:rsidR="00C53B83" w:rsidRDefault="00EE1E60">
            <w:pPr>
              <w:pStyle w:val="10"/>
              <w:framePr w:w="9605" w:h="8587" w:wrap="none" w:vAnchor="page" w:hAnchor="page" w:x="1092" w:y="6747"/>
              <w:shd w:val="clear" w:color="auto" w:fill="auto"/>
              <w:spacing w:after="0" w:line="210" w:lineRule="exact"/>
              <w:ind w:left="120" w:firstLine="0"/>
              <w:jc w:val="left"/>
            </w:pPr>
            <w:r>
              <w:rPr>
                <w:rStyle w:val="6"/>
              </w:rPr>
              <w:t>Беседин Вячеслав Николаевич</w:t>
            </w:r>
          </w:p>
        </w:tc>
        <w:tc>
          <w:tcPr>
            <w:tcW w:w="5366" w:type="dxa"/>
            <w:tcBorders>
              <w:top w:val="single" w:sz="4" w:space="0" w:color="auto"/>
              <w:left w:val="single" w:sz="4" w:space="0" w:color="auto"/>
              <w:bottom w:val="single" w:sz="4" w:space="0" w:color="auto"/>
              <w:right w:val="single" w:sz="4" w:space="0" w:color="auto"/>
            </w:tcBorders>
            <w:shd w:val="clear" w:color="auto" w:fill="FFFFFF"/>
          </w:tcPr>
          <w:p w:rsidR="00C53B83" w:rsidRDefault="00EE1E60">
            <w:pPr>
              <w:pStyle w:val="10"/>
              <w:framePr w:w="9605" w:h="8587" w:wrap="none" w:vAnchor="page" w:hAnchor="page" w:x="1092" w:y="6747"/>
              <w:shd w:val="clear" w:color="auto" w:fill="auto"/>
              <w:spacing w:after="0" w:line="210" w:lineRule="exact"/>
              <w:ind w:firstLine="0"/>
            </w:pPr>
            <w:r>
              <w:rPr>
                <w:rStyle w:val="6"/>
              </w:rPr>
              <w:t>Начальник Родинского территориального отдела</w:t>
            </w:r>
          </w:p>
        </w:tc>
      </w:tr>
    </w:tbl>
    <w:p w:rsidR="00C53B83" w:rsidRDefault="00C53B83">
      <w:pPr>
        <w:rPr>
          <w:sz w:val="2"/>
          <w:szCs w:val="2"/>
        </w:rPr>
        <w:sectPr w:rsidR="00C53B83">
          <w:pgSz w:w="11909" w:h="16838"/>
          <w:pgMar w:top="0" w:right="0" w:bottom="0" w:left="0" w:header="0" w:footer="3" w:gutter="0"/>
          <w:cols w:space="720"/>
          <w:noEndnote/>
          <w:docGrid w:linePitch="360"/>
        </w:sectPr>
      </w:pPr>
      <w:bookmarkStart w:id="1" w:name="_GoBack"/>
      <w:bookmarkEnd w:id="1"/>
    </w:p>
    <w:tbl>
      <w:tblPr>
        <w:tblOverlap w:val="never"/>
        <w:tblW w:w="0" w:type="auto"/>
        <w:tblLayout w:type="fixed"/>
        <w:tblCellMar>
          <w:left w:w="10" w:type="dxa"/>
          <w:right w:w="10" w:type="dxa"/>
        </w:tblCellMar>
        <w:tblLook w:val="0000" w:firstRow="0" w:lastRow="0" w:firstColumn="0" w:lastColumn="0" w:noHBand="0" w:noVBand="0"/>
      </w:tblPr>
      <w:tblGrid>
        <w:gridCol w:w="4229"/>
        <w:gridCol w:w="5366"/>
      </w:tblGrid>
      <w:tr w:rsidR="00C53B83">
        <w:trPr>
          <w:trHeight w:hRule="exact" w:val="1747"/>
        </w:trPr>
        <w:tc>
          <w:tcPr>
            <w:tcW w:w="4229" w:type="dxa"/>
            <w:tcBorders>
              <w:top w:val="single" w:sz="4" w:space="0" w:color="auto"/>
              <w:left w:val="single" w:sz="4" w:space="0" w:color="auto"/>
            </w:tcBorders>
            <w:shd w:val="clear" w:color="auto" w:fill="FFFFFF"/>
          </w:tcPr>
          <w:p w:rsidR="00C53B83" w:rsidRDefault="00EE1E60">
            <w:pPr>
              <w:pStyle w:val="10"/>
              <w:framePr w:w="9595" w:h="5390" w:wrap="none" w:vAnchor="page" w:hAnchor="page" w:x="1169" w:y="1107"/>
              <w:shd w:val="clear" w:color="auto" w:fill="auto"/>
              <w:spacing w:after="0" w:line="210" w:lineRule="exact"/>
              <w:ind w:left="120" w:firstLine="0"/>
              <w:jc w:val="left"/>
            </w:pPr>
            <w:r>
              <w:rPr>
                <w:rStyle w:val="8"/>
              </w:rPr>
              <w:lastRenderedPageBreak/>
              <w:t>Черемисин Евгений Георгиевич</w:t>
            </w:r>
          </w:p>
        </w:tc>
        <w:tc>
          <w:tcPr>
            <w:tcW w:w="5366" w:type="dxa"/>
            <w:tcBorders>
              <w:top w:val="single" w:sz="4" w:space="0" w:color="auto"/>
              <w:left w:val="single" w:sz="4" w:space="0" w:color="auto"/>
              <w:right w:val="single" w:sz="4" w:space="0" w:color="auto"/>
            </w:tcBorders>
            <w:shd w:val="clear" w:color="auto" w:fill="FFFFFF"/>
          </w:tcPr>
          <w:p w:rsidR="00C53B83" w:rsidRDefault="00EE1E60" w:rsidP="00EF5823">
            <w:pPr>
              <w:pStyle w:val="10"/>
              <w:framePr w:w="9595" w:h="5390" w:wrap="none" w:vAnchor="page" w:hAnchor="page" w:x="1169" w:y="1107"/>
              <w:shd w:val="clear" w:color="auto" w:fill="auto"/>
              <w:spacing w:after="1380" w:line="210" w:lineRule="exact"/>
              <w:ind w:right="140" w:firstLine="0"/>
              <w:jc w:val="center"/>
            </w:pPr>
            <w:r>
              <w:rPr>
                <w:rStyle w:val="8"/>
              </w:rPr>
              <w:t>Начальник Троицкого территориального отдела :</w:t>
            </w:r>
          </w:p>
          <w:p w:rsidR="00C53B83" w:rsidRDefault="00EE1E60">
            <w:pPr>
              <w:pStyle w:val="10"/>
              <w:framePr w:w="9595" w:h="5390" w:wrap="none" w:vAnchor="page" w:hAnchor="page" w:x="1169" w:y="1107"/>
              <w:shd w:val="clear" w:color="auto" w:fill="auto"/>
              <w:spacing w:before="1380" w:after="0" w:line="210" w:lineRule="exact"/>
              <w:ind w:right="140" w:firstLine="0"/>
              <w:jc w:val="right"/>
            </w:pPr>
            <w:r>
              <w:rPr>
                <w:rStyle w:val="-1pt4"/>
                <w:lang w:val="en-US"/>
              </w:rPr>
              <w:t>t</w:t>
            </w:r>
          </w:p>
        </w:tc>
      </w:tr>
      <w:tr w:rsidR="00C53B83">
        <w:trPr>
          <w:trHeight w:hRule="exact" w:val="835"/>
        </w:trPr>
        <w:tc>
          <w:tcPr>
            <w:tcW w:w="4229" w:type="dxa"/>
            <w:tcBorders>
              <w:top w:val="single" w:sz="4" w:space="0" w:color="auto"/>
              <w:left w:val="single" w:sz="4" w:space="0" w:color="auto"/>
            </w:tcBorders>
            <w:shd w:val="clear" w:color="auto" w:fill="FFFFFF"/>
          </w:tcPr>
          <w:p w:rsidR="00C53B83" w:rsidRDefault="00EE1E60">
            <w:pPr>
              <w:pStyle w:val="10"/>
              <w:framePr w:w="9595" w:h="5390" w:wrap="none" w:vAnchor="page" w:hAnchor="page" w:x="1169" w:y="1107"/>
              <w:shd w:val="clear" w:color="auto" w:fill="auto"/>
              <w:spacing w:after="0" w:line="210" w:lineRule="exact"/>
              <w:ind w:left="120" w:firstLine="0"/>
              <w:jc w:val="left"/>
            </w:pPr>
            <w:r>
              <w:rPr>
                <w:rStyle w:val="8"/>
              </w:rPr>
              <w:t>Савинцев Николай Валентинович</w:t>
            </w:r>
          </w:p>
        </w:tc>
        <w:tc>
          <w:tcPr>
            <w:tcW w:w="5366" w:type="dxa"/>
            <w:tcBorders>
              <w:top w:val="single" w:sz="4" w:space="0" w:color="auto"/>
              <w:left w:val="single" w:sz="4" w:space="0" w:color="auto"/>
              <w:right w:val="single" w:sz="4" w:space="0" w:color="auto"/>
            </w:tcBorders>
            <w:shd w:val="clear" w:color="auto" w:fill="FFFFFF"/>
          </w:tcPr>
          <w:p w:rsidR="00C53B83" w:rsidRDefault="00EE1E60">
            <w:pPr>
              <w:pStyle w:val="10"/>
              <w:framePr w:w="9595" w:h="5390" w:wrap="none" w:vAnchor="page" w:hAnchor="page" w:x="1169" w:y="1107"/>
              <w:shd w:val="clear" w:color="auto" w:fill="auto"/>
              <w:spacing w:after="0" w:line="274" w:lineRule="exact"/>
              <w:ind w:firstLine="0"/>
            </w:pPr>
            <w:r>
              <w:rPr>
                <w:rStyle w:val="8"/>
              </w:rPr>
              <w:t>Начальник Толкаевского территориального отдела</w:t>
            </w:r>
          </w:p>
        </w:tc>
      </w:tr>
      <w:tr w:rsidR="00C53B83">
        <w:trPr>
          <w:trHeight w:hRule="exact" w:val="1118"/>
        </w:trPr>
        <w:tc>
          <w:tcPr>
            <w:tcW w:w="4229" w:type="dxa"/>
            <w:tcBorders>
              <w:top w:val="single" w:sz="4" w:space="0" w:color="auto"/>
              <w:left w:val="single" w:sz="4" w:space="0" w:color="auto"/>
            </w:tcBorders>
            <w:shd w:val="clear" w:color="auto" w:fill="FFFFFF"/>
          </w:tcPr>
          <w:p w:rsidR="00C53B83" w:rsidRDefault="00EE1E60">
            <w:pPr>
              <w:pStyle w:val="10"/>
              <w:framePr w:w="9595" w:h="5390" w:wrap="none" w:vAnchor="page" w:hAnchor="page" w:x="1169" w:y="1107"/>
              <w:shd w:val="clear" w:color="auto" w:fill="auto"/>
              <w:spacing w:after="0" w:line="210" w:lineRule="exact"/>
              <w:ind w:left="120" w:firstLine="0"/>
              <w:jc w:val="left"/>
            </w:pPr>
            <w:r>
              <w:rPr>
                <w:rStyle w:val="8"/>
              </w:rPr>
              <w:t>Савельева Елена Владимировна</w:t>
            </w:r>
          </w:p>
        </w:tc>
        <w:tc>
          <w:tcPr>
            <w:tcW w:w="5366" w:type="dxa"/>
            <w:tcBorders>
              <w:top w:val="single" w:sz="4" w:space="0" w:color="auto"/>
              <w:left w:val="single" w:sz="4" w:space="0" w:color="auto"/>
              <w:right w:val="single" w:sz="4" w:space="0" w:color="auto"/>
            </w:tcBorders>
            <w:shd w:val="clear" w:color="auto" w:fill="FFFFFF"/>
          </w:tcPr>
          <w:p w:rsidR="00C53B83" w:rsidRDefault="00EE1E60">
            <w:pPr>
              <w:pStyle w:val="10"/>
              <w:framePr w:w="9595" w:h="5390" w:wrap="none" w:vAnchor="page" w:hAnchor="page" w:x="1169" w:y="1107"/>
              <w:shd w:val="clear" w:color="auto" w:fill="auto"/>
              <w:spacing w:after="0" w:line="274" w:lineRule="exact"/>
              <w:ind w:firstLine="0"/>
            </w:pPr>
            <w:r>
              <w:rPr>
                <w:rStyle w:val="8"/>
              </w:rPr>
              <w:t>Бухгалтер 1 категории МКУ «Централизованная бухгалтерия по обслуживанию учреждений культуры» (по согласованию)</w:t>
            </w:r>
          </w:p>
        </w:tc>
      </w:tr>
      <w:tr w:rsidR="00C53B83">
        <w:trPr>
          <w:trHeight w:hRule="exact" w:val="840"/>
        </w:trPr>
        <w:tc>
          <w:tcPr>
            <w:tcW w:w="4229" w:type="dxa"/>
            <w:tcBorders>
              <w:top w:val="single" w:sz="4" w:space="0" w:color="auto"/>
              <w:left w:val="single" w:sz="4" w:space="0" w:color="auto"/>
            </w:tcBorders>
            <w:shd w:val="clear" w:color="auto" w:fill="FFFFFF"/>
          </w:tcPr>
          <w:p w:rsidR="00C53B83" w:rsidRDefault="00EE1E60">
            <w:pPr>
              <w:pStyle w:val="10"/>
              <w:framePr w:w="9595" w:h="5390" w:wrap="none" w:vAnchor="page" w:hAnchor="page" w:x="1169" w:y="1107"/>
              <w:shd w:val="clear" w:color="auto" w:fill="auto"/>
              <w:spacing w:after="0" w:line="210" w:lineRule="exact"/>
              <w:ind w:left="120" w:firstLine="0"/>
              <w:jc w:val="left"/>
            </w:pPr>
            <w:r>
              <w:rPr>
                <w:rStyle w:val="8"/>
              </w:rPr>
              <w:t>Попова Елена Петровна</w:t>
            </w:r>
          </w:p>
        </w:tc>
        <w:tc>
          <w:tcPr>
            <w:tcW w:w="5366" w:type="dxa"/>
            <w:tcBorders>
              <w:top w:val="single" w:sz="4" w:space="0" w:color="auto"/>
              <w:left w:val="single" w:sz="4" w:space="0" w:color="auto"/>
              <w:right w:val="single" w:sz="4" w:space="0" w:color="auto"/>
            </w:tcBorders>
            <w:shd w:val="clear" w:color="auto" w:fill="FFFFFF"/>
          </w:tcPr>
          <w:p w:rsidR="00C53B83" w:rsidRDefault="00EE1E60">
            <w:pPr>
              <w:pStyle w:val="10"/>
              <w:framePr w:w="9595" w:h="5390" w:wrap="none" w:vAnchor="page" w:hAnchor="page" w:x="1169" w:y="1107"/>
              <w:shd w:val="clear" w:color="auto" w:fill="auto"/>
              <w:spacing w:after="0" w:line="278" w:lineRule="exact"/>
              <w:ind w:firstLine="0"/>
            </w:pPr>
            <w:r>
              <w:rPr>
                <w:rStyle w:val="8"/>
              </w:rPr>
              <w:t>Главный специалист управления образования' администрации (по согласованию.)</w:t>
            </w:r>
          </w:p>
        </w:tc>
      </w:tr>
      <w:tr w:rsidR="00C53B83">
        <w:trPr>
          <w:trHeight w:hRule="exact" w:val="850"/>
        </w:trPr>
        <w:tc>
          <w:tcPr>
            <w:tcW w:w="4229" w:type="dxa"/>
            <w:tcBorders>
              <w:top w:val="single" w:sz="4" w:space="0" w:color="auto"/>
              <w:left w:val="single" w:sz="4" w:space="0" w:color="auto"/>
              <w:bottom w:val="single" w:sz="4" w:space="0" w:color="auto"/>
            </w:tcBorders>
            <w:shd w:val="clear" w:color="auto" w:fill="FFFFFF"/>
          </w:tcPr>
          <w:p w:rsidR="00C53B83" w:rsidRDefault="00EE1E60">
            <w:pPr>
              <w:pStyle w:val="10"/>
              <w:framePr w:w="9595" w:h="5390" w:wrap="none" w:vAnchor="page" w:hAnchor="page" w:x="1169" w:y="1107"/>
              <w:shd w:val="clear" w:color="auto" w:fill="auto"/>
              <w:spacing w:after="0" w:line="210" w:lineRule="exact"/>
              <w:ind w:left="120" w:firstLine="0"/>
              <w:jc w:val="left"/>
            </w:pPr>
            <w:r>
              <w:rPr>
                <w:rStyle w:val="8"/>
              </w:rPr>
              <w:t>Малыхина Светлана Валентиновна</w:t>
            </w:r>
          </w:p>
        </w:tc>
        <w:tc>
          <w:tcPr>
            <w:tcW w:w="5366" w:type="dxa"/>
            <w:tcBorders>
              <w:top w:val="single" w:sz="4" w:space="0" w:color="auto"/>
              <w:left w:val="single" w:sz="4" w:space="0" w:color="auto"/>
              <w:bottom w:val="single" w:sz="4" w:space="0" w:color="auto"/>
              <w:right w:val="single" w:sz="4" w:space="0" w:color="auto"/>
            </w:tcBorders>
            <w:shd w:val="clear" w:color="auto" w:fill="FFFFFF"/>
          </w:tcPr>
          <w:p w:rsidR="00C53B83" w:rsidRDefault="00EE1E60">
            <w:pPr>
              <w:pStyle w:val="10"/>
              <w:framePr w:w="9595" w:h="5390" w:wrap="none" w:vAnchor="page" w:hAnchor="page" w:x="1169" w:y="1107"/>
              <w:shd w:val="clear" w:color="auto" w:fill="auto"/>
              <w:spacing w:after="0" w:line="278" w:lineRule="exact"/>
              <w:ind w:firstLine="0"/>
            </w:pPr>
            <w:r>
              <w:rPr>
                <w:rStyle w:val="8"/>
              </w:rPr>
              <w:t>Ведущий специалист управления финансов администрации (по согласованию)</w:t>
            </w:r>
          </w:p>
        </w:tc>
      </w:tr>
      <w:tr w:rsidR="00EF5823">
        <w:trPr>
          <w:trHeight w:hRule="exact" w:val="850"/>
        </w:trPr>
        <w:tc>
          <w:tcPr>
            <w:tcW w:w="4229" w:type="dxa"/>
            <w:tcBorders>
              <w:top w:val="single" w:sz="4" w:space="0" w:color="auto"/>
              <w:left w:val="single" w:sz="4" w:space="0" w:color="auto"/>
              <w:bottom w:val="single" w:sz="4" w:space="0" w:color="auto"/>
            </w:tcBorders>
            <w:shd w:val="clear" w:color="auto" w:fill="FFFFFF"/>
          </w:tcPr>
          <w:p w:rsidR="00EF5823" w:rsidRDefault="00EF5823">
            <w:pPr>
              <w:pStyle w:val="10"/>
              <w:framePr w:w="9595" w:h="5390" w:wrap="none" w:vAnchor="page" w:hAnchor="page" w:x="1169" w:y="1107"/>
              <w:shd w:val="clear" w:color="auto" w:fill="auto"/>
              <w:spacing w:after="0" w:line="210" w:lineRule="exact"/>
              <w:ind w:left="120" w:firstLine="0"/>
              <w:jc w:val="left"/>
              <w:rPr>
                <w:rStyle w:val="8"/>
              </w:rPr>
            </w:pPr>
            <w:r>
              <w:rPr>
                <w:rStyle w:val="8"/>
              </w:rPr>
              <w:t>Иванова Евгения Петровна</w:t>
            </w:r>
          </w:p>
        </w:tc>
        <w:tc>
          <w:tcPr>
            <w:tcW w:w="5366" w:type="dxa"/>
            <w:tcBorders>
              <w:top w:val="single" w:sz="4" w:space="0" w:color="auto"/>
              <w:left w:val="single" w:sz="4" w:space="0" w:color="auto"/>
              <w:bottom w:val="single" w:sz="4" w:space="0" w:color="auto"/>
              <w:right w:val="single" w:sz="4" w:space="0" w:color="auto"/>
            </w:tcBorders>
            <w:shd w:val="clear" w:color="auto" w:fill="FFFFFF"/>
          </w:tcPr>
          <w:p w:rsidR="00EF5823" w:rsidRDefault="00EF5823">
            <w:pPr>
              <w:pStyle w:val="10"/>
              <w:framePr w:w="9595" w:h="5390" w:wrap="none" w:vAnchor="page" w:hAnchor="page" w:x="1169" w:y="1107"/>
              <w:shd w:val="clear" w:color="auto" w:fill="auto"/>
              <w:spacing w:after="0" w:line="278" w:lineRule="exact"/>
              <w:ind w:firstLine="0"/>
              <w:rPr>
                <w:rStyle w:val="8"/>
              </w:rPr>
            </w:pPr>
            <w:r>
              <w:rPr>
                <w:rStyle w:val="8"/>
              </w:rPr>
              <w:t xml:space="preserve">Ведущий специалист </w:t>
            </w:r>
            <w:r w:rsidRPr="00EF5823">
              <w:rPr>
                <w:rStyle w:val="8"/>
              </w:rPr>
              <w:t>МКУ «Централизованная бухгалтерия по обслуживанию</w:t>
            </w:r>
            <w:r>
              <w:rPr>
                <w:rStyle w:val="8"/>
              </w:rPr>
              <w:t xml:space="preserve"> органов местного самоуправления»</w:t>
            </w:r>
          </w:p>
        </w:tc>
      </w:tr>
    </w:tbl>
    <w:p w:rsidR="00EF5823" w:rsidRPr="00EF5823" w:rsidRDefault="00EF5823" w:rsidP="00EF5823">
      <w:pPr>
        <w:rPr>
          <w:sz w:val="2"/>
          <w:szCs w:val="2"/>
        </w:rPr>
      </w:pPr>
      <w:r w:rsidRPr="00EF5823">
        <w:rPr>
          <w:sz w:val="2"/>
          <w:szCs w:val="2"/>
        </w:rPr>
        <w:t>Приложение № 2</w:t>
      </w:r>
    </w:p>
    <w:p w:rsidR="00EF5823" w:rsidRPr="00EF5823" w:rsidRDefault="00EF5823" w:rsidP="00EF5823">
      <w:pPr>
        <w:rPr>
          <w:sz w:val="2"/>
          <w:szCs w:val="2"/>
        </w:rPr>
      </w:pPr>
      <w:r w:rsidRPr="00EF5823">
        <w:rPr>
          <w:sz w:val="2"/>
          <w:szCs w:val="2"/>
        </w:rPr>
        <w:t>к постановлению</w:t>
      </w:r>
    </w:p>
    <w:p w:rsidR="00EF5823" w:rsidRPr="00EF5823" w:rsidRDefault="00EF5823" w:rsidP="00EF5823">
      <w:pPr>
        <w:rPr>
          <w:sz w:val="2"/>
          <w:szCs w:val="2"/>
        </w:rPr>
      </w:pPr>
      <w:r w:rsidRPr="00EF5823">
        <w:rPr>
          <w:sz w:val="2"/>
          <w:szCs w:val="2"/>
        </w:rPr>
        <w:t>администрации города Сорочинска Оренбургской области от 08.06.2015г. №165-п</w:t>
      </w:r>
    </w:p>
    <w:p w:rsidR="00EF5823" w:rsidRPr="00EF5823" w:rsidRDefault="00EF5823" w:rsidP="00EF5823">
      <w:pPr>
        <w:rPr>
          <w:sz w:val="2"/>
          <w:szCs w:val="2"/>
        </w:rPr>
      </w:pPr>
      <w:r w:rsidRPr="00EF5823">
        <w:rPr>
          <w:sz w:val="2"/>
          <w:szCs w:val="2"/>
        </w:rPr>
        <w:t>Положение о единой ликвидационной комиссии</w:t>
      </w:r>
    </w:p>
    <w:p w:rsidR="00C53B83" w:rsidRDefault="00EF5823" w:rsidP="00EF5823">
      <w:pPr>
        <w:rPr>
          <w:sz w:val="2"/>
          <w:szCs w:val="2"/>
        </w:rPr>
        <w:sectPr w:rsidR="00C53B83">
          <w:pgSz w:w="11909" w:h="16838"/>
          <w:pgMar w:top="0" w:right="0" w:bottom="0" w:left="0" w:header="0" w:footer="3" w:gutter="0"/>
          <w:cols w:space="720"/>
          <w:noEndnote/>
          <w:docGrid w:linePitch="360"/>
        </w:sectPr>
      </w:pPr>
      <w:r w:rsidRPr="00EF5823">
        <w:rPr>
          <w:sz w:val="2"/>
          <w:szCs w:val="2"/>
        </w:rPr>
        <w:t>1. Общие положения</w:t>
      </w:r>
    </w:p>
    <w:p w:rsidR="00C53B83" w:rsidRDefault="00EF5823" w:rsidP="00EF5823">
      <w:pPr>
        <w:pStyle w:val="10"/>
        <w:framePr w:wrap="none" w:vAnchor="page" w:hAnchor="page" w:x="1078" w:y="684"/>
        <w:shd w:val="clear" w:color="auto" w:fill="auto"/>
        <w:spacing w:after="0" w:line="210" w:lineRule="exact"/>
        <w:ind w:firstLine="0"/>
        <w:jc w:val="left"/>
      </w:pPr>
      <w:r>
        <w:rPr>
          <w:rStyle w:val="4"/>
        </w:rPr>
        <w:lastRenderedPageBreak/>
        <w:t xml:space="preserve">                                                                                       </w:t>
      </w:r>
      <w:r w:rsidR="00EE1E60">
        <w:rPr>
          <w:rStyle w:val="4"/>
        </w:rPr>
        <w:t>Приложение № 2</w:t>
      </w:r>
    </w:p>
    <w:p w:rsidR="00C53B83" w:rsidRDefault="00EE1E60">
      <w:pPr>
        <w:pStyle w:val="10"/>
        <w:framePr w:w="9778" w:h="15180" w:hRule="exact" w:wrap="none" w:vAnchor="page" w:hAnchor="page" w:x="1078" w:y="967"/>
        <w:shd w:val="clear" w:color="auto" w:fill="auto"/>
        <w:spacing w:after="0" w:line="210" w:lineRule="exact"/>
        <w:ind w:left="5060" w:firstLine="0"/>
        <w:jc w:val="left"/>
      </w:pPr>
      <w:r>
        <w:rPr>
          <w:rStyle w:val="4"/>
        </w:rPr>
        <w:t>к постановлению</w:t>
      </w:r>
    </w:p>
    <w:p w:rsidR="00C53B83" w:rsidRDefault="00EE1E60">
      <w:pPr>
        <w:pStyle w:val="10"/>
        <w:framePr w:w="9778" w:h="15180" w:hRule="exact" w:wrap="none" w:vAnchor="page" w:hAnchor="page" w:x="1078" w:y="967"/>
        <w:shd w:val="clear" w:color="auto" w:fill="auto"/>
        <w:spacing w:after="480" w:line="278" w:lineRule="exact"/>
        <w:ind w:left="5060" w:right="1020" w:firstLine="0"/>
        <w:jc w:val="left"/>
      </w:pPr>
      <w:r>
        <w:rPr>
          <w:rStyle w:val="4"/>
        </w:rPr>
        <w:t xml:space="preserve">администрации города Сорочинска Оренбургской области от </w:t>
      </w:r>
      <w:r w:rsidR="00EF5823">
        <w:rPr>
          <w:rStyle w:val="4"/>
        </w:rPr>
        <w:t>08.06.2015г. №165-п</w:t>
      </w:r>
    </w:p>
    <w:p w:rsidR="00C53B83" w:rsidRDefault="00EE1E60">
      <w:pPr>
        <w:pStyle w:val="10"/>
        <w:framePr w:w="9778" w:h="15180" w:hRule="exact" w:wrap="none" w:vAnchor="page" w:hAnchor="page" w:x="1078" w:y="967"/>
        <w:shd w:val="clear" w:color="auto" w:fill="auto"/>
        <w:spacing w:after="295" w:line="278" w:lineRule="exact"/>
        <w:ind w:left="400" w:firstLine="0"/>
        <w:jc w:val="center"/>
      </w:pPr>
      <w:r>
        <w:rPr>
          <w:rStyle w:val="4"/>
        </w:rPr>
        <w:t>Положение о единой ликвидационной комиссии</w:t>
      </w:r>
    </w:p>
    <w:p w:rsidR="00C53B83" w:rsidRDefault="00EE1E60">
      <w:pPr>
        <w:pStyle w:val="10"/>
        <w:framePr w:w="9778" w:h="15180" w:hRule="exact" w:wrap="none" w:vAnchor="page" w:hAnchor="page" w:x="1078" w:y="967"/>
        <w:shd w:val="clear" w:color="auto" w:fill="auto"/>
        <w:spacing w:after="0" w:line="210" w:lineRule="exact"/>
        <w:ind w:left="400" w:firstLine="0"/>
        <w:jc w:val="center"/>
      </w:pPr>
      <w:r>
        <w:rPr>
          <w:rStyle w:val="4"/>
        </w:rPr>
        <w:t>1. Общие положения</w:t>
      </w:r>
    </w:p>
    <w:p w:rsidR="00C53B83" w:rsidRDefault="00C53B83">
      <w:pPr>
        <w:pStyle w:val="10"/>
        <w:framePr w:w="9778" w:h="15180" w:hRule="exact" w:wrap="none" w:vAnchor="page" w:hAnchor="page" w:x="1078" w:y="967"/>
        <w:shd w:val="clear" w:color="auto" w:fill="auto"/>
        <w:spacing w:after="157" w:line="210" w:lineRule="exact"/>
        <w:ind w:left="9180" w:firstLine="0"/>
        <w:jc w:val="left"/>
      </w:pPr>
    </w:p>
    <w:p w:rsidR="00C53B83" w:rsidRDefault="00EE1E60">
      <w:pPr>
        <w:pStyle w:val="10"/>
        <w:framePr w:w="9778" w:h="15180" w:hRule="exact" w:wrap="none" w:vAnchor="page" w:hAnchor="page" w:x="1078" w:y="967"/>
        <w:numPr>
          <w:ilvl w:val="0"/>
          <w:numId w:val="2"/>
        </w:numPr>
        <w:shd w:val="clear" w:color="auto" w:fill="auto"/>
        <w:tabs>
          <w:tab w:val="left" w:pos="1079"/>
        </w:tabs>
        <w:spacing w:after="0" w:line="274" w:lineRule="exact"/>
        <w:ind w:left="20" w:right="400" w:firstLine="540"/>
      </w:pPr>
      <w:r>
        <w:rPr>
          <w:rStyle w:val="4"/>
        </w:rPr>
        <w:t xml:space="preserve">Положение о единой ликвидационной комиссии (далее - Положение) разработано в соответствии с Гражданским кодексом Российской Федерации, Федеральным законом от 06.10.2003 № 131-ФЭ «Об общих принципах организации местного самоуправления в Российской Федерации», Законом Оренбургской области </w:t>
      </w:r>
      <w:r>
        <w:rPr>
          <w:rStyle w:val="1"/>
        </w:rPr>
        <w:t xml:space="preserve">от </w:t>
      </w:r>
      <w:r>
        <w:rPr>
          <w:rStyle w:val="4"/>
        </w:rPr>
        <w:t xml:space="preserve">15 </w:t>
      </w:r>
      <w:r>
        <w:rPr>
          <w:rStyle w:val="1"/>
        </w:rPr>
        <w:t xml:space="preserve">декабря </w:t>
      </w:r>
      <w:r>
        <w:rPr>
          <w:rStyle w:val="4"/>
        </w:rPr>
        <w:t xml:space="preserve">2014 года № </w:t>
      </w:r>
      <w:r w:rsidRPr="00107FDE">
        <w:rPr>
          <w:rStyle w:val="4"/>
        </w:rPr>
        <w:t>2824/781-</w:t>
      </w:r>
      <w:r>
        <w:rPr>
          <w:rStyle w:val="4"/>
          <w:lang w:val="en-US"/>
        </w:rPr>
        <w:t>V</w:t>
      </w:r>
      <w:r w:rsidRPr="00107FDE">
        <w:rPr>
          <w:rStyle w:val="4"/>
        </w:rPr>
        <w:t xml:space="preserve">-03 </w:t>
      </w:r>
      <w:r>
        <w:rPr>
          <w:rStyle w:val="4"/>
        </w:rPr>
        <w:t>«Об объединении муниципальных образований Сорочинского района Оренбургской области с городским округом город Сорочинск», Уставом муниципального образования Сорочинский городской округ Оренбургской' области.</w:t>
      </w:r>
    </w:p>
    <w:p w:rsidR="00C53B83" w:rsidRDefault="00EE1E60">
      <w:pPr>
        <w:pStyle w:val="10"/>
        <w:framePr w:w="9778" w:h="15180" w:hRule="exact" w:wrap="none" w:vAnchor="page" w:hAnchor="page" w:x="1078" w:y="967"/>
        <w:numPr>
          <w:ilvl w:val="0"/>
          <w:numId w:val="2"/>
        </w:numPr>
        <w:shd w:val="clear" w:color="auto" w:fill="auto"/>
        <w:tabs>
          <w:tab w:val="left" w:pos="1079"/>
        </w:tabs>
        <w:spacing w:after="291" w:line="274" w:lineRule="exact"/>
        <w:ind w:left="20" w:right="400" w:firstLine="540"/>
      </w:pPr>
      <w:r>
        <w:rPr>
          <w:rStyle w:val="4"/>
        </w:rPr>
        <w:t xml:space="preserve">Настоящее Положение определяет порядок формирования, статус, состав, функции и полномочия единой ликвидационной комиссии, порядок созыва и проведения заседаний единой ликвидационной комиссии, порядок принятия и оформления решений </w:t>
      </w:r>
      <w:r>
        <w:rPr>
          <w:rStyle w:val="1"/>
        </w:rPr>
        <w:t xml:space="preserve">единой </w:t>
      </w:r>
      <w:r>
        <w:rPr>
          <w:rStyle w:val="4"/>
        </w:rPr>
        <w:t>ликвидационной комиссии.</w:t>
      </w:r>
    </w:p>
    <w:p w:rsidR="00C53B83" w:rsidRDefault="00EE1E60">
      <w:pPr>
        <w:pStyle w:val="10"/>
        <w:framePr w:w="9778" w:h="15180" w:hRule="exact" w:wrap="none" w:vAnchor="page" w:hAnchor="page" w:x="1078" w:y="967"/>
        <w:numPr>
          <w:ilvl w:val="0"/>
          <w:numId w:val="3"/>
        </w:numPr>
        <w:shd w:val="clear" w:color="auto" w:fill="auto"/>
        <w:tabs>
          <w:tab w:val="left" w:pos="2280"/>
        </w:tabs>
        <w:spacing w:after="0" w:line="210" w:lineRule="exact"/>
        <w:ind w:left="2040" w:firstLine="0"/>
      </w:pPr>
      <w:r>
        <w:rPr>
          <w:rStyle w:val="4"/>
        </w:rPr>
        <w:t>Формирование единой ликвидационной комиссии</w:t>
      </w:r>
    </w:p>
    <w:p w:rsidR="00C53B83" w:rsidRDefault="00C53B83">
      <w:pPr>
        <w:pStyle w:val="10"/>
        <w:framePr w:w="9778" w:h="15180" w:hRule="exact" w:wrap="none" w:vAnchor="page" w:hAnchor="page" w:x="1078" w:y="967"/>
        <w:shd w:val="clear" w:color="auto" w:fill="auto"/>
        <w:spacing w:after="0" w:line="274" w:lineRule="exact"/>
        <w:ind w:left="9180" w:firstLine="0"/>
        <w:jc w:val="left"/>
      </w:pPr>
    </w:p>
    <w:p w:rsidR="00C53B83" w:rsidRDefault="00EE1E60">
      <w:pPr>
        <w:pStyle w:val="10"/>
        <w:framePr w:w="9778" w:h="15180" w:hRule="exact" w:wrap="none" w:vAnchor="page" w:hAnchor="page" w:x="1078" w:y="967"/>
        <w:numPr>
          <w:ilvl w:val="1"/>
          <w:numId w:val="3"/>
        </w:numPr>
        <w:shd w:val="clear" w:color="auto" w:fill="auto"/>
        <w:tabs>
          <w:tab w:val="left" w:pos="1079"/>
        </w:tabs>
        <w:spacing w:after="0" w:line="274" w:lineRule="exact"/>
        <w:ind w:left="20" w:right="400" w:firstLine="540"/>
      </w:pPr>
      <w:r>
        <w:rPr>
          <w:rStyle w:val="4"/>
        </w:rPr>
        <w:t>Состав единой ликви</w:t>
      </w:r>
      <w:r w:rsidR="0092669A">
        <w:rPr>
          <w:rStyle w:val="4"/>
        </w:rPr>
        <w:t xml:space="preserve">дационной комиссии утверждается </w:t>
      </w:r>
      <w:r>
        <w:rPr>
          <w:rStyle w:val="4"/>
        </w:rPr>
        <w:t xml:space="preserve">постановлением </w:t>
      </w:r>
      <w:r>
        <w:rPr>
          <w:rStyle w:val="32"/>
        </w:rPr>
        <w:t xml:space="preserve"> </w:t>
      </w:r>
      <w:r>
        <w:rPr>
          <w:rStyle w:val="4"/>
        </w:rPr>
        <w:t>исполняющим обязанности главы администрации города Сорочинска Оренбургской области.</w:t>
      </w:r>
    </w:p>
    <w:p w:rsidR="00C53B83" w:rsidRDefault="00EE1E60">
      <w:pPr>
        <w:pStyle w:val="10"/>
        <w:framePr w:w="9778" w:h="15180" w:hRule="exact" w:wrap="none" w:vAnchor="page" w:hAnchor="page" w:x="1078" w:y="967"/>
        <w:numPr>
          <w:ilvl w:val="1"/>
          <w:numId w:val="3"/>
        </w:numPr>
        <w:shd w:val="clear" w:color="auto" w:fill="auto"/>
        <w:tabs>
          <w:tab w:val="left" w:pos="1079"/>
        </w:tabs>
        <w:spacing w:after="0" w:line="274" w:lineRule="exact"/>
        <w:ind w:left="20" w:right="400" w:firstLine="540"/>
      </w:pPr>
      <w:r>
        <w:rPr>
          <w:rStyle w:val="4"/>
        </w:rPr>
        <w:t>Целью создания единой ликвидационной комиссии является осуществление мероприятий, связанных с ликвидацией органов местного самоуправления муниципального образования Сорочинский район Оренбургской области и сельских поселений Баклановский сельсовет, Бурдыгинский сельсовет, Войко</w:t>
      </w:r>
      <w:r w:rsidR="0092669A">
        <w:rPr>
          <w:rStyle w:val="4"/>
        </w:rPr>
        <w:t>вский сельсовет,</w:t>
      </w:r>
      <w:r>
        <w:rPr>
          <w:rStyle w:val="4"/>
        </w:rPr>
        <w:t xml:space="preserve"> Гамалеевский сельсовет, Матвеевский сельсовет, Михайловский Первый сельсовет, Михайловский Второй сельсовет, Николаевский сельсовет, Первокрасный сельсовет, Пронькинский сельсовет, Родинский сельсовет, Романовский сельсовет, Рощинский сельсовет, Толкаевский сельсовет, Федоровский сельсовет Сорочинского района Оренбургской области </w:t>
      </w:r>
      <w:r>
        <w:rPr>
          <w:rStyle w:val="1"/>
        </w:rPr>
        <w:t xml:space="preserve">(далее - </w:t>
      </w:r>
      <w:r>
        <w:rPr>
          <w:rStyle w:val="4"/>
        </w:rPr>
        <w:t>органы местного самоуправления Сорочинского района и сельские поселения, входящие в его состав).</w:t>
      </w:r>
    </w:p>
    <w:p w:rsidR="00C53B83" w:rsidRDefault="00EE1E60">
      <w:pPr>
        <w:pStyle w:val="10"/>
        <w:framePr w:w="9778" w:h="15180" w:hRule="exact" w:wrap="none" w:vAnchor="page" w:hAnchor="page" w:x="1078" w:y="967"/>
        <w:numPr>
          <w:ilvl w:val="1"/>
          <w:numId w:val="3"/>
        </w:numPr>
        <w:shd w:val="clear" w:color="auto" w:fill="auto"/>
        <w:tabs>
          <w:tab w:val="left" w:pos="1079"/>
        </w:tabs>
        <w:spacing w:after="0" w:line="274" w:lineRule="exact"/>
        <w:ind w:left="20" w:right="400" w:firstLine="540"/>
      </w:pPr>
      <w:r>
        <w:rPr>
          <w:rStyle w:val="4"/>
        </w:rPr>
        <w:t>Задачей единой ликвидационной комиссии является завершение деятельности органов местного самоуправления Сорочинского района и сельских поселений, входящих в его состав.</w:t>
      </w:r>
    </w:p>
    <w:p w:rsidR="00C53B83" w:rsidRDefault="00EE1E60">
      <w:pPr>
        <w:pStyle w:val="10"/>
        <w:framePr w:w="9778" w:h="15180" w:hRule="exact" w:wrap="none" w:vAnchor="page" w:hAnchor="page" w:x="1078" w:y="967"/>
        <w:numPr>
          <w:ilvl w:val="1"/>
          <w:numId w:val="3"/>
        </w:numPr>
        <w:shd w:val="clear" w:color="auto" w:fill="auto"/>
        <w:tabs>
          <w:tab w:val="left" w:pos="1079"/>
        </w:tabs>
        <w:spacing w:after="0" w:line="274" w:lineRule="exact"/>
        <w:ind w:left="20" w:right="400" w:firstLine="540"/>
      </w:pPr>
      <w:r>
        <w:rPr>
          <w:rStyle w:val="4"/>
        </w:rPr>
        <w:t>Единая ликвидационная комиссия от имени органов местного самоуправления Сорочинского района и сельских поселений, входящих в его состав, выступает в суде.</w:t>
      </w:r>
    </w:p>
    <w:p w:rsidR="00C53B83" w:rsidRDefault="00EE1E60">
      <w:pPr>
        <w:pStyle w:val="10"/>
        <w:framePr w:w="9778" w:h="15180" w:hRule="exact" w:wrap="none" w:vAnchor="page" w:hAnchor="page" w:x="1078" w:y="967"/>
        <w:numPr>
          <w:ilvl w:val="1"/>
          <w:numId w:val="3"/>
        </w:numPr>
        <w:shd w:val="clear" w:color="auto" w:fill="auto"/>
        <w:tabs>
          <w:tab w:val="left" w:pos="1079"/>
        </w:tabs>
        <w:spacing w:after="291" w:line="274" w:lineRule="exact"/>
        <w:ind w:left="20" w:right="400" w:firstLine="540"/>
      </w:pPr>
      <w:r>
        <w:rPr>
          <w:rStyle w:val="1"/>
        </w:rPr>
        <w:t xml:space="preserve">В </w:t>
      </w:r>
      <w:r>
        <w:rPr>
          <w:rStyle w:val="4"/>
        </w:rPr>
        <w:t xml:space="preserve">своей деятельности </w:t>
      </w:r>
      <w:r>
        <w:rPr>
          <w:rStyle w:val="1"/>
        </w:rPr>
        <w:t xml:space="preserve">единая </w:t>
      </w:r>
      <w:r>
        <w:rPr>
          <w:rStyle w:val="4"/>
        </w:rPr>
        <w:t xml:space="preserve">ликвидационная комиссия руководствуется законодательством Российской Федерации, настоящим Положением </w:t>
      </w:r>
      <w:r>
        <w:rPr>
          <w:rStyle w:val="1"/>
        </w:rPr>
        <w:t xml:space="preserve">и </w:t>
      </w:r>
      <w:r>
        <w:rPr>
          <w:rStyle w:val="4"/>
        </w:rPr>
        <w:t>другими правовыми актами.</w:t>
      </w:r>
    </w:p>
    <w:p w:rsidR="00C53B83" w:rsidRDefault="00EE1E60">
      <w:pPr>
        <w:pStyle w:val="10"/>
        <w:framePr w:w="9778" w:h="15180" w:hRule="exact" w:wrap="none" w:vAnchor="page" w:hAnchor="page" w:x="1078" w:y="967"/>
        <w:numPr>
          <w:ilvl w:val="0"/>
          <w:numId w:val="3"/>
        </w:numPr>
        <w:shd w:val="clear" w:color="auto" w:fill="auto"/>
        <w:tabs>
          <w:tab w:val="left" w:pos="2280"/>
          <w:tab w:val="right" w:pos="9394"/>
        </w:tabs>
        <w:spacing w:after="207" w:line="210" w:lineRule="exact"/>
        <w:ind w:left="2040" w:firstLine="0"/>
      </w:pPr>
      <w:r>
        <w:rPr>
          <w:rStyle w:val="4"/>
        </w:rPr>
        <w:t>Компетенция единой ликвидационной комиссии</w:t>
      </w:r>
      <w:r>
        <w:rPr>
          <w:rStyle w:val="4"/>
        </w:rPr>
        <w:tab/>
      </w:r>
      <w:r>
        <w:rPr>
          <w:rStyle w:val="0pt0"/>
          <w:lang w:val="ru-RU"/>
        </w:rPr>
        <w:t>'</w:t>
      </w:r>
    </w:p>
    <w:p w:rsidR="00C53B83" w:rsidRDefault="00EE1E60">
      <w:pPr>
        <w:pStyle w:val="10"/>
        <w:framePr w:w="9778" w:h="15180" w:hRule="exact" w:wrap="none" w:vAnchor="page" w:hAnchor="page" w:x="1078" w:y="967"/>
        <w:numPr>
          <w:ilvl w:val="1"/>
          <w:numId w:val="3"/>
        </w:numPr>
        <w:shd w:val="clear" w:color="auto" w:fill="auto"/>
        <w:tabs>
          <w:tab w:val="left" w:pos="1079"/>
        </w:tabs>
        <w:spacing w:after="0" w:line="274" w:lineRule="exact"/>
        <w:ind w:left="20" w:right="400" w:firstLine="540"/>
      </w:pPr>
      <w:r>
        <w:rPr>
          <w:rStyle w:val="1"/>
        </w:rPr>
        <w:t xml:space="preserve">Единая ликвидационная </w:t>
      </w:r>
      <w:r>
        <w:rPr>
          <w:rStyle w:val="4"/>
        </w:rPr>
        <w:t xml:space="preserve">комиссия помещает в органах печати, в которых </w:t>
      </w:r>
      <w:r>
        <w:rPr>
          <w:rStyle w:val="1"/>
        </w:rPr>
        <w:t xml:space="preserve">публикуются </w:t>
      </w:r>
      <w:r>
        <w:rPr>
          <w:rStyle w:val="4"/>
        </w:rPr>
        <w:t xml:space="preserve">данные </w:t>
      </w:r>
      <w:r>
        <w:rPr>
          <w:rStyle w:val="1"/>
        </w:rPr>
        <w:t xml:space="preserve">о </w:t>
      </w:r>
      <w:r>
        <w:rPr>
          <w:rStyle w:val="4"/>
        </w:rPr>
        <w:t xml:space="preserve">регистрации юридических лиц, сообщение о ликвидации органов местного самоуправления Сорочинского района и сельских поселений, входящих в его </w:t>
      </w:r>
      <w:r>
        <w:rPr>
          <w:rStyle w:val="1"/>
        </w:rPr>
        <w:t xml:space="preserve">состав, </w:t>
      </w:r>
      <w:r>
        <w:rPr>
          <w:rStyle w:val="4"/>
        </w:rPr>
        <w:t xml:space="preserve">порядке и сроках </w:t>
      </w:r>
      <w:r>
        <w:rPr>
          <w:rStyle w:val="1"/>
        </w:rPr>
        <w:t xml:space="preserve">для </w:t>
      </w:r>
      <w:r>
        <w:rPr>
          <w:rStyle w:val="4"/>
        </w:rPr>
        <w:t>предъявления требований кредиторами.</w:t>
      </w:r>
    </w:p>
    <w:p w:rsidR="00C53B83" w:rsidRDefault="00EE1E60">
      <w:pPr>
        <w:pStyle w:val="10"/>
        <w:framePr w:w="9778" w:h="15180" w:hRule="exact" w:wrap="none" w:vAnchor="page" w:hAnchor="page" w:x="1078" w:y="967"/>
        <w:shd w:val="clear" w:color="auto" w:fill="auto"/>
        <w:spacing w:after="0" w:line="274" w:lineRule="exact"/>
        <w:ind w:left="20" w:firstLine="540"/>
      </w:pPr>
      <w:r>
        <w:rPr>
          <w:rStyle w:val="4"/>
        </w:rPr>
        <w:t>Срок для предъявления требований кредиторами не может быть менее двух месяцев</w:t>
      </w:r>
    </w:p>
    <w:p w:rsidR="00C53B83" w:rsidRDefault="00C53B83">
      <w:pPr>
        <w:rPr>
          <w:sz w:val="2"/>
          <w:szCs w:val="2"/>
        </w:rPr>
        <w:sectPr w:rsidR="00C53B83">
          <w:pgSz w:w="11909" w:h="16838"/>
          <w:pgMar w:top="0" w:right="0" w:bottom="0" w:left="0" w:header="0" w:footer="3" w:gutter="0"/>
          <w:cols w:space="720"/>
          <w:noEndnote/>
          <w:docGrid w:linePitch="360"/>
        </w:sectPr>
      </w:pPr>
    </w:p>
    <w:p w:rsidR="00C53B83" w:rsidRDefault="00EE1E60">
      <w:pPr>
        <w:pStyle w:val="10"/>
        <w:framePr w:w="9466" w:h="15254" w:hRule="exact" w:wrap="none" w:vAnchor="page" w:hAnchor="page" w:x="1234" w:y="765"/>
        <w:shd w:val="clear" w:color="auto" w:fill="auto"/>
        <w:spacing w:after="0" w:line="274" w:lineRule="exact"/>
        <w:ind w:left="20" w:firstLine="0"/>
      </w:pPr>
      <w:r>
        <w:rPr>
          <w:rStyle w:val="4"/>
        </w:rPr>
        <w:lastRenderedPageBreak/>
        <w:t xml:space="preserve">с </w:t>
      </w:r>
      <w:r>
        <w:rPr>
          <w:rStyle w:val="1"/>
        </w:rPr>
        <w:t xml:space="preserve">даты </w:t>
      </w:r>
      <w:r>
        <w:rPr>
          <w:rStyle w:val="4"/>
        </w:rPr>
        <w:t xml:space="preserve">опубликования сообщения о ликвидации органов местного самоуправления, </w:t>
      </w:r>
      <w:r>
        <w:rPr>
          <w:rStyle w:val="1"/>
        </w:rPr>
        <w:t xml:space="preserve">Сорочинского </w:t>
      </w:r>
      <w:r>
        <w:rPr>
          <w:rStyle w:val="4"/>
        </w:rPr>
        <w:t>района и сельских поселений, входящих в его состав.</w:t>
      </w:r>
    </w:p>
    <w:p w:rsidR="00C53B83" w:rsidRDefault="00EE1E60">
      <w:pPr>
        <w:pStyle w:val="10"/>
        <w:framePr w:w="9466" w:h="15254" w:hRule="exact" w:wrap="none" w:vAnchor="page" w:hAnchor="page" w:x="1234" w:y="765"/>
        <w:numPr>
          <w:ilvl w:val="1"/>
          <w:numId w:val="3"/>
        </w:numPr>
        <w:shd w:val="clear" w:color="auto" w:fill="auto"/>
        <w:tabs>
          <w:tab w:val="left" w:pos="1063"/>
        </w:tabs>
        <w:spacing w:after="0" w:line="274" w:lineRule="exact"/>
        <w:ind w:left="20" w:right="80" w:firstLine="540"/>
      </w:pPr>
      <w:r>
        <w:rPr>
          <w:rStyle w:val="4"/>
        </w:rPr>
        <w:t xml:space="preserve">Единая ликвидационная комиссия принимает </w:t>
      </w:r>
      <w:r>
        <w:rPr>
          <w:rStyle w:val="1"/>
        </w:rPr>
        <w:t xml:space="preserve">меры </w:t>
      </w:r>
      <w:r>
        <w:rPr>
          <w:rStyle w:val="4"/>
        </w:rPr>
        <w:t xml:space="preserve">к выявлению кредиторов и </w:t>
      </w:r>
      <w:r>
        <w:rPr>
          <w:rStyle w:val="1"/>
        </w:rPr>
        <w:t xml:space="preserve">получению </w:t>
      </w:r>
      <w:r>
        <w:rPr>
          <w:rStyle w:val="4"/>
        </w:rPr>
        <w:t xml:space="preserve">дебиторской задолженности, а </w:t>
      </w:r>
      <w:r>
        <w:rPr>
          <w:rStyle w:val="1"/>
        </w:rPr>
        <w:t xml:space="preserve">также в </w:t>
      </w:r>
      <w:r>
        <w:rPr>
          <w:rStyle w:val="4"/>
        </w:rPr>
        <w:t xml:space="preserve">письменной форме уведомляет </w:t>
      </w:r>
      <w:r>
        <w:rPr>
          <w:rStyle w:val="1"/>
        </w:rPr>
        <w:t xml:space="preserve">кредиторов </w:t>
      </w:r>
      <w:r>
        <w:rPr>
          <w:rStyle w:val="4"/>
        </w:rPr>
        <w:t xml:space="preserve">о ликвидации органов местного самоуправления Сорочинского района и </w:t>
      </w:r>
      <w:r>
        <w:rPr>
          <w:rStyle w:val="1"/>
        </w:rPr>
        <w:t xml:space="preserve">сельских поселений, </w:t>
      </w:r>
      <w:r>
        <w:rPr>
          <w:rStyle w:val="4"/>
        </w:rPr>
        <w:t>входящих в его состав.</w:t>
      </w:r>
    </w:p>
    <w:p w:rsidR="00C53B83" w:rsidRDefault="00EE1E60">
      <w:pPr>
        <w:pStyle w:val="10"/>
        <w:framePr w:w="9466" w:h="15254" w:hRule="exact" w:wrap="none" w:vAnchor="page" w:hAnchor="page" w:x="1234" w:y="765"/>
        <w:numPr>
          <w:ilvl w:val="1"/>
          <w:numId w:val="3"/>
        </w:numPr>
        <w:shd w:val="clear" w:color="auto" w:fill="auto"/>
        <w:tabs>
          <w:tab w:val="left" w:pos="1063"/>
        </w:tabs>
        <w:spacing w:after="0" w:line="274" w:lineRule="exact"/>
        <w:ind w:left="20" w:right="80" w:firstLine="540"/>
      </w:pPr>
      <w:r>
        <w:rPr>
          <w:rStyle w:val="1"/>
        </w:rPr>
        <w:t xml:space="preserve">По </w:t>
      </w:r>
      <w:r>
        <w:rPr>
          <w:rStyle w:val="4"/>
        </w:rPr>
        <w:t xml:space="preserve">окончании срока для предъявления требований кредиторами единая </w:t>
      </w:r>
      <w:r>
        <w:rPr>
          <w:rStyle w:val="1"/>
        </w:rPr>
        <w:t xml:space="preserve">ликвидационная </w:t>
      </w:r>
      <w:r>
        <w:rPr>
          <w:rStyle w:val="4"/>
        </w:rPr>
        <w:t xml:space="preserve">комиссия составляет промежуточный ликвидационный баланс, который </w:t>
      </w:r>
      <w:r>
        <w:rPr>
          <w:rStyle w:val="5"/>
        </w:rPr>
        <w:t xml:space="preserve">содержит </w:t>
      </w:r>
      <w:r>
        <w:rPr>
          <w:rStyle w:val="1"/>
        </w:rPr>
        <w:t xml:space="preserve">сведения </w:t>
      </w:r>
      <w:r>
        <w:rPr>
          <w:rStyle w:val="4"/>
        </w:rPr>
        <w:t xml:space="preserve">о составе имущества ликвидируемых органов местного' </w:t>
      </w:r>
      <w:r>
        <w:rPr>
          <w:rStyle w:val="1"/>
        </w:rPr>
        <w:t xml:space="preserve">самоуправления </w:t>
      </w:r>
      <w:r>
        <w:rPr>
          <w:rStyle w:val="4"/>
        </w:rPr>
        <w:t xml:space="preserve">Сорочинского района и сельских поселений, входящих в его состав, </w:t>
      </w:r>
      <w:r>
        <w:rPr>
          <w:rStyle w:val="1"/>
        </w:rPr>
        <w:t xml:space="preserve">предъявленных кредиторами </w:t>
      </w:r>
      <w:r>
        <w:rPr>
          <w:rStyle w:val="4"/>
        </w:rPr>
        <w:t>требованиях, а также результатах их рассмотрения.</w:t>
      </w:r>
    </w:p>
    <w:p w:rsidR="00C53B83" w:rsidRDefault="00EE1E60">
      <w:pPr>
        <w:pStyle w:val="10"/>
        <w:framePr w:w="9466" w:h="15254" w:hRule="exact" w:wrap="none" w:vAnchor="page" w:hAnchor="page" w:x="1234" w:y="765"/>
        <w:numPr>
          <w:ilvl w:val="1"/>
          <w:numId w:val="3"/>
        </w:numPr>
        <w:shd w:val="clear" w:color="auto" w:fill="auto"/>
        <w:tabs>
          <w:tab w:val="left" w:pos="1063"/>
        </w:tabs>
        <w:spacing w:after="0" w:line="274" w:lineRule="exact"/>
        <w:ind w:left="20" w:right="80" w:firstLine="540"/>
      </w:pPr>
      <w:r>
        <w:rPr>
          <w:rStyle w:val="1"/>
        </w:rPr>
        <w:t xml:space="preserve">Промежуточный </w:t>
      </w:r>
      <w:r>
        <w:rPr>
          <w:rStyle w:val="4"/>
        </w:rPr>
        <w:t>ликвидационный баланс утверждается администрацией города Сорочинска Оренбургской области.</w:t>
      </w:r>
    </w:p>
    <w:p w:rsidR="00C53B83" w:rsidRDefault="00EE1E60">
      <w:pPr>
        <w:pStyle w:val="10"/>
        <w:framePr w:w="9466" w:h="15254" w:hRule="exact" w:wrap="none" w:vAnchor="page" w:hAnchor="page" w:x="1234" w:y="765"/>
        <w:numPr>
          <w:ilvl w:val="1"/>
          <w:numId w:val="3"/>
        </w:numPr>
        <w:shd w:val="clear" w:color="auto" w:fill="auto"/>
        <w:tabs>
          <w:tab w:val="left" w:pos="1063"/>
        </w:tabs>
        <w:spacing w:after="0" w:line="274" w:lineRule="exact"/>
        <w:ind w:left="20" w:right="80" w:firstLine="540"/>
      </w:pPr>
      <w:r>
        <w:rPr>
          <w:rStyle w:val="1"/>
        </w:rPr>
        <w:t xml:space="preserve">Выплаты </w:t>
      </w:r>
      <w:r>
        <w:rPr>
          <w:rStyle w:val="4"/>
        </w:rPr>
        <w:t xml:space="preserve">кредиторам ликвидируемых органов местного самоуправления </w:t>
      </w:r>
      <w:r>
        <w:rPr>
          <w:rStyle w:val="1"/>
        </w:rPr>
        <w:t xml:space="preserve">Сорочинского района </w:t>
      </w:r>
      <w:r>
        <w:rPr>
          <w:rStyle w:val="4"/>
        </w:rPr>
        <w:t xml:space="preserve">и сельских поселений, входящих в его состав, денежных сумм </w:t>
      </w:r>
      <w:r>
        <w:rPr>
          <w:rStyle w:val="1"/>
        </w:rPr>
        <w:t xml:space="preserve">производятся </w:t>
      </w:r>
      <w:r>
        <w:rPr>
          <w:rStyle w:val="4"/>
        </w:rPr>
        <w:t xml:space="preserve">единой ликвидационной комиссией в соответствии с промежуточным </w:t>
      </w:r>
      <w:r>
        <w:rPr>
          <w:rStyle w:val="1"/>
        </w:rPr>
        <w:t xml:space="preserve">ликвидационным </w:t>
      </w:r>
      <w:r>
        <w:rPr>
          <w:rStyle w:val="4"/>
        </w:rPr>
        <w:t xml:space="preserve">балансом начиная со </w:t>
      </w:r>
      <w:r>
        <w:rPr>
          <w:rStyle w:val="1"/>
        </w:rPr>
        <w:t xml:space="preserve">дня </w:t>
      </w:r>
      <w:r>
        <w:rPr>
          <w:rStyle w:val="4"/>
        </w:rPr>
        <w:t xml:space="preserve">его </w:t>
      </w:r>
      <w:r>
        <w:rPr>
          <w:rStyle w:val="1"/>
        </w:rPr>
        <w:t xml:space="preserve">утверждения (за </w:t>
      </w:r>
      <w:r>
        <w:rPr>
          <w:rStyle w:val="4"/>
        </w:rPr>
        <w:t xml:space="preserve">исключением кредиторов </w:t>
      </w:r>
      <w:r>
        <w:rPr>
          <w:rStyle w:val="1"/>
        </w:rPr>
        <w:t xml:space="preserve">* третьей </w:t>
      </w:r>
      <w:r>
        <w:rPr>
          <w:rStyle w:val="4"/>
        </w:rPr>
        <w:t xml:space="preserve">и </w:t>
      </w:r>
      <w:r>
        <w:rPr>
          <w:rStyle w:val="1"/>
        </w:rPr>
        <w:t xml:space="preserve">четвертой </w:t>
      </w:r>
      <w:r>
        <w:rPr>
          <w:rStyle w:val="4"/>
        </w:rPr>
        <w:t xml:space="preserve">очереди) в </w:t>
      </w:r>
      <w:r>
        <w:rPr>
          <w:rStyle w:val="1"/>
        </w:rPr>
        <w:t xml:space="preserve">следующей </w:t>
      </w:r>
      <w:r>
        <w:rPr>
          <w:rStyle w:val="4"/>
        </w:rPr>
        <w:t>очередности:</w:t>
      </w:r>
    </w:p>
    <w:p w:rsidR="00C53B83" w:rsidRDefault="00EE1E60">
      <w:pPr>
        <w:pStyle w:val="10"/>
        <w:framePr w:w="9466" w:h="15254" w:hRule="exact" w:wrap="none" w:vAnchor="page" w:hAnchor="page" w:x="1234" w:y="765"/>
        <w:shd w:val="clear" w:color="auto" w:fill="auto"/>
        <w:spacing w:after="0" w:line="274" w:lineRule="exact"/>
        <w:ind w:left="20" w:right="80" w:firstLine="540"/>
      </w:pPr>
      <w:r>
        <w:rPr>
          <w:rStyle w:val="5"/>
        </w:rPr>
        <w:t xml:space="preserve">в </w:t>
      </w:r>
      <w:r>
        <w:rPr>
          <w:rStyle w:val="4"/>
        </w:rPr>
        <w:t xml:space="preserve">первую очередь удовлетворяются требования граждан, перед которыми органы </w:t>
      </w:r>
      <w:r>
        <w:rPr>
          <w:rStyle w:val="1"/>
        </w:rPr>
        <w:t xml:space="preserve">местного </w:t>
      </w:r>
      <w:r>
        <w:rPr>
          <w:rStyle w:val="4"/>
        </w:rPr>
        <w:t xml:space="preserve">самоуправления Сорочинского района и сельские поселения, входящие в его </w:t>
      </w:r>
      <w:r>
        <w:rPr>
          <w:rStyle w:val="1"/>
        </w:rPr>
        <w:t xml:space="preserve">состав, несут </w:t>
      </w:r>
      <w:r>
        <w:rPr>
          <w:rStyle w:val="4"/>
        </w:rPr>
        <w:t xml:space="preserve">ответственность за причинение вреда </w:t>
      </w:r>
      <w:r>
        <w:rPr>
          <w:rStyle w:val="1"/>
        </w:rPr>
        <w:t xml:space="preserve">жизни </w:t>
      </w:r>
      <w:r>
        <w:rPr>
          <w:rStyle w:val="4"/>
        </w:rPr>
        <w:t xml:space="preserve">или здоровью, путем капитализации соответствующих повременных платежей, а также по требованиям о </w:t>
      </w:r>
      <w:r>
        <w:rPr>
          <w:rStyle w:val="1"/>
        </w:rPr>
        <w:t xml:space="preserve">компенсации морального </w:t>
      </w:r>
      <w:r>
        <w:rPr>
          <w:rStyle w:val="4"/>
        </w:rPr>
        <w:t>вреда;</w:t>
      </w:r>
    </w:p>
    <w:p w:rsidR="00C53B83" w:rsidRDefault="00EE1E60">
      <w:pPr>
        <w:pStyle w:val="10"/>
        <w:framePr w:w="9466" w:h="15254" w:hRule="exact" w:wrap="none" w:vAnchor="page" w:hAnchor="page" w:x="1234" w:y="765"/>
        <w:shd w:val="clear" w:color="auto" w:fill="auto"/>
        <w:spacing w:after="0" w:line="274" w:lineRule="exact"/>
        <w:ind w:left="20" w:right="80" w:firstLine="540"/>
      </w:pPr>
      <w:r>
        <w:rPr>
          <w:rStyle w:val="5"/>
        </w:rPr>
        <w:t xml:space="preserve">во </w:t>
      </w:r>
      <w:r>
        <w:rPr>
          <w:rStyle w:val="1"/>
        </w:rPr>
        <w:t xml:space="preserve">вторую очередь производятся расчеты по выплате </w:t>
      </w:r>
      <w:r>
        <w:rPr>
          <w:rStyle w:val="4"/>
        </w:rPr>
        <w:t xml:space="preserve">выходных пособий и оплате' </w:t>
      </w:r>
      <w:r>
        <w:rPr>
          <w:rStyle w:val="5"/>
        </w:rPr>
        <w:t xml:space="preserve">труда </w:t>
      </w:r>
      <w:r>
        <w:rPr>
          <w:rStyle w:val="1"/>
        </w:rPr>
        <w:t xml:space="preserve">лиц, работающих </w:t>
      </w:r>
      <w:r>
        <w:rPr>
          <w:rStyle w:val="4"/>
        </w:rPr>
        <w:t xml:space="preserve">или работавших </w:t>
      </w:r>
      <w:r>
        <w:rPr>
          <w:rStyle w:val="1"/>
        </w:rPr>
        <w:t xml:space="preserve">по </w:t>
      </w:r>
      <w:r>
        <w:rPr>
          <w:rStyle w:val="4"/>
        </w:rPr>
        <w:t>трудовому договору;</w:t>
      </w:r>
    </w:p>
    <w:p w:rsidR="00C53B83" w:rsidRDefault="00EE1E60">
      <w:pPr>
        <w:pStyle w:val="10"/>
        <w:framePr w:w="9466" w:h="15254" w:hRule="exact" w:wrap="none" w:vAnchor="page" w:hAnchor="page" w:x="1234" w:y="765"/>
        <w:shd w:val="clear" w:color="auto" w:fill="auto"/>
        <w:spacing w:after="0" w:line="274" w:lineRule="exact"/>
        <w:ind w:left="20" w:right="80" w:firstLine="540"/>
      </w:pPr>
      <w:r>
        <w:rPr>
          <w:rStyle w:val="5"/>
        </w:rPr>
        <w:t xml:space="preserve">в </w:t>
      </w:r>
      <w:r>
        <w:rPr>
          <w:rStyle w:val="4"/>
        </w:rPr>
        <w:t xml:space="preserve">третью очередь производятся расчеты по обязательным платежам </w:t>
      </w:r>
      <w:r>
        <w:rPr>
          <w:rStyle w:val="1"/>
        </w:rPr>
        <w:t xml:space="preserve">в </w:t>
      </w:r>
      <w:r>
        <w:rPr>
          <w:rStyle w:val="4"/>
        </w:rPr>
        <w:t xml:space="preserve">бюджет и во </w:t>
      </w:r>
      <w:r>
        <w:rPr>
          <w:rStyle w:val="1"/>
        </w:rPr>
        <w:t xml:space="preserve">внебюджетные </w:t>
      </w:r>
      <w:r>
        <w:rPr>
          <w:rStyle w:val="4"/>
        </w:rPr>
        <w:t>фонды;</w:t>
      </w:r>
    </w:p>
    <w:p w:rsidR="00C53B83" w:rsidRDefault="00EE1E60">
      <w:pPr>
        <w:pStyle w:val="10"/>
        <w:framePr w:w="9466" w:h="15254" w:hRule="exact" w:wrap="none" w:vAnchor="page" w:hAnchor="page" w:x="1234" w:y="765"/>
        <w:shd w:val="clear" w:color="auto" w:fill="auto"/>
        <w:spacing w:after="0" w:line="274" w:lineRule="exact"/>
        <w:ind w:left="20" w:firstLine="540"/>
      </w:pPr>
      <w:r>
        <w:rPr>
          <w:rStyle w:val="1"/>
        </w:rPr>
        <w:t xml:space="preserve">в </w:t>
      </w:r>
      <w:r>
        <w:rPr>
          <w:rStyle w:val="4"/>
        </w:rPr>
        <w:t>четвертую очередь производятся расчеты с другими кредиторами.</w:t>
      </w:r>
    </w:p>
    <w:p w:rsidR="00C53B83" w:rsidRDefault="00EE1E60">
      <w:pPr>
        <w:pStyle w:val="10"/>
        <w:framePr w:w="9466" w:h="15254" w:hRule="exact" w:wrap="none" w:vAnchor="page" w:hAnchor="page" w:x="1234" w:y="765"/>
        <w:shd w:val="clear" w:color="auto" w:fill="auto"/>
        <w:spacing w:after="0" w:line="274" w:lineRule="exact"/>
        <w:ind w:left="20" w:right="80" w:firstLine="540"/>
      </w:pPr>
      <w:r>
        <w:rPr>
          <w:rStyle w:val="1"/>
        </w:rPr>
        <w:t xml:space="preserve">Выплата </w:t>
      </w:r>
      <w:r>
        <w:rPr>
          <w:rStyle w:val="4"/>
        </w:rPr>
        <w:t xml:space="preserve">денежных сумм кредиторам третьей и четвертой очереди производится по </w:t>
      </w:r>
      <w:r>
        <w:rPr>
          <w:rStyle w:val="1"/>
        </w:rPr>
        <w:t xml:space="preserve">истечении </w:t>
      </w:r>
      <w:r>
        <w:rPr>
          <w:rStyle w:val="4"/>
        </w:rPr>
        <w:t xml:space="preserve">месяца </w:t>
      </w:r>
      <w:r>
        <w:rPr>
          <w:rStyle w:val="1"/>
        </w:rPr>
        <w:t xml:space="preserve">со дня </w:t>
      </w:r>
      <w:r>
        <w:rPr>
          <w:rStyle w:val="4"/>
        </w:rPr>
        <w:t>утверждения промежуточного ликвидационного баланса.</w:t>
      </w:r>
    </w:p>
    <w:p w:rsidR="00C53B83" w:rsidRDefault="00EE1E60">
      <w:pPr>
        <w:pStyle w:val="10"/>
        <w:framePr w:w="9466" w:h="15254" w:hRule="exact" w:wrap="none" w:vAnchor="page" w:hAnchor="page" w:x="1234" w:y="765"/>
        <w:numPr>
          <w:ilvl w:val="1"/>
          <w:numId w:val="3"/>
        </w:numPr>
        <w:shd w:val="clear" w:color="auto" w:fill="auto"/>
        <w:tabs>
          <w:tab w:val="left" w:pos="1063"/>
        </w:tabs>
        <w:spacing w:after="0" w:line="274" w:lineRule="exact"/>
        <w:ind w:left="20" w:right="80" w:firstLine="540"/>
      </w:pPr>
      <w:r>
        <w:rPr>
          <w:rStyle w:val="1"/>
        </w:rPr>
        <w:t xml:space="preserve">Требования </w:t>
      </w:r>
      <w:r>
        <w:rPr>
          <w:rStyle w:val="4"/>
        </w:rPr>
        <w:t xml:space="preserve">кредиторов каждой очереди удовлетворяются после полного </w:t>
      </w:r>
      <w:r>
        <w:rPr>
          <w:rStyle w:val="1"/>
        </w:rPr>
        <w:t xml:space="preserve">удовлетворения </w:t>
      </w:r>
      <w:r>
        <w:rPr>
          <w:rStyle w:val="4"/>
        </w:rPr>
        <w:t xml:space="preserve">требований кредиторов </w:t>
      </w:r>
      <w:r>
        <w:rPr>
          <w:rStyle w:val="1"/>
        </w:rPr>
        <w:t xml:space="preserve">предыдущей очереди, </w:t>
      </w:r>
      <w:r>
        <w:rPr>
          <w:rStyle w:val="4"/>
        </w:rPr>
        <w:t xml:space="preserve">за исключение, </w:t>
      </w:r>
      <w:r>
        <w:rPr>
          <w:rStyle w:val="1"/>
        </w:rPr>
        <w:t xml:space="preserve">требований </w:t>
      </w:r>
      <w:r>
        <w:rPr>
          <w:rStyle w:val="4"/>
        </w:rPr>
        <w:t xml:space="preserve">кредиторов по обязательствам, обеспеченным </w:t>
      </w:r>
      <w:r>
        <w:rPr>
          <w:rStyle w:val="1"/>
        </w:rPr>
        <w:t xml:space="preserve">залогом </w:t>
      </w:r>
      <w:r>
        <w:rPr>
          <w:rStyle w:val="4"/>
        </w:rPr>
        <w:t xml:space="preserve">имущества </w:t>
      </w:r>
      <w:r>
        <w:rPr>
          <w:rStyle w:val="1"/>
        </w:rPr>
        <w:t xml:space="preserve">ликвидируемого </w:t>
      </w:r>
      <w:r>
        <w:rPr>
          <w:rStyle w:val="4"/>
        </w:rPr>
        <w:t>юридического лица.</w:t>
      </w:r>
    </w:p>
    <w:p w:rsidR="00C53B83" w:rsidRDefault="00EE1E60">
      <w:pPr>
        <w:pStyle w:val="10"/>
        <w:framePr w:w="9466" w:h="15254" w:hRule="exact" w:wrap="none" w:vAnchor="page" w:hAnchor="page" w:x="1234" w:y="765"/>
        <w:numPr>
          <w:ilvl w:val="1"/>
          <w:numId w:val="3"/>
        </w:numPr>
        <w:shd w:val="clear" w:color="auto" w:fill="auto"/>
        <w:tabs>
          <w:tab w:val="left" w:pos="1063"/>
        </w:tabs>
        <w:spacing w:after="0" w:line="274" w:lineRule="exact"/>
        <w:ind w:left="20" w:right="80" w:firstLine="540"/>
      </w:pPr>
      <w:r>
        <w:rPr>
          <w:rStyle w:val="4"/>
        </w:rPr>
        <w:t xml:space="preserve">Если ликвидационной комиссией установлена недостаточность имущества </w:t>
      </w:r>
      <w:r>
        <w:rPr>
          <w:rStyle w:val="1"/>
        </w:rPr>
        <w:t xml:space="preserve">юридического лица для удовлетворения </w:t>
      </w:r>
      <w:r>
        <w:rPr>
          <w:rStyle w:val="4"/>
        </w:rPr>
        <w:t xml:space="preserve">всех требований кредиторов, дальнейшая </w:t>
      </w:r>
      <w:r>
        <w:rPr>
          <w:rStyle w:val="5"/>
        </w:rPr>
        <w:t xml:space="preserve">ликвидация </w:t>
      </w:r>
      <w:r>
        <w:rPr>
          <w:rStyle w:val="1"/>
        </w:rPr>
        <w:t xml:space="preserve">юридического </w:t>
      </w:r>
      <w:r>
        <w:rPr>
          <w:rStyle w:val="4"/>
        </w:rPr>
        <w:t xml:space="preserve">лица </w:t>
      </w:r>
      <w:r>
        <w:rPr>
          <w:rStyle w:val="1"/>
        </w:rPr>
        <w:t xml:space="preserve">может </w:t>
      </w:r>
      <w:r>
        <w:rPr>
          <w:rStyle w:val="4"/>
        </w:rPr>
        <w:t xml:space="preserve">осуществляться </w:t>
      </w:r>
      <w:r>
        <w:rPr>
          <w:rStyle w:val="1"/>
        </w:rPr>
        <w:t xml:space="preserve">только </w:t>
      </w:r>
      <w:r>
        <w:rPr>
          <w:rStyle w:val="4"/>
        </w:rPr>
        <w:t xml:space="preserve">в порядке, установленном </w:t>
      </w:r>
      <w:r>
        <w:rPr>
          <w:rStyle w:val="1"/>
        </w:rPr>
        <w:t xml:space="preserve">законодательством </w:t>
      </w:r>
      <w:r>
        <w:rPr>
          <w:rStyle w:val="5"/>
        </w:rPr>
        <w:t xml:space="preserve">о </w:t>
      </w:r>
      <w:r>
        <w:rPr>
          <w:rStyle w:val="4"/>
        </w:rPr>
        <w:t>несостоятельности (банкротстве).</w:t>
      </w:r>
    </w:p>
    <w:p w:rsidR="00C53B83" w:rsidRDefault="00EE1E60">
      <w:pPr>
        <w:pStyle w:val="10"/>
        <w:framePr w:w="9466" w:h="15254" w:hRule="exact" w:wrap="none" w:vAnchor="page" w:hAnchor="page" w:x="1234" w:y="765"/>
        <w:numPr>
          <w:ilvl w:val="1"/>
          <w:numId w:val="3"/>
        </w:numPr>
        <w:shd w:val="clear" w:color="auto" w:fill="auto"/>
        <w:tabs>
          <w:tab w:val="left" w:pos="1063"/>
        </w:tabs>
        <w:spacing w:after="0" w:line="274" w:lineRule="exact"/>
        <w:ind w:left="20" w:right="80" w:firstLine="540"/>
      </w:pPr>
      <w:r>
        <w:rPr>
          <w:rStyle w:val="1"/>
        </w:rPr>
        <w:t xml:space="preserve">В </w:t>
      </w:r>
      <w:r>
        <w:rPr>
          <w:rStyle w:val="4"/>
        </w:rPr>
        <w:t xml:space="preserve">случае </w:t>
      </w:r>
      <w:r>
        <w:rPr>
          <w:rStyle w:val="1"/>
        </w:rPr>
        <w:t xml:space="preserve">отказа </w:t>
      </w:r>
      <w:r>
        <w:rPr>
          <w:rStyle w:val="4"/>
        </w:rPr>
        <w:t xml:space="preserve">единой </w:t>
      </w:r>
      <w:r>
        <w:rPr>
          <w:rStyle w:val="1"/>
        </w:rPr>
        <w:t xml:space="preserve">ликвидационной </w:t>
      </w:r>
      <w:r>
        <w:rPr>
          <w:rStyle w:val="4"/>
        </w:rPr>
        <w:t xml:space="preserve">комиссии </w:t>
      </w:r>
      <w:r>
        <w:rPr>
          <w:rStyle w:val="1"/>
        </w:rPr>
        <w:t xml:space="preserve">в удовлетворении </w:t>
      </w:r>
      <w:r>
        <w:rPr>
          <w:rStyle w:val="4"/>
        </w:rPr>
        <w:t xml:space="preserve">требований, </w:t>
      </w:r>
      <w:r>
        <w:rPr>
          <w:rStyle w:val="1"/>
        </w:rPr>
        <w:t xml:space="preserve">кредитора </w:t>
      </w:r>
      <w:r>
        <w:rPr>
          <w:rStyle w:val="4"/>
        </w:rPr>
        <w:t xml:space="preserve">либо </w:t>
      </w:r>
      <w:r>
        <w:rPr>
          <w:rStyle w:val="1"/>
        </w:rPr>
        <w:t xml:space="preserve">уклонения </w:t>
      </w:r>
      <w:r>
        <w:rPr>
          <w:rStyle w:val="4"/>
        </w:rPr>
        <w:t xml:space="preserve">от </w:t>
      </w:r>
      <w:r>
        <w:rPr>
          <w:rStyle w:val="1"/>
        </w:rPr>
        <w:t xml:space="preserve">их рассмотрения кредитор </w:t>
      </w:r>
      <w:r>
        <w:rPr>
          <w:rStyle w:val="4"/>
        </w:rPr>
        <w:t xml:space="preserve">вправе до утверждения ликвидационного баланса органов местного самоуправления Сорочинского района и </w:t>
      </w:r>
      <w:r>
        <w:rPr>
          <w:rStyle w:val="1"/>
        </w:rPr>
        <w:t xml:space="preserve">сельских </w:t>
      </w:r>
      <w:r>
        <w:rPr>
          <w:rStyle w:val="4"/>
        </w:rPr>
        <w:t xml:space="preserve">поселений, входящих в его состав, обратиться </w:t>
      </w:r>
      <w:r>
        <w:rPr>
          <w:rStyle w:val="1"/>
        </w:rPr>
        <w:t xml:space="preserve">в суд </w:t>
      </w:r>
      <w:r>
        <w:rPr>
          <w:rStyle w:val="4"/>
        </w:rPr>
        <w:t xml:space="preserve">с иском к единой </w:t>
      </w:r>
      <w:r>
        <w:rPr>
          <w:rStyle w:val="1"/>
        </w:rPr>
        <w:t xml:space="preserve">ликвидационной </w:t>
      </w:r>
      <w:r>
        <w:rPr>
          <w:rStyle w:val="4"/>
        </w:rPr>
        <w:t xml:space="preserve">комиссии. </w:t>
      </w:r>
      <w:r>
        <w:rPr>
          <w:rStyle w:val="1"/>
        </w:rPr>
        <w:t xml:space="preserve">По решению суда требования </w:t>
      </w:r>
      <w:r>
        <w:rPr>
          <w:rStyle w:val="4"/>
        </w:rPr>
        <w:t xml:space="preserve">кредитора могут быть </w:t>
      </w:r>
      <w:r>
        <w:rPr>
          <w:rStyle w:val="1"/>
        </w:rPr>
        <w:t xml:space="preserve">удовлетворены </w:t>
      </w:r>
      <w:r>
        <w:rPr>
          <w:rStyle w:val="5"/>
        </w:rPr>
        <w:t xml:space="preserve">за </w:t>
      </w:r>
      <w:r>
        <w:rPr>
          <w:rStyle w:val="4"/>
        </w:rPr>
        <w:t xml:space="preserve">счет оставшегося имущества ликвидируемых </w:t>
      </w:r>
      <w:r>
        <w:rPr>
          <w:rStyle w:val="1"/>
        </w:rPr>
        <w:t xml:space="preserve">органов </w:t>
      </w:r>
      <w:r>
        <w:rPr>
          <w:rStyle w:val="4"/>
        </w:rPr>
        <w:t xml:space="preserve">местного </w:t>
      </w:r>
      <w:r>
        <w:rPr>
          <w:rStyle w:val="1"/>
        </w:rPr>
        <w:t xml:space="preserve">самоуправления </w:t>
      </w:r>
      <w:r>
        <w:rPr>
          <w:rStyle w:val="4"/>
        </w:rPr>
        <w:t>Сорочинского района и сельских поселений, входящих в его состав.</w:t>
      </w:r>
    </w:p>
    <w:p w:rsidR="00C53B83" w:rsidRDefault="00EE1E60">
      <w:pPr>
        <w:pStyle w:val="10"/>
        <w:framePr w:w="9466" w:h="15254" w:hRule="exact" w:wrap="none" w:vAnchor="page" w:hAnchor="page" w:x="1234" w:y="765"/>
        <w:numPr>
          <w:ilvl w:val="1"/>
          <w:numId w:val="3"/>
        </w:numPr>
        <w:shd w:val="clear" w:color="auto" w:fill="auto"/>
        <w:tabs>
          <w:tab w:val="left" w:pos="1063"/>
        </w:tabs>
        <w:spacing w:after="0" w:line="274" w:lineRule="exact"/>
        <w:ind w:left="20" w:right="80" w:firstLine="540"/>
      </w:pPr>
      <w:r>
        <w:rPr>
          <w:rStyle w:val="1"/>
        </w:rPr>
        <w:t xml:space="preserve">Требования кредитора, заявленные после истечения </w:t>
      </w:r>
      <w:r>
        <w:rPr>
          <w:rStyle w:val="4"/>
        </w:rPr>
        <w:t xml:space="preserve">срока, установленного </w:t>
      </w:r>
      <w:r>
        <w:rPr>
          <w:rStyle w:val="1"/>
        </w:rPr>
        <w:t xml:space="preserve">единой </w:t>
      </w:r>
      <w:r>
        <w:rPr>
          <w:rStyle w:val="4"/>
        </w:rPr>
        <w:t xml:space="preserve">ликвидационной комиссией для </w:t>
      </w:r>
      <w:r>
        <w:rPr>
          <w:rStyle w:val="1"/>
        </w:rPr>
        <w:t xml:space="preserve">их </w:t>
      </w:r>
      <w:r>
        <w:rPr>
          <w:rStyle w:val="4"/>
        </w:rPr>
        <w:t xml:space="preserve">предъявления, </w:t>
      </w:r>
      <w:r>
        <w:rPr>
          <w:rStyle w:val="1"/>
        </w:rPr>
        <w:t xml:space="preserve">удовлетворяются из </w:t>
      </w:r>
      <w:r>
        <w:rPr>
          <w:rStyle w:val="4"/>
        </w:rPr>
        <w:t xml:space="preserve">имущества ликвидируемых органов местного самоуправления Сорочинского района и сельских* </w:t>
      </w:r>
      <w:r>
        <w:rPr>
          <w:rStyle w:val="1"/>
        </w:rPr>
        <w:t xml:space="preserve">поселений, входящих в </w:t>
      </w:r>
      <w:r>
        <w:rPr>
          <w:rStyle w:val="4"/>
        </w:rPr>
        <w:t xml:space="preserve">его состав, оставшегося </w:t>
      </w:r>
      <w:r>
        <w:rPr>
          <w:rStyle w:val="1"/>
        </w:rPr>
        <w:t xml:space="preserve">после </w:t>
      </w:r>
      <w:r>
        <w:rPr>
          <w:rStyle w:val="4"/>
        </w:rPr>
        <w:t xml:space="preserve">удовлетворения требований </w:t>
      </w:r>
      <w:r>
        <w:rPr>
          <w:rStyle w:val="1"/>
        </w:rPr>
        <w:t xml:space="preserve">кредиторов, </w:t>
      </w:r>
      <w:r>
        <w:rPr>
          <w:rStyle w:val="4"/>
        </w:rPr>
        <w:t>заявленных в срок.</w:t>
      </w:r>
    </w:p>
    <w:p w:rsidR="00C53B83" w:rsidRDefault="00EE1E60">
      <w:pPr>
        <w:pStyle w:val="10"/>
        <w:framePr w:w="9466" w:h="15254" w:hRule="exact" w:wrap="none" w:vAnchor="page" w:hAnchor="page" w:x="1234" w:y="765"/>
        <w:shd w:val="clear" w:color="auto" w:fill="auto"/>
        <w:spacing w:after="0" w:line="274" w:lineRule="exact"/>
        <w:ind w:left="20" w:right="80" w:firstLine="540"/>
      </w:pPr>
      <w:r>
        <w:rPr>
          <w:rStyle w:val="5"/>
        </w:rPr>
        <w:t>3.1</w:t>
      </w:r>
      <w:r>
        <w:rPr>
          <w:rStyle w:val="1"/>
        </w:rPr>
        <w:t xml:space="preserve">0..Требования </w:t>
      </w:r>
      <w:r>
        <w:rPr>
          <w:rStyle w:val="4"/>
        </w:rPr>
        <w:t xml:space="preserve">кредиторов, не удовлетворенные </w:t>
      </w:r>
      <w:r>
        <w:rPr>
          <w:rStyle w:val="1"/>
        </w:rPr>
        <w:t xml:space="preserve">из-за </w:t>
      </w:r>
      <w:r>
        <w:rPr>
          <w:rStyle w:val="4"/>
        </w:rPr>
        <w:t xml:space="preserve">недостаточности имущества </w:t>
      </w:r>
      <w:r>
        <w:rPr>
          <w:rStyle w:val="1"/>
        </w:rPr>
        <w:t xml:space="preserve">ликвидируемых органов местного самоуправления Сорочинского </w:t>
      </w:r>
      <w:r>
        <w:rPr>
          <w:rStyle w:val="4"/>
        </w:rPr>
        <w:t xml:space="preserve">района и сельских </w:t>
      </w:r>
      <w:r>
        <w:rPr>
          <w:rStyle w:val="1"/>
        </w:rPr>
        <w:t xml:space="preserve">поселений, </w:t>
      </w:r>
      <w:r>
        <w:rPr>
          <w:rStyle w:val="4"/>
        </w:rPr>
        <w:t xml:space="preserve">входящих в его состав, считаются погашенными. Погашенными считаются также требования кредиторов, не признанные единой ликвидационной комиссией, если </w:t>
      </w:r>
      <w:r>
        <w:rPr>
          <w:rStyle w:val="1"/>
        </w:rPr>
        <w:t xml:space="preserve">кредитор </w:t>
      </w:r>
      <w:r>
        <w:rPr>
          <w:rStyle w:val="4"/>
        </w:rPr>
        <w:t xml:space="preserve">не обращался с иском в суд, </w:t>
      </w:r>
      <w:r>
        <w:rPr>
          <w:rStyle w:val="1"/>
        </w:rPr>
        <w:t xml:space="preserve">а </w:t>
      </w:r>
      <w:r>
        <w:rPr>
          <w:rStyle w:val="4"/>
        </w:rPr>
        <w:t xml:space="preserve">также </w:t>
      </w:r>
      <w:r>
        <w:rPr>
          <w:rStyle w:val="1"/>
        </w:rPr>
        <w:t xml:space="preserve">требования, </w:t>
      </w:r>
      <w:r>
        <w:rPr>
          <w:rStyle w:val="4"/>
        </w:rPr>
        <w:t>в удовлетворении которых'"</w:t>
      </w:r>
    </w:p>
    <w:p w:rsidR="00C53B83" w:rsidRDefault="00C53B83">
      <w:pPr>
        <w:rPr>
          <w:sz w:val="2"/>
          <w:szCs w:val="2"/>
        </w:rPr>
        <w:sectPr w:rsidR="00C53B83">
          <w:pgSz w:w="11909" w:h="16838"/>
          <w:pgMar w:top="0" w:right="0" w:bottom="0" w:left="0" w:header="0" w:footer="3" w:gutter="0"/>
          <w:cols w:space="720"/>
          <w:noEndnote/>
          <w:docGrid w:linePitch="360"/>
        </w:sectPr>
      </w:pPr>
    </w:p>
    <w:p w:rsidR="00C53B83" w:rsidRDefault="00EE1E60">
      <w:pPr>
        <w:pStyle w:val="10"/>
        <w:framePr w:w="9600" w:h="9437" w:hRule="exact" w:wrap="none" w:vAnchor="page" w:hAnchor="page" w:x="1167" w:y="1320"/>
        <w:shd w:val="clear" w:color="auto" w:fill="auto"/>
        <w:spacing w:after="0" w:line="274" w:lineRule="exact"/>
        <w:ind w:left="20" w:firstLine="0"/>
        <w:jc w:val="left"/>
      </w:pPr>
      <w:r>
        <w:rPr>
          <w:rStyle w:val="4"/>
        </w:rPr>
        <w:lastRenderedPageBreak/>
        <w:t>решением суда кредитору отказано.</w:t>
      </w:r>
    </w:p>
    <w:p w:rsidR="00C53B83" w:rsidRDefault="00EE1E60">
      <w:pPr>
        <w:pStyle w:val="10"/>
        <w:framePr w:w="9600" w:h="9437" w:hRule="exact" w:wrap="none" w:vAnchor="page" w:hAnchor="page" w:x="1167" w:y="1320"/>
        <w:numPr>
          <w:ilvl w:val="0"/>
          <w:numId w:val="4"/>
        </w:numPr>
        <w:shd w:val="clear" w:color="auto" w:fill="auto"/>
        <w:tabs>
          <w:tab w:val="left" w:pos="1079"/>
        </w:tabs>
        <w:spacing w:after="0" w:line="274" w:lineRule="exact"/>
        <w:ind w:left="20" w:right="220" w:firstLine="540"/>
      </w:pPr>
      <w:r>
        <w:rPr>
          <w:rStyle w:val="4"/>
        </w:rPr>
        <w:t xml:space="preserve">После завершения расчетов с кредиторами единая ликвидационная </w:t>
      </w:r>
      <w:r>
        <w:rPr>
          <w:rStyle w:val="1"/>
        </w:rPr>
        <w:t xml:space="preserve">комиссия </w:t>
      </w:r>
      <w:r>
        <w:rPr>
          <w:rStyle w:val="4"/>
        </w:rPr>
        <w:t xml:space="preserve">составляет ликвидационный баланс, который утверждается </w:t>
      </w:r>
      <w:r>
        <w:rPr>
          <w:rStyle w:val="1"/>
        </w:rPr>
        <w:t xml:space="preserve">администрацией города </w:t>
      </w:r>
      <w:r>
        <w:rPr>
          <w:rStyle w:val="4"/>
        </w:rPr>
        <w:t>Сорочинска Оренбургской области.</w:t>
      </w:r>
    </w:p>
    <w:p w:rsidR="00C53B83" w:rsidRDefault="00EE1E60">
      <w:pPr>
        <w:pStyle w:val="10"/>
        <w:framePr w:w="9600" w:h="9437" w:hRule="exact" w:wrap="none" w:vAnchor="page" w:hAnchor="page" w:x="1167" w:y="1320"/>
        <w:numPr>
          <w:ilvl w:val="0"/>
          <w:numId w:val="4"/>
        </w:numPr>
        <w:shd w:val="clear" w:color="auto" w:fill="auto"/>
        <w:tabs>
          <w:tab w:val="left" w:pos="1311"/>
        </w:tabs>
        <w:spacing w:after="0" w:line="274" w:lineRule="exact"/>
        <w:ind w:left="20" w:right="220" w:firstLine="540"/>
      </w:pPr>
      <w:r>
        <w:rPr>
          <w:rStyle w:val="4"/>
        </w:rPr>
        <w:t xml:space="preserve">Оставшееся после завершения расчетов с </w:t>
      </w:r>
      <w:r>
        <w:rPr>
          <w:rStyle w:val="1"/>
        </w:rPr>
        <w:t xml:space="preserve">кредиторами имущество </w:t>
      </w:r>
      <w:r>
        <w:rPr>
          <w:rStyle w:val="4"/>
        </w:rPr>
        <w:t xml:space="preserve">ликвидируемых органов местного самоуправления Сорочинского </w:t>
      </w:r>
      <w:r>
        <w:rPr>
          <w:rStyle w:val="1"/>
        </w:rPr>
        <w:t xml:space="preserve">района </w:t>
      </w:r>
      <w:r>
        <w:rPr>
          <w:rStyle w:val="4"/>
        </w:rPr>
        <w:t xml:space="preserve">и </w:t>
      </w:r>
      <w:r>
        <w:rPr>
          <w:rStyle w:val="1"/>
        </w:rPr>
        <w:t xml:space="preserve">сельских </w:t>
      </w:r>
      <w:r>
        <w:rPr>
          <w:rStyle w:val="4"/>
        </w:rPr>
        <w:t xml:space="preserve">поселений, входящих </w:t>
      </w:r>
      <w:r>
        <w:t xml:space="preserve">в </w:t>
      </w:r>
      <w:r>
        <w:rPr>
          <w:rStyle w:val="4"/>
        </w:rPr>
        <w:t xml:space="preserve">его состав передается единой ликвидационной </w:t>
      </w:r>
      <w:r>
        <w:rPr>
          <w:rStyle w:val="1"/>
        </w:rPr>
        <w:t xml:space="preserve">комиссией * </w:t>
      </w:r>
      <w:r>
        <w:rPr>
          <w:rStyle w:val="0pt0"/>
          <w:vertAlign w:val="subscript"/>
        </w:rPr>
        <w:t>t</w:t>
      </w:r>
      <w:r w:rsidRPr="00107FDE">
        <w:rPr>
          <w:rStyle w:val="0pt0"/>
          <w:lang w:val="ru-RU"/>
        </w:rPr>
        <w:t xml:space="preserve"> </w:t>
      </w:r>
      <w:r>
        <w:rPr>
          <w:rStyle w:val="4"/>
        </w:rPr>
        <w:t>администрации города Сорочинска Оренбургской области.</w:t>
      </w:r>
    </w:p>
    <w:p w:rsidR="00C53B83" w:rsidRDefault="00EE1E60">
      <w:pPr>
        <w:pStyle w:val="10"/>
        <w:framePr w:w="9600" w:h="9437" w:hRule="exact" w:wrap="none" w:vAnchor="page" w:hAnchor="page" w:x="1167" w:y="1320"/>
        <w:numPr>
          <w:ilvl w:val="0"/>
          <w:numId w:val="4"/>
        </w:numPr>
        <w:shd w:val="clear" w:color="auto" w:fill="auto"/>
        <w:tabs>
          <w:tab w:val="left" w:pos="1311"/>
        </w:tabs>
        <w:spacing w:after="291" w:line="274" w:lineRule="exact"/>
        <w:ind w:left="20" w:right="220" w:firstLine="540"/>
      </w:pPr>
      <w:r>
        <w:rPr>
          <w:rStyle w:val="4"/>
        </w:rPr>
        <w:t xml:space="preserve">Ликвидация органов местного самоуправления Сорочинского района </w:t>
      </w:r>
      <w:r>
        <w:rPr>
          <w:rStyle w:val="1"/>
        </w:rPr>
        <w:t xml:space="preserve">и </w:t>
      </w:r>
      <w:r>
        <w:rPr>
          <w:rStyle w:val="4"/>
        </w:rPr>
        <w:t xml:space="preserve">сельских поселений, входящих в его состав, считается завершенной, </w:t>
      </w:r>
      <w:r>
        <w:rPr>
          <w:rStyle w:val="1"/>
        </w:rPr>
        <w:t xml:space="preserve">а </w:t>
      </w:r>
      <w:r>
        <w:rPr>
          <w:rStyle w:val="4"/>
        </w:rPr>
        <w:t xml:space="preserve">органы </w:t>
      </w:r>
      <w:r>
        <w:rPr>
          <w:rStyle w:val="1"/>
        </w:rPr>
        <w:t xml:space="preserve">местного </w:t>
      </w:r>
      <w:r>
        <w:rPr>
          <w:rStyle w:val="4"/>
        </w:rPr>
        <w:t xml:space="preserve">самоуправления Сорочинского района и сельские поселений, входящие в его </w:t>
      </w:r>
      <w:r>
        <w:rPr>
          <w:rStyle w:val="1"/>
        </w:rPr>
        <w:t xml:space="preserve">состав - </w:t>
      </w:r>
      <w:r>
        <w:rPr>
          <w:rStyle w:val="4"/>
        </w:rPr>
        <w:t xml:space="preserve">прекратившими существование после внесения об этом записи в Единый </w:t>
      </w:r>
      <w:r>
        <w:rPr>
          <w:rStyle w:val="1"/>
        </w:rPr>
        <w:t xml:space="preserve">государственный реестр </w:t>
      </w:r>
      <w:r>
        <w:rPr>
          <w:rStyle w:val="4"/>
        </w:rPr>
        <w:t>юридических лиц.</w:t>
      </w:r>
    </w:p>
    <w:p w:rsidR="00C53B83" w:rsidRDefault="00EE1E60">
      <w:pPr>
        <w:pStyle w:val="10"/>
        <w:framePr w:w="9600" w:h="9437" w:hRule="exact" w:wrap="none" w:vAnchor="page" w:hAnchor="page" w:x="1167" w:y="1320"/>
        <w:numPr>
          <w:ilvl w:val="0"/>
          <w:numId w:val="3"/>
        </w:numPr>
        <w:shd w:val="clear" w:color="auto" w:fill="auto"/>
        <w:tabs>
          <w:tab w:val="left" w:pos="2165"/>
        </w:tabs>
        <w:spacing w:after="217" w:line="210" w:lineRule="exact"/>
        <w:ind w:left="1920" w:firstLine="0"/>
      </w:pPr>
      <w:r>
        <w:rPr>
          <w:rStyle w:val="4"/>
        </w:rPr>
        <w:t>Порядок работы единой ликвидационной комиссии</w:t>
      </w:r>
    </w:p>
    <w:p w:rsidR="00C53B83" w:rsidRDefault="00EE1E60">
      <w:pPr>
        <w:pStyle w:val="10"/>
        <w:framePr w:w="9600" w:h="9437" w:hRule="exact" w:wrap="none" w:vAnchor="page" w:hAnchor="page" w:x="1167" w:y="1320"/>
        <w:numPr>
          <w:ilvl w:val="1"/>
          <w:numId w:val="3"/>
        </w:numPr>
        <w:shd w:val="clear" w:color="auto" w:fill="auto"/>
        <w:tabs>
          <w:tab w:val="left" w:pos="1079"/>
        </w:tabs>
        <w:spacing w:after="0" w:line="274" w:lineRule="exact"/>
        <w:ind w:left="20" w:right="220" w:firstLine="540"/>
      </w:pPr>
      <w:r>
        <w:rPr>
          <w:rStyle w:val="4"/>
        </w:rPr>
        <w:t xml:space="preserve">Единая ликвидационная комиссия решает все вопросы </w:t>
      </w:r>
      <w:r>
        <w:rPr>
          <w:rStyle w:val="1"/>
        </w:rPr>
        <w:t xml:space="preserve">на </w:t>
      </w:r>
      <w:r>
        <w:rPr>
          <w:rStyle w:val="4"/>
        </w:rPr>
        <w:t xml:space="preserve">своих заседаниях, собираемых </w:t>
      </w:r>
      <w:r>
        <w:rPr>
          <w:rStyle w:val="1"/>
        </w:rPr>
        <w:t xml:space="preserve">по </w:t>
      </w:r>
      <w:r>
        <w:rPr>
          <w:rStyle w:val="4"/>
        </w:rPr>
        <w:t>мере необходимости.</w:t>
      </w:r>
    </w:p>
    <w:p w:rsidR="00C53B83" w:rsidRDefault="00EE1E60">
      <w:pPr>
        <w:pStyle w:val="10"/>
        <w:framePr w:w="9600" w:h="9437" w:hRule="exact" w:wrap="none" w:vAnchor="page" w:hAnchor="page" w:x="1167" w:y="1320"/>
        <w:numPr>
          <w:ilvl w:val="1"/>
          <w:numId w:val="3"/>
        </w:numPr>
        <w:shd w:val="clear" w:color="auto" w:fill="auto"/>
        <w:tabs>
          <w:tab w:val="left" w:pos="1079"/>
        </w:tabs>
        <w:spacing w:after="0" w:line="274" w:lineRule="exact"/>
        <w:ind w:left="20" w:firstLine="540"/>
      </w:pPr>
      <w:r>
        <w:rPr>
          <w:rStyle w:val="4"/>
        </w:rPr>
        <w:t>На заседаниях единой ликвидационной комиссии ведется протокол.</w:t>
      </w:r>
    </w:p>
    <w:p w:rsidR="00C53B83" w:rsidRDefault="00EE1E60">
      <w:pPr>
        <w:pStyle w:val="10"/>
        <w:framePr w:w="9600" w:h="9437" w:hRule="exact" w:wrap="none" w:vAnchor="page" w:hAnchor="page" w:x="1167" w:y="1320"/>
        <w:numPr>
          <w:ilvl w:val="1"/>
          <w:numId w:val="3"/>
        </w:numPr>
        <w:shd w:val="clear" w:color="auto" w:fill="auto"/>
        <w:tabs>
          <w:tab w:val="left" w:pos="1079"/>
        </w:tabs>
        <w:spacing w:after="0" w:line="274" w:lineRule="exact"/>
        <w:ind w:left="20" w:firstLine="540"/>
      </w:pPr>
      <w:r>
        <w:rPr>
          <w:rStyle w:val="4"/>
        </w:rPr>
        <w:t>Все заседания единой ликвидационной комиссии проводятся в очной форме.</w:t>
      </w:r>
    </w:p>
    <w:p w:rsidR="00C53B83" w:rsidRDefault="00EE1E60">
      <w:pPr>
        <w:pStyle w:val="10"/>
        <w:framePr w:w="9600" w:h="9437" w:hRule="exact" w:wrap="none" w:vAnchor="page" w:hAnchor="page" w:x="1167" w:y="1320"/>
        <w:numPr>
          <w:ilvl w:val="1"/>
          <w:numId w:val="3"/>
        </w:numPr>
        <w:shd w:val="clear" w:color="auto" w:fill="auto"/>
        <w:tabs>
          <w:tab w:val="left" w:pos="1079"/>
        </w:tabs>
        <w:spacing w:after="0" w:line="274" w:lineRule="exact"/>
        <w:ind w:left="20" w:firstLine="540"/>
      </w:pPr>
      <w:r>
        <w:rPr>
          <w:rStyle w:val="4"/>
        </w:rPr>
        <w:t>Председатель Комиссии:</w:t>
      </w:r>
    </w:p>
    <w:p w:rsidR="00C53B83" w:rsidRDefault="00EE1E60">
      <w:pPr>
        <w:pStyle w:val="10"/>
        <w:framePr w:w="9600" w:h="9437" w:hRule="exact" w:wrap="none" w:vAnchor="page" w:hAnchor="page" w:x="1167" w:y="1320"/>
        <w:numPr>
          <w:ilvl w:val="0"/>
          <w:numId w:val="5"/>
        </w:numPr>
        <w:shd w:val="clear" w:color="auto" w:fill="auto"/>
        <w:tabs>
          <w:tab w:val="left" w:pos="694"/>
          <w:tab w:val="right" w:pos="9234"/>
          <w:tab w:val="right" w:pos="9450"/>
        </w:tabs>
        <w:spacing w:after="0" w:line="274" w:lineRule="exact"/>
        <w:ind w:left="20" w:firstLine="540"/>
      </w:pPr>
      <w:r>
        <w:rPr>
          <w:rStyle w:val="4"/>
        </w:rPr>
        <w:t>созывает и проводит ее заседания, ведет протоколы ее заседаний;</w:t>
      </w:r>
      <w:r>
        <w:rPr>
          <w:rStyle w:val="4"/>
        </w:rPr>
        <w:tab/>
      </w:r>
    </w:p>
    <w:p w:rsidR="00C53B83" w:rsidRDefault="00EE1E60">
      <w:pPr>
        <w:pStyle w:val="10"/>
        <w:framePr w:w="9600" w:h="9437" w:hRule="exact" w:wrap="none" w:vAnchor="page" w:hAnchor="page" w:x="1167" w:y="1320"/>
        <w:numPr>
          <w:ilvl w:val="0"/>
          <w:numId w:val="5"/>
        </w:numPr>
        <w:shd w:val="clear" w:color="auto" w:fill="auto"/>
        <w:tabs>
          <w:tab w:val="left" w:pos="694"/>
        </w:tabs>
        <w:spacing w:after="0" w:line="274" w:lineRule="exact"/>
        <w:ind w:left="20" w:firstLine="540"/>
      </w:pPr>
      <w:r>
        <w:rPr>
          <w:rStyle w:val="4"/>
        </w:rPr>
        <w:t>организует текущую работу единой ликвидационной комиссии;</w:t>
      </w:r>
    </w:p>
    <w:p w:rsidR="00C53B83" w:rsidRDefault="00EE1E60">
      <w:pPr>
        <w:pStyle w:val="10"/>
        <w:framePr w:w="9600" w:h="9437" w:hRule="exact" w:wrap="none" w:vAnchor="page" w:hAnchor="page" w:x="1167" w:y="1320"/>
        <w:numPr>
          <w:ilvl w:val="0"/>
          <w:numId w:val="5"/>
        </w:numPr>
        <w:shd w:val="clear" w:color="auto" w:fill="auto"/>
        <w:tabs>
          <w:tab w:val="left" w:pos="694"/>
        </w:tabs>
        <w:spacing w:after="0" w:line="274" w:lineRule="exact"/>
        <w:ind w:left="20" w:firstLine="540"/>
      </w:pPr>
      <w:r>
        <w:rPr>
          <w:rStyle w:val="4"/>
        </w:rPr>
        <w:t>доводит до адресатов решения единой ликвидационной комиссии;</w:t>
      </w:r>
    </w:p>
    <w:p w:rsidR="00C53B83" w:rsidRDefault="00EE1E60">
      <w:pPr>
        <w:pStyle w:val="10"/>
        <w:framePr w:w="9600" w:h="9437" w:hRule="exact" w:wrap="none" w:vAnchor="page" w:hAnchor="page" w:x="1167" w:y="1320"/>
        <w:numPr>
          <w:ilvl w:val="0"/>
          <w:numId w:val="5"/>
        </w:numPr>
        <w:shd w:val="clear" w:color="auto" w:fill="auto"/>
        <w:tabs>
          <w:tab w:val="left" w:pos="694"/>
        </w:tabs>
        <w:spacing w:after="0" w:line="274" w:lineRule="exact"/>
        <w:ind w:left="20" w:firstLine="540"/>
      </w:pPr>
      <w:r>
        <w:rPr>
          <w:rStyle w:val="1"/>
        </w:rPr>
        <w:t xml:space="preserve">без </w:t>
      </w:r>
      <w:r>
        <w:rPr>
          <w:rStyle w:val="4"/>
        </w:rPr>
        <w:t>доверенности действует от ее имени.</w:t>
      </w:r>
    </w:p>
    <w:p w:rsidR="00C53B83" w:rsidRDefault="00EE1E60">
      <w:pPr>
        <w:pStyle w:val="10"/>
        <w:framePr w:w="9600" w:h="9437" w:hRule="exact" w:wrap="none" w:vAnchor="page" w:hAnchor="page" w:x="1167" w:y="1320"/>
        <w:numPr>
          <w:ilvl w:val="1"/>
          <w:numId w:val="3"/>
        </w:numPr>
        <w:shd w:val="clear" w:color="auto" w:fill="auto"/>
        <w:tabs>
          <w:tab w:val="left" w:pos="1079"/>
        </w:tabs>
        <w:spacing w:after="0" w:line="274" w:lineRule="exact"/>
        <w:ind w:left="20" w:right="220" w:firstLine="540"/>
      </w:pPr>
      <w:r>
        <w:rPr>
          <w:rStyle w:val="4"/>
        </w:rPr>
        <w:t>В период временного отсутствия председателя единой ликвидационной комиссии его полномочия и функции исполняет заместитель председателя единой ликвидационной комиссии.</w:t>
      </w:r>
    </w:p>
    <w:p w:rsidR="00C53B83" w:rsidRDefault="00EE1E60">
      <w:pPr>
        <w:pStyle w:val="10"/>
        <w:framePr w:w="9600" w:h="9437" w:hRule="exact" w:wrap="none" w:vAnchor="page" w:hAnchor="page" w:x="1167" w:y="1320"/>
        <w:numPr>
          <w:ilvl w:val="1"/>
          <w:numId w:val="3"/>
        </w:numPr>
        <w:shd w:val="clear" w:color="auto" w:fill="auto"/>
        <w:tabs>
          <w:tab w:val="left" w:pos="1079"/>
        </w:tabs>
        <w:spacing w:after="0" w:line="274" w:lineRule="exact"/>
        <w:ind w:left="20" w:right="220" w:firstLine="540"/>
      </w:pPr>
      <w:r>
        <w:rPr>
          <w:rStyle w:val="4"/>
        </w:rPr>
        <w:t>При решении вопросов каждый член Комиссии обладает одним голосом. Решения единой ликвидационной комиссии утверждаются простым большинством голосов присутствующих на заседании членов единой ликвидационной комиссии. При равенстве голосов голос председателя является решающим.</w:t>
      </w:r>
    </w:p>
    <w:p w:rsidR="00C53B83" w:rsidRDefault="00EE1E60">
      <w:pPr>
        <w:pStyle w:val="10"/>
        <w:framePr w:w="9600" w:h="9437" w:hRule="exact" w:wrap="none" w:vAnchor="page" w:hAnchor="page" w:x="1167" w:y="1320"/>
        <w:numPr>
          <w:ilvl w:val="1"/>
          <w:numId w:val="3"/>
        </w:numPr>
        <w:shd w:val="clear" w:color="auto" w:fill="auto"/>
        <w:tabs>
          <w:tab w:val="left" w:pos="1079"/>
        </w:tabs>
        <w:spacing w:after="0" w:line="274" w:lineRule="exact"/>
        <w:ind w:left="20" w:right="220" w:firstLine="540"/>
      </w:pPr>
      <w:r>
        <w:rPr>
          <w:rStyle w:val="4"/>
        </w:rPr>
        <w:t>Документы, исходящие от имени единой ликвидационной комиссии, подписываются ее председателем.</w:t>
      </w:r>
    </w:p>
    <w:p w:rsidR="00C53B83" w:rsidRDefault="00C53B83">
      <w:pPr>
        <w:rPr>
          <w:sz w:val="2"/>
          <w:szCs w:val="2"/>
        </w:rPr>
      </w:pPr>
    </w:p>
    <w:sectPr w:rsidR="00C53B83" w:rsidSect="00C53B83">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02A" w:rsidRDefault="004F702A" w:rsidP="00C53B83">
      <w:r>
        <w:separator/>
      </w:r>
    </w:p>
  </w:endnote>
  <w:endnote w:type="continuationSeparator" w:id="0">
    <w:p w:rsidR="004F702A" w:rsidRDefault="004F702A" w:rsidP="00C5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02A" w:rsidRDefault="004F702A"/>
  </w:footnote>
  <w:footnote w:type="continuationSeparator" w:id="0">
    <w:p w:rsidR="004F702A" w:rsidRDefault="004F70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A1B81"/>
    <w:multiLevelType w:val="multilevel"/>
    <w:tmpl w:val="A5EA95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7F2CEA"/>
    <w:multiLevelType w:val="multilevel"/>
    <w:tmpl w:val="E00E1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AB05BC"/>
    <w:multiLevelType w:val="multilevel"/>
    <w:tmpl w:val="80526D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B3634C"/>
    <w:multiLevelType w:val="multilevel"/>
    <w:tmpl w:val="3912EC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95742C"/>
    <w:multiLevelType w:val="multilevel"/>
    <w:tmpl w:val="FE64E1BC"/>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53B83"/>
    <w:rsid w:val="00107FDE"/>
    <w:rsid w:val="004F702A"/>
    <w:rsid w:val="0092669A"/>
    <w:rsid w:val="00C53B83"/>
    <w:rsid w:val="00EE1E60"/>
    <w:rsid w:val="00EF5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5:docId w15:val="{4B50715C-5583-43D0-A246-6158A3BB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53B8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3B83"/>
    <w:rPr>
      <w:color w:val="000080"/>
      <w:u w:val="single"/>
    </w:rPr>
  </w:style>
  <w:style w:type="character" w:customStyle="1" w:styleId="a4">
    <w:name w:val="Колонтитул_"/>
    <w:basedOn w:val="a0"/>
    <w:link w:val="a5"/>
    <w:rsid w:val="00C53B83"/>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4"/>
    <w:rsid w:val="00C53B8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rialNarrow31pt">
    <w:name w:val="Колонтитул + Arial Narrow;31 pt"/>
    <w:basedOn w:val="a4"/>
    <w:rsid w:val="00C53B83"/>
    <w:rPr>
      <w:rFonts w:ascii="Arial Narrow" w:eastAsia="Arial Narrow" w:hAnsi="Arial Narrow" w:cs="Arial Narrow"/>
      <w:b w:val="0"/>
      <w:bCs w:val="0"/>
      <w:i w:val="0"/>
      <w:iCs w:val="0"/>
      <w:smallCaps w:val="0"/>
      <w:strike w:val="0"/>
      <w:color w:val="000000"/>
      <w:spacing w:val="0"/>
      <w:w w:val="100"/>
      <w:position w:val="0"/>
      <w:sz w:val="62"/>
      <w:szCs w:val="62"/>
      <w:u w:val="none"/>
    </w:rPr>
  </w:style>
  <w:style w:type="character" w:customStyle="1" w:styleId="2">
    <w:name w:val="Основной текст (2)_"/>
    <w:basedOn w:val="a0"/>
    <w:link w:val="20"/>
    <w:rsid w:val="00C53B83"/>
    <w:rPr>
      <w:rFonts w:ascii="Times New Roman" w:eastAsia="Times New Roman" w:hAnsi="Times New Roman" w:cs="Times New Roman"/>
      <w:b/>
      <w:bCs/>
      <w:i w:val="0"/>
      <w:iCs w:val="0"/>
      <w:smallCaps w:val="0"/>
      <w:strike w:val="0"/>
      <w:spacing w:val="-15"/>
      <w:sz w:val="22"/>
      <w:szCs w:val="22"/>
      <w:u w:val="none"/>
      <w:lang w:val="en-US"/>
    </w:rPr>
  </w:style>
  <w:style w:type="character" w:customStyle="1" w:styleId="21">
    <w:name w:val="Основной текст (2)"/>
    <w:basedOn w:val="2"/>
    <w:rsid w:val="00C53B83"/>
    <w:rPr>
      <w:rFonts w:ascii="Times New Roman" w:eastAsia="Times New Roman" w:hAnsi="Times New Roman" w:cs="Times New Roman"/>
      <w:b/>
      <w:bCs/>
      <w:i w:val="0"/>
      <w:iCs w:val="0"/>
      <w:smallCaps w:val="0"/>
      <w:strike w:val="0"/>
      <w:color w:val="000000"/>
      <w:spacing w:val="-15"/>
      <w:w w:val="100"/>
      <w:position w:val="0"/>
      <w:sz w:val="22"/>
      <w:szCs w:val="22"/>
      <w:u w:val="single"/>
      <w:lang w:val="en-US"/>
    </w:rPr>
  </w:style>
  <w:style w:type="character" w:customStyle="1" w:styleId="22">
    <w:name w:val="Основной текст (2)"/>
    <w:basedOn w:val="2"/>
    <w:rsid w:val="00C53B83"/>
    <w:rPr>
      <w:rFonts w:ascii="Times New Roman" w:eastAsia="Times New Roman" w:hAnsi="Times New Roman" w:cs="Times New Roman"/>
      <w:b/>
      <w:bCs/>
      <w:i w:val="0"/>
      <w:iCs w:val="0"/>
      <w:smallCaps w:val="0"/>
      <w:strike w:val="0"/>
      <w:color w:val="000000"/>
      <w:spacing w:val="-15"/>
      <w:w w:val="100"/>
      <w:position w:val="0"/>
      <w:sz w:val="22"/>
      <w:szCs w:val="22"/>
      <w:u w:val="single"/>
      <w:lang w:val="en-US"/>
    </w:rPr>
  </w:style>
  <w:style w:type="character" w:customStyle="1" w:styleId="23">
    <w:name w:val="Основной текст (2)"/>
    <w:basedOn w:val="2"/>
    <w:rsid w:val="00C53B83"/>
    <w:rPr>
      <w:rFonts w:ascii="Times New Roman" w:eastAsia="Times New Roman" w:hAnsi="Times New Roman" w:cs="Times New Roman"/>
      <w:b/>
      <w:bCs/>
      <w:i w:val="0"/>
      <w:iCs w:val="0"/>
      <w:smallCaps w:val="0"/>
      <w:strike w:val="0"/>
      <w:color w:val="000000"/>
      <w:spacing w:val="-15"/>
      <w:w w:val="100"/>
      <w:position w:val="0"/>
      <w:sz w:val="22"/>
      <w:szCs w:val="22"/>
      <w:u w:val="none"/>
      <w:lang w:val="en-US"/>
    </w:rPr>
  </w:style>
  <w:style w:type="character" w:customStyle="1" w:styleId="2ArialNarrow45pt0pt">
    <w:name w:val="Основной текст (2) + Arial Narrow;4;5 pt;Не полужирный;Интервал 0 pt"/>
    <w:basedOn w:val="2"/>
    <w:rsid w:val="00C53B83"/>
    <w:rPr>
      <w:rFonts w:ascii="Arial Narrow" w:eastAsia="Arial Narrow" w:hAnsi="Arial Narrow" w:cs="Arial Narrow"/>
      <w:b/>
      <w:bCs/>
      <w:i w:val="0"/>
      <w:iCs w:val="0"/>
      <w:smallCaps w:val="0"/>
      <w:strike w:val="0"/>
      <w:color w:val="000000"/>
      <w:spacing w:val="0"/>
      <w:w w:val="100"/>
      <w:position w:val="0"/>
      <w:sz w:val="9"/>
      <w:szCs w:val="9"/>
      <w:u w:val="none"/>
      <w:lang w:val="en-US"/>
    </w:rPr>
  </w:style>
  <w:style w:type="character" w:customStyle="1" w:styleId="3">
    <w:name w:val="Основной текст (3)_"/>
    <w:basedOn w:val="a0"/>
    <w:link w:val="30"/>
    <w:rsid w:val="00C53B83"/>
    <w:rPr>
      <w:rFonts w:ascii="Times New Roman" w:eastAsia="Times New Roman" w:hAnsi="Times New Roman" w:cs="Times New Roman"/>
      <w:b/>
      <w:bCs/>
      <w:i w:val="0"/>
      <w:iCs w:val="0"/>
      <w:smallCaps w:val="0"/>
      <w:strike w:val="0"/>
      <w:spacing w:val="5"/>
      <w:sz w:val="21"/>
      <w:szCs w:val="21"/>
      <w:u w:val="none"/>
    </w:rPr>
  </w:style>
  <w:style w:type="character" w:customStyle="1" w:styleId="31">
    <w:name w:val="Основной текст (3)"/>
    <w:basedOn w:val="3"/>
    <w:rsid w:val="00C53B83"/>
    <w:rPr>
      <w:rFonts w:ascii="Times New Roman" w:eastAsia="Times New Roman" w:hAnsi="Times New Roman" w:cs="Times New Roman"/>
      <w:b/>
      <w:bCs/>
      <w:i w:val="0"/>
      <w:iCs w:val="0"/>
      <w:smallCaps w:val="0"/>
      <w:strike w:val="0"/>
      <w:color w:val="000000"/>
      <w:spacing w:val="5"/>
      <w:w w:val="100"/>
      <w:position w:val="0"/>
      <w:sz w:val="21"/>
      <w:szCs w:val="21"/>
      <w:u w:val="none"/>
      <w:lang w:val="ru-RU"/>
    </w:rPr>
  </w:style>
  <w:style w:type="character" w:customStyle="1" w:styleId="33pt">
    <w:name w:val="Основной текст (3) + Интервал 3 pt"/>
    <w:basedOn w:val="3"/>
    <w:rsid w:val="00C53B83"/>
    <w:rPr>
      <w:rFonts w:ascii="Times New Roman" w:eastAsia="Times New Roman" w:hAnsi="Times New Roman" w:cs="Times New Roman"/>
      <w:b/>
      <w:bCs/>
      <w:i w:val="0"/>
      <w:iCs w:val="0"/>
      <w:smallCaps w:val="0"/>
      <w:strike w:val="0"/>
      <w:color w:val="000000"/>
      <w:spacing w:val="66"/>
      <w:w w:val="100"/>
      <w:position w:val="0"/>
      <w:sz w:val="21"/>
      <w:szCs w:val="21"/>
      <w:u w:val="none"/>
      <w:lang w:val="ru-RU"/>
    </w:rPr>
  </w:style>
  <w:style w:type="character" w:customStyle="1" w:styleId="a7">
    <w:name w:val="Основной текст_"/>
    <w:basedOn w:val="a0"/>
    <w:link w:val="10"/>
    <w:rsid w:val="00C53B83"/>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1">
    <w:name w:val="Основной текст1"/>
    <w:basedOn w:val="a7"/>
    <w:rsid w:val="00C53B83"/>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style>
  <w:style w:type="character" w:customStyle="1" w:styleId="24">
    <w:name w:val="Основной текст2"/>
    <w:basedOn w:val="a7"/>
    <w:rsid w:val="00C53B83"/>
    <w:rPr>
      <w:rFonts w:ascii="Times New Roman" w:eastAsia="Times New Roman" w:hAnsi="Times New Roman" w:cs="Times New Roman"/>
      <w:b w:val="0"/>
      <w:bCs w:val="0"/>
      <w:i w:val="0"/>
      <w:iCs w:val="0"/>
      <w:smallCaps w:val="0"/>
      <w:strike w:val="0"/>
      <w:color w:val="000000"/>
      <w:spacing w:val="5"/>
      <w:w w:val="100"/>
      <w:position w:val="0"/>
      <w:sz w:val="21"/>
      <w:szCs w:val="21"/>
      <w:u w:val="single"/>
      <w:lang w:val="ru-RU"/>
    </w:rPr>
  </w:style>
  <w:style w:type="character" w:customStyle="1" w:styleId="-1pt">
    <w:name w:val="Основной текст + Полужирный;Курсив;Интервал -1 pt"/>
    <w:basedOn w:val="a7"/>
    <w:rsid w:val="00C53B83"/>
    <w:rPr>
      <w:rFonts w:ascii="Times New Roman" w:eastAsia="Times New Roman" w:hAnsi="Times New Roman" w:cs="Times New Roman"/>
      <w:b/>
      <w:bCs/>
      <w:i/>
      <w:iCs/>
      <w:smallCaps w:val="0"/>
      <w:strike w:val="0"/>
      <w:color w:val="000000"/>
      <w:spacing w:val="-26"/>
      <w:w w:val="100"/>
      <w:position w:val="0"/>
      <w:sz w:val="21"/>
      <w:szCs w:val="21"/>
      <w:u w:val="single"/>
      <w:lang w:val="ru-RU"/>
    </w:rPr>
  </w:style>
  <w:style w:type="character" w:customStyle="1" w:styleId="-1pt0">
    <w:name w:val="Основной текст + Полужирный;Курсив;Интервал -1 pt"/>
    <w:basedOn w:val="a7"/>
    <w:rsid w:val="00C53B83"/>
    <w:rPr>
      <w:rFonts w:ascii="Times New Roman" w:eastAsia="Times New Roman" w:hAnsi="Times New Roman" w:cs="Times New Roman"/>
      <w:b/>
      <w:bCs/>
      <w:i/>
      <w:iCs/>
      <w:smallCaps w:val="0"/>
      <w:strike w:val="0"/>
      <w:color w:val="000000"/>
      <w:spacing w:val="-26"/>
      <w:w w:val="100"/>
      <w:position w:val="0"/>
      <w:sz w:val="21"/>
      <w:szCs w:val="21"/>
      <w:u w:val="single"/>
      <w:lang w:val="en-US"/>
    </w:rPr>
  </w:style>
  <w:style w:type="character" w:customStyle="1" w:styleId="32">
    <w:name w:val="Основной текст3"/>
    <w:basedOn w:val="a7"/>
    <w:rsid w:val="00C53B83"/>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style>
  <w:style w:type="character" w:customStyle="1" w:styleId="-1pt1">
    <w:name w:val="Основной текст + Полужирный;Курсив;Интервал -1 pt"/>
    <w:basedOn w:val="a7"/>
    <w:rsid w:val="00C53B83"/>
    <w:rPr>
      <w:rFonts w:ascii="Times New Roman" w:eastAsia="Times New Roman" w:hAnsi="Times New Roman" w:cs="Times New Roman"/>
      <w:b/>
      <w:bCs/>
      <w:i/>
      <w:iCs/>
      <w:smallCaps w:val="0"/>
      <w:strike w:val="0"/>
      <w:color w:val="000000"/>
      <w:spacing w:val="-26"/>
      <w:w w:val="100"/>
      <w:position w:val="0"/>
      <w:sz w:val="21"/>
      <w:szCs w:val="21"/>
      <w:u w:val="single"/>
      <w:lang w:val="ru-RU"/>
    </w:rPr>
  </w:style>
  <w:style w:type="character" w:customStyle="1" w:styleId="4">
    <w:name w:val="Основной текст4"/>
    <w:basedOn w:val="a7"/>
    <w:rsid w:val="00C53B83"/>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style>
  <w:style w:type="character" w:customStyle="1" w:styleId="5">
    <w:name w:val="Основной текст5"/>
    <w:basedOn w:val="a7"/>
    <w:rsid w:val="00C53B83"/>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style>
  <w:style w:type="character" w:customStyle="1" w:styleId="25">
    <w:name w:val="Основной текст (2)"/>
    <w:basedOn w:val="2"/>
    <w:rsid w:val="00C53B83"/>
    <w:rPr>
      <w:rFonts w:ascii="Times New Roman" w:eastAsia="Times New Roman" w:hAnsi="Times New Roman" w:cs="Times New Roman"/>
      <w:b/>
      <w:bCs/>
      <w:i w:val="0"/>
      <w:iCs w:val="0"/>
      <w:smallCaps w:val="0"/>
      <w:strike w:val="0"/>
      <w:color w:val="000000"/>
      <w:spacing w:val="-15"/>
      <w:w w:val="100"/>
      <w:position w:val="0"/>
      <w:sz w:val="22"/>
      <w:szCs w:val="22"/>
      <w:u w:val="none"/>
      <w:lang w:val="en-US"/>
    </w:rPr>
  </w:style>
  <w:style w:type="character" w:customStyle="1" w:styleId="40">
    <w:name w:val="Основной текст (4)_"/>
    <w:basedOn w:val="a0"/>
    <w:link w:val="41"/>
    <w:rsid w:val="00C53B83"/>
    <w:rPr>
      <w:rFonts w:ascii="Times New Roman" w:eastAsia="Times New Roman" w:hAnsi="Times New Roman" w:cs="Times New Roman"/>
      <w:b w:val="0"/>
      <w:bCs w:val="0"/>
      <w:i w:val="0"/>
      <w:iCs w:val="0"/>
      <w:smallCaps w:val="0"/>
      <w:strike w:val="0"/>
      <w:spacing w:val="7"/>
      <w:sz w:val="19"/>
      <w:szCs w:val="19"/>
      <w:u w:val="none"/>
    </w:rPr>
  </w:style>
  <w:style w:type="character" w:customStyle="1" w:styleId="42">
    <w:name w:val="Основной текст (4)"/>
    <w:basedOn w:val="40"/>
    <w:rsid w:val="00C53B83"/>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11">
    <w:name w:val="Заголовок №1_"/>
    <w:basedOn w:val="a0"/>
    <w:link w:val="12"/>
    <w:rsid w:val="00C53B83"/>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13">
    <w:name w:val="Заголовок №1"/>
    <w:basedOn w:val="11"/>
    <w:rsid w:val="00C53B83"/>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style>
  <w:style w:type="character" w:customStyle="1" w:styleId="195pt0pt">
    <w:name w:val="Заголовок №1 + 9;5 pt;Интервал 0 pt"/>
    <w:basedOn w:val="11"/>
    <w:rsid w:val="00C53B83"/>
    <w:rPr>
      <w:rFonts w:ascii="Times New Roman" w:eastAsia="Times New Roman" w:hAnsi="Times New Roman" w:cs="Times New Roman"/>
      <w:b w:val="0"/>
      <w:bCs w:val="0"/>
      <w:i w:val="0"/>
      <w:iCs w:val="0"/>
      <w:smallCaps w:val="0"/>
      <w:strike w:val="0"/>
      <w:color w:val="000000"/>
      <w:spacing w:val="7"/>
      <w:w w:val="100"/>
      <w:position w:val="0"/>
      <w:sz w:val="19"/>
      <w:szCs w:val="19"/>
      <w:u w:val="none"/>
    </w:rPr>
  </w:style>
  <w:style w:type="character" w:customStyle="1" w:styleId="-1pt2">
    <w:name w:val="Основной текст + Полужирный;Курсив;Интервал -1 pt"/>
    <w:basedOn w:val="a7"/>
    <w:rsid w:val="00C53B83"/>
    <w:rPr>
      <w:rFonts w:ascii="Times New Roman" w:eastAsia="Times New Roman" w:hAnsi="Times New Roman" w:cs="Times New Roman"/>
      <w:b/>
      <w:bCs/>
      <w:i/>
      <w:iCs/>
      <w:smallCaps w:val="0"/>
      <w:strike w:val="0"/>
      <w:color w:val="000000"/>
      <w:spacing w:val="-26"/>
      <w:w w:val="100"/>
      <w:position w:val="0"/>
      <w:sz w:val="21"/>
      <w:szCs w:val="21"/>
      <w:u w:val="single"/>
      <w:lang w:val="ru-RU"/>
    </w:rPr>
  </w:style>
  <w:style w:type="character" w:customStyle="1" w:styleId="3pt">
    <w:name w:val="Основной текст + Интервал 3 pt"/>
    <w:basedOn w:val="a7"/>
    <w:rsid w:val="00C53B83"/>
    <w:rPr>
      <w:rFonts w:ascii="Times New Roman" w:eastAsia="Times New Roman" w:hAnsi="Times New Roman" w:cs="Times New Roman"/>
      <w:b w:val="0"/>
      <w:bCs w:val="0"/>
      <w:i w:val="0"/>
      <w:iCs w:val="0"/>
      <w:smallCaps w:val="0"/>
      <w:strike w:val="0"/>
      <w:color w:val="000000"/>
      <w:spacing w:val="64"/>
      <w:w w:val="100"/>
      <w:position w:val="0"/>
      <w:sz w:val="21"/>
      <w:szCs w:val="21"/>
      <w:u w:val="none"/>
      <w:lang w:val="ru-RU"/>
    </w:rPr>
  </w:style>
  <w:style w:type="character" w:customStyle="1" w:styleId="6">
    <w:name w:val="Основной текст6"/>
    <w:basedOn w:val="a7"/>
    <w:rsid w:val="00C53B83"/>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style>
  <w:style w:type="character" w:customStyle="1" w:styleId="7">
    <w:name w:val="Основной текст7"/>
    <w:basedOn w:val="a7"/>
    <w:rsid w:val="00C53B83"/>
    <w:rPr>
      <w:rFonts w:ascii="Times New Roman" w:eastAsia="Times New Roman" w:hAnsi="Times New Roman" w:cs="Times New Roman"/>
      <w:b w:val="0"/>
      <w:bCs w:val="0"/>
      <w:i w:val="0"/>
      <w:iCs w:val="0"/>
      <w:smallCaps w:val="0"/>
      <w:strike w:val="0"/>
      <w:color w:val="000000"/>
      <w:spacing w:val="5"/>
      <w:w w:val="100"/>
      <w:position w:val="0"/>
      <w:sz w:val="21"/>
      <w:szCs w:val="21"/>
      <w:u w:val="none"/>
    </w:rPr>
  </w:style>
  <w:style w:type="character" w:customStyle="1" w:styleId="8">
    <w:name w:val="Основной текст8"/>
    <w:basedOn w:val="a7"/>
    <w:rsid w:val="00C53B83"/>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style>
  <w:style w:type="character" w:customStyle="1" w:styleId="-1pt3">
    <w:name w:val="Основной текст + Полужирный;Курсив;Интервал -1 pt"/>
    <w:basedOn w:val="a7"/>
    <w:rsid w:val="00C53B83"/>
    <w:rPr>
      <w:rFonts w:ascii="Times New Roman" w:eastAsia="Times New Roman" w:hAnsi="Times New Roman" w:cs="Times New Roman"/>
      <w:b/>
      <w:bCs/>
      <w:i/>
      <w:iCs/>
      <w:smallCaps w:val="0"/>
      <w:strike w:val="0"/>
      <w:color w:val="000000"/>
      <w:spacing w:val="-26"/>
      <w:w w:val="100"/>
      <w:position w:val="0"/>
      <w:sz w:val="21"/>
      <w:szCs w:val="21"/>
      <w:u w:val="none"/>
    </w:rPr>
  </w:style>
  <w:style w:type="character" w:customStyle="1" w:styleId="9">
    <w:name w:val="Основной текст9"/>
    <w:basedOn w:val="a7"/>
    <w:rsid w:val="00C53B83"/>
    <w:rPr>
      <w:rFonts w:ascii="Times New Roman" w:eastAsia="Times New Roman" w:hAnsi="Times New Roman" w:cs="Times New Roman"/>
      <w:b w:val="0"/>
      <w:bCs w:val="0"/>
      <w:i w:val="0"/>
      <w:iCs w:val="0"/>
      <w:smallCaps w:val="0"/>
      <w:strike w:val="0"/>
      <w:color w:val="000000"/>
      <w:spacing w:val="5"/>
      <w:w w:val="100"/>
      <w:position w:val="0"/>
      <w:sz w:val="21"/>
      <w:szCs w:val="21"/>
      <w:u w:val="none"/>
    </w:rPr>
  </w:style>
  <w:style w:type="character" w:customStyle="1" w:styleId="-1pt4">
    <w:name w:val="Основной текст + Полужирный;Курсив;Интервал -1 pt"/>
    <w:basedOn w:val="a7"/>
    <w:rsid w:val="00C53B83"/>
    <w:rPr>
      <w:rFonts w:ascii="Times New Roman" w:eastAsia="Times New Roman" w:hAnsi="Times New Roman" w:cs="Times New Roman"/>
      <w:b/>
      <w:bCs/>
      <w:i/>
      <w:iCs/>
      <w:smallCaps w:val="0"/>
      <w:strike w:val="0"/>
      <w:color w:val="000000"/>
      <w:spacing w:val="-26"/>
      <w:w w:val="100"/>
      <w:position w:val="0"/>
      <w:sz w:val="21"/>
      <w:szCs w:val="21"/>
      <w:u w:val="none"/>
    </w:rPr>
  </w:style>
  <w:style w:type="character" w:customStyle="1" w:styleId="-1pt5">
    <w:name w:val="Основной текст + Полужирный;Курсив;Интервал -1 pt"/>
    <w:basedOn w:val="a7"/>
    <w:rsid w:val="00C53B83"/>
    <w:rPr>
      <w:rFonts w:ascii="Times New Roman" w:eastAsia="Times New Roman" w:hAnsi="Times New Roman" w:cs="Times New Roman"/>
      <w:b/>
      <w:bCs/>
      <w:i/>
      <w:iCs/>
      <w:smallCaps w:val="0"/>
      <w:strike w:val="0"/>
      <w:color w:val="000000"/>
      <w:spacing w:val="-26"/>
      <w:w w:val="100"/>
      <w:position w:val="0"/>
      <w:sz w:val="21"/>
      <w:szCs w:val="21"/>
      <w:u w:val="none"/>
    </w:rPr>
  </w:style>
  <w:style w:type="character" w:customStyle="1" w:styleId="14">
    <w:name w:val="Заголовок №1"/>
    <w:basedOn w:val="11"/>
    <w:rsid w:val="00C53B83"/>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style>
  <w:style w:type="character" w:customStyle="1" w:styleId="0pt">
    <w:name w:val="Основной текст + Полужирный;Курсив;Интервал 0 pt"/>
    <w:basedOn w:val="a7"/>
    <w:rsid w:val="00C53B83"/>
    <w:rPr>
      <w:rFonts w:ascii="Times New Roman" w:eastAsia="Times New Roman" w:hAnsi="Times New Roman" w:cs="Times New Roman"/>
      <w:b/>
      <w:bCs/>
      <w:i/>
      <w:iCs/>
      <w:smallCaps w:val="0"/>
      <w:strike w:val="0"/>
      <w:color w:val="000000"/>
      <w:spacing w:val="4"/>
      <w:w w:val="100"/>
      <w:position w:val="0"/>
      <w:sz w:val="21"/>
      <w:szCs w:val="21"/>
      <w:u w:val="single"/>
      <w:lang w:val="en-US"/>
    </w:rPr>
  </w:style>
  <w:style w:type="character" w:customStyle="1" w:styleId="95pt0pt">
    <w:name w:val="Основной текст + 9;5 pt;Курсив;Интервал 0 pt"/>
    <w:basedOn w:val="a7"/>
    <w:rsid w:val="00C53B83"/>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95pt0pt0">
    <w:name w:val="Основной текст + 9;5 pt;Интервал 0 pt"/>
    <w:basedOn w:val="a7"/>
    <w:rsid w:val="00C53B83"/>
    <w:rPr>
      <w:rFonts w:ascii="Times New Roman" w:eastAsia="Times New Roman" w:hAnsi="Times New Roman" w:cs="Times New Roman"/>
      <w:b w:val="0"/>
      <w:bCs w:val="0"/>
      <w:i w:val="0"/>
      <w:iCs w:val="0"/>
      <w:smallCaps w:val="0"/>
      <w:strike w:val="0"/>
      <w:color w:val="000000"/>
      <w:spacing w:val="7"/>
      <w:w w:val="100"/>
      <w:position w:val="0"/>
      <w:sz w:val="19"/>
      <w:szCs w:val="19"/>
      <w:u w:val="none"/>
    </w:rPr>
  </w:style>
  <w:style w:type="character" w:customStyle="1" w:styleId="0pt0">
    <w:name w:val="Основной текст + Полужирный;Курсив;Интервал 0 pt"/>
    <w:basedOn w:val="a7"/>
    <w:rsid w:val="00C53B83"/>
    <w:rPr>
      <w:rFonts w:ascii="Times New Roman" w:eastAsia="Times New Roman" w:hAnsi="Times New Roman" w:cs="Times New Roman"/>
      <w:b/>
      <w:bCs/>
      <w:i/>
      <w:iCs/>
      <w:smallCaps w:val="0"/>
      <w:strike w:val="0"/>
      <w:color w:val="000000"/>
      <w:spacing w:val="4"/>
      <w:w w:val="100"/>
      <w:position w:val="0"/>
      <w:sz w:val="21"/>
      <w:szCs w:val="21"/>
      <w:u w:val="none"/>
      <w:lang w:val="en-US"/>
    </w:rPr>
  </w:style>
  <w:style w:type="character" w:customStyle="1" w:styleId="26">
    <w:name w:val="Колонтитул (2)_"/>
    <w:basedOn w:val="a0"/>
    <w:link w:val="27"/>
    <w:rsid w:val="00C53B83"/>
    <w:rPr>
      <w:rFonts w:ascii="Arial Narrow" w:eastAsia="Arial Narrow" w:hAnsi="Arial Narrow" w:cs="Arial Narrow"/>
      <w:b w:val="0"/>
      <w:bCs w:val="0"/>
      <w:i w:val="0"/>
      <w:iCs w:val="0"/>
      <w:smallCaps w:val="0"/>
      <w:strike w:val="0"/>
      <w:sz w:val="62"/>
      <w:szCs w:val="62"/>
      <w:u w:val="none"/>
    </w:rPr>
  </w:style>
  <w:style w:type="character" w:customStyle="1" w:styleId="2TrebuchetMS95pt">
    <w:name w:val="Колонтитул (2) + Trebuchet MS;9;5 pt;Полужирный;Курсив"/>
    <w:basedOn w:val="26"/>
    <w:rsid w:val="00C53B83"/>
    <w:rPr>
      <w:rFonts w:ascii="Trebuchet MS" w:eastAsia="Trebuchet MS" w:hAnsi="Trebuchet MS" w:cs="Trebuchet MS"/>
      <w:b/>
      <w:bCs/>
      <w:i/>
      <w:iCs/>
      <w:smallCaps w:val="0"/>
      <w:strike w:val="0"/>
      <w:color w:val="000000"/>
      <w:spacing w:val="0"/>
      <w:w w:val="100"/>
      <w:position w:val="0"/>
      <w:sz w:val="19"/>
      <w:szCs w:val="19"/>
      <w:u w:val="none"/>
    </w:rPr>
  </w:style>
  <w:style w:type="character" w:customStyle="1" w:styleId="2TimesNewRoman115pt">
    <w:name w:val="Колонтитул (2) + Times New Roman;11;5 pt"/>
    <w:basedOn w:val="26"/>
    <w:rsid w:val="00C53B83"/>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8">
    <w:name w:val="Колонтитул (2)"/>
    <w:basedOn w:val="26"/>
    <w:rsid w:val="00C53B83"/>
    <w:rPr>
      <w:rFonts w:ascii="Arial Narrow" w:eastAsia="Arial Narrow" w:hAnsi="Arial Narrow" w:cs="Arial Narrow"/>
      <w:b w:val="0"/>
      <w:bCs w:val="0"/>
      <w:i w:val="0"/>
      <w:iCs w:val="0"/>
      <w:smallCaps w:val="0"/>
      <w:strike w:val="0"/>
      <w:color w:val="000000"/>
      <w:spacing w:val="0"/>
      <w:w w:val="100"/>
      <w:position w:val="0"/>
      <w:sz w:val="62"/>
      <w:szCs w:val="62"/>
      <w:u w:val="none"/>
    </w:rPr>
  </w:style>
  <w:style w:type="character" w:customStyle="1" w:styleId="50">
    <w:name w:val="Основной текст (5)_"/>
    <w:basedOn w:val="a0"/>
    <w:link w:val="51"/>
    <w:rsid w:val="00C53B83"/>
    <w:rPr>
      <w:rFonts w:ascii="Arial Narrow" w:eastAsia="Arial Narrow" w:hAnsi="Arial Narrow" w:cs="Arial Narrow"/>
      <w:b w:val="0"/>
      <w:bCs w:val="0"/>
      <w:i w:val="0"/>
      <w:iCs w:val="0"/>
      <w:smallCaps w:val="0"/>
      <w:strike w:val="0"/>
      <w:sz w:val="10"/>
      <w:szCs w:val="10"/>
      <w:u w:val="none"/>
    </w:rPr>
  </w:style>
  <w:style w:type="character" w:customStyle="1" w:styleId="52">
    <w:name w:val="Основной текст (5)"/>
    <w:basedOn w:val="50"/>
    <w:rsid w:val="00C53B83"/>
    <w:rPr>
      <w:rFonts w:ascii="Arial Narrow" w:eastAsia="Arial Narrow" w:hAnsi="Arial Narrow" w:cs="Arial Narrow"/>
      <w:b w:val="0"/>
      <w:bCs w:val="0"/>
      <w:i w:val="0"/>
      <w:iCs w:val="0"/>
      <w:smallCaps w:val="0"/>
      <w:strike w:val="0"/>
      <w:color w:val="000000"/>
      <w:spacing w:val="0"/>
      <w:w w:val="100"/>
      <w:position w:val="0"/>
      <w:sz w:val="10"/>
      <w:szCs w:val="10"/>
      <w:u w:val="none"/>
    </w:rPr>
  </w:style>
  <w:style w:type="paragraph" w:customStyle="1" w:styleId="a5">
    <w:name w:val="Колонтитул"/>
    <w:basedOn w:val="a"/>
    <w:link w:val="a4"/>
    <w:rsid w:val="00C53B83"/>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rsid w:val="00C53B83"/>
    <w:pPr>
      <w:shd w:val="clear" w:color="auto" w:fill="FFFFFF"/>
      <w:spacing w:after="120" w:line="0" w:lineRule="atLeast"/>
      <w:jc w:val="center"/>
    </w:pPr>
    <w:rPr>
      <w:rFonts w:ascii="Times New Roman" w:eastAsia="Times New Roman" w:hAnsi="Times New Roman" w:cs="Times New Roman"/>
      <w:b/>
      <w:bCs/>
      <w:spacing w:val="-15"/>
      <w:sz w:val="22"/>
      <w:szCs w:val="22"/>
      <w:lang w:val="en-US"/>
    </w:rPr>
  </w:style>
  <w:style w:type="paragraph" w:customStyle="1" w:styleId="30">
    <w:name w:val="Основной текст (3)"/>
    <w:basedOn w:val="a"/>
    <w:link w:val="3"/>
    <w:rsid w:val="00C53B83"/>
    <w:pPr>
      <w:shd w:val="clear" w:color="auto" w:fill="FFFFFF"/>
      <w:spacing w:before="120" w:after="300" w:line="0" w:lineRule="atLeast"/>
      <w:jc w:val="center"/>
    </w:pPr>
    <w:rPr>
      <w:rFonts w:ascii="Times New Roman" w:eastAsia="Times New Roman" w:hAnsi="Times New Roman" w:cs="Times New Roman"/>
      <w:b/>
      <w:bCs/>
      <w:spacing w:val="5"/>
      <w:sz w:val="21"/>
      <w:szCs w:val="21"/>
    </w:rPr>
  </w:style>
  <w:style w:type="paragraph" w:customStyle="1" w:styleId="10">
    <w:name w:val="Основной текст10"/>
    <w:basedOn w:val="a"/>
    <w:link w:val="a7"/>
    <w:rsid w:val="00C53B83"/>
    <w:pPr>
      <w:shd w:val="clear" w:color="auto" w:fill="FFFFFF"/>
      <w:spacing w:after="300" w:line="0" w:lineRule="atLeast"/>
      <w:ind w:hanging="2060"/>
      <w:jc w:val="both"/>
    </w:pPr>
    <w:rPr>
      <w:rFonts w:ascii="Times New Roman" w:eastAsia="Times New Roman" w:hAnsi="Times New Roman" w:cs="Times New Roman"/>
      <w:spacing w:val="5"/>
      <w:sz w:val="21"/>
      <w:szCs w:val="21"/>
    </w:rPr>
  </w:style>
  <w:style w:type="paragraph" w:customStyle="1" w:styleId="41">
    <w:name w:val="Основной текст (4)"/>
    <w:basedOn w:val="a"/>
    <w:link w:val="40"/>
    <w:rsid w:val="00C53B83"/>
    <w:pPr>
      <w:shd w:val="clear" w:color="auto" w:fill="FFFFFF"/>
      <w:spacing w:before="180" w:line="250" w:lineRule="exact"/>
      <w:jc w:val="both"/>
    </w:pPr>
    <w:rPr>
      <w:rFonts w:ascii="Times New Roman" w:eastAsia="Times New Roman" w:hAnsi="Times New Roman" w:cs="Times New Roman"/>
      <w:spacing w:val="7"/>
      <w:sz w:val="19"/>
      <w:szCs w:val="19"/>
    </w:rPr>
  </w:style>
  <w:style w:type="paragraph" w:customStyle="1" w:styleId="12">
    <w:name w:val="Заголовок №1"/>
    <w:basedOn w:val="a"/>
    <w:link w:val="11"/>
    <w:rsid w:val="00C53B83"/>
    <w:pPr>
      <w:shd w:val="clear" w:color="auto" w:fill="FFFFFF"/>
      <w:spacing w:after="840" w:line="0" w:lineRule="atLeast"/>
      <w:jc w:val="right"/>
      <w:outlineLvl w:val="0"/>
    </w:pPr>
    <w:rPr>
      <w:rFonts w:ascii="Times New Roman" w:eastAsia="Times New Roman" w:hAnsi="Times New Roman" w:cs="Times New Roman"/>
      <w:spacing w:val="5"/>
      <w:sz w:val="21"/>
      <w:szCs w:val="21"/>
    </w:rPr>
  </w:style>
  <w:style w:type="paragraph" w:customStyle="1" w:styleId="27">
    <w:name w:val="Колонтитул (2)"/>
    <w:basedOn w:val="a"/>
    <w:link w:val="26"/>
    <w:rsid w:val="00C53B83"/>
    <w:pPr>
      <w:shd w:val="clear" w:color="auto" w:fill="FFFFFF"/>
      <w:spacing w:line="0" w:lineRule="atLeast"/>
    </w:pPr>
    <w:rPr>
      <w:rFonts w:ascii="Arial Narrow" w:eastAsia="Arial Narrow" w:hAnsi="Arial Narrow" w:cs="Arial Narrow"/>
      <w:sz w:val="62"/>
      <w:szCs w:val="62"/>
    </w:rPr>
  </w:style>
  <w:style w:type="paragraph" w:customStyle="1" w:styleId="51">
    <w:name w:val="Основной текст (5)"/>
    <w:basedOn w:val="a"/>
    <w:link w:val="50"/>
    <w:rsid w:val="00C53B83"/>
    <w:pPr>
      <w:shd w:val="clear" w:color="auto" w:fill="FFFFFF"/>
      <w:spacing w:before="5100" w:line="0" w:lineRule="atLeast"/>
      <w:jc w:val="right"/>
    </w:pPr>
    <w:rPr>
      <w:rFonts w:ascii="Arial Narrow" w:eastAsia="Arial Narrow" w:hAnsi="Arial Narrow" w:cs="Arial Narrow"/>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DOCUME~1/user/LOCALS~1/Temp/FineReader11/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1973</Words>
  <Characters>11251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Администратция</Company>
  <LinksUpToDate>false</LinksUpToDate>
  <CharactersWithSpaces>13198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BEST</cp:lastModifiedBy>
  <cp:revision>2</cp:revision>
  <dcterms:created xsi:type="dcterms:W3CDTF">2015-06-08T11:11:00Z</dcterms:created>
  <dcterms:modified xsi:type="dcterms:W3CDTF">2015-06-09T10:47:00Z</dcterms:modified>
</cp:coreProperties>
</file>