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815398">
        <w:rPr>
          <w:sz w:val="22"/>
          <w:lang w:val="ru-RU"/>
        </w:rPr>
        <w:t>08.06.2015г.</w:t>
      </w:r>
      <w:r>
        <w:rPr>
          <w:sz w:val="22"/>
          <w:lang w:val="ru-RU"/>
        </w:rPr>
        <w:t xml:space="preserve"> №_</w:t>
      </w:r>
      <w:r w:rsidR="00815398">
        <w:rPr>
          <w:sz w:val="22"/>
          <w:lang w:val="ru-RU"/>
        </w:rPr>
        <w:t xml:space="preserve"> 164-п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2537DC" w:rsidRDefault="002537DC" w:rsidP="005524C4">
      <w:pPr>
        <w:shd w:val="clear" w:color="auto" w:fill="FFFFFF"/>
        <w:rPr>
          <w:color w:val="000000" w:themeColor="text1"/>
          <w:spacing w:val="-1"/>
          <w:sz w:val="28"/>
          <w:szCs w:val="28"/>
        </w:rPr>
      </w:pPr>
      <w:r w:rsidRPr="009C33EC">
        <w:rPr>
          <w:color w:val="000000" w:themeColor="text1"/>
          <w:spacing w:val="-1"/>
          <w:sz w:val="28"/>
          <w:szCs w:val="28"/>
        </w:rPr>
        <w:t>О введении режима чрезвычайной ситуации</w:t>
      </w:r>
    </w:p>
    <w:p w:rsidR="005524C4" w:rsidRPr="009C33EC" w:rsidRDefault="005524C4" w:rsidP="005524C4">
      <w:pPr>
        <w:shd w:val="clear" w:color="auto" w:fill="FFFFFF"/>
        <w:rPr>
          <w:color w:val="000000" w:themeColor="text1"/>
          <w:spacing w:val="-1"/>
          <w:sz w:val="28"/>
          <w:szCs w:val="28"/>
        </w:rPr>
      </w:pPr>
    </w:p>
    <w:p w:rsidR="002537DC" w:rsidRPr="009C33EC" w:rsidRDefault="002537DC" w:rsidP="002537DC">
      <w:pPr>
        <w:shd w:val="clear" w:color="auto" w:fill="FFFFFF"/>
        <w:jc w:val="center"/>
        <w:rPr>
          <w:color w:val="000000" w:themeColor="text1"/>
        </w:rPr>
      </w:pPr>
    </w:p>
    <w:p w:rsidR="002537DC" w:rsidRPr="009C33EC" w:rsidRDefault="002537DC" w:rsidP="002537DC">
      <w:pPr>
        <w:shd w:val="clear" w:color="auto" w:fill="FFFFFF"/>
        <w:ind w:firstLine="696"/>
        <w:jc w:val="both"/>
        <w:rPr>
          <w:color w:val="000000" w:themeColor="text1"/>
          <w:sz w:val="28"/>
          <w:szCs w:val="28"/>
        </w:rPr>
      </w:pPr>
      <w:proofErr w:type="gramStart"/>
      <w:r w:rsidRPr="009C33EC">
        <w:rPr>
          <w:color w:val="000000" w:themeColor="text1"/>
          <w:spacing w:val="10"/>
          <w:sz w:val="28"/>
          <w:szCs w:val="28"/>
        </w:rPr>
        <w:t xml:space="preserve">В соответствии с постановлением Правительства Российской </w:t>
      </w:r>
      <w:r w:rsidRPr="009C33EC">
        <w:rPr>
          <w:color w:val="000000" w:themeColor="text1"/>
          <w:sz w:val="28"/>
          <w:szCs w:val="28"/>
        </w:rPr>
        <w:t xml:space="preserve">Федерации от 30 декабря 2003 года № 794 «О единой государственной </w:t>
      </w:r>
      <w:r w:rsidRPr="009C33EC">
        <w:rPr>
          <w:color w:val="000000" w:themeColor="text1"/>
          <w:spacing w:val="6"/>
          <w:sz w:val="28"/>
          <w:szCs w:val="28"/>
        </w:rPr>
        <w:t xml:space="preserve">системе предупреждения и ликвидации чрезвычайных ситуаций», </w:t>
      </w:r>
      <w:r w:rsidRPr="009C33EC">
        <w:rPr>
          <w:color w:val="000000" w:themeColor="text1"/>
          <w:sz w:val="28"/>
          <w:szCs w:val="28"/>
        </w:rPr>
        <w:t xml:space="preserve">постановлением Правительства Оренбургской области от 30 ноября 2009 года № 593-п «Об утверждении положения об Оренбургской </w:t>
      </w:r>
      <w:r w:rsidRPr="009C33EC">
        <w:rPr>
          <w:color w:val="000000" w:themeColor="text1"/>
          <w:spacing w:val="12"/>
          <w:sz w:val="28"/>
          <w:szCs w:val="28"/>
        </w:rPr>
        <w:t xml:space="preserve">территориальной подсистеме единой государственной системы </w:t>
      </w:r>
      <w:r w:rsidRPr="009C33EC">
        <w:rPr>
          <w:color w:val="000000" w:themeColor="text1"/>
          <w:spacing w:val="4"/>
          <w:sz w:val="28"/>
          <w:szCs w:val="28"/>
        </w:rPr>
        <w:t>предупреждения и ликвидации чрезвычайных ситуаций», на основании результатов проведённых совместно с филиалом ФБУ «</w:t>
      </w:r>
      <w:proofErr w:type="spellStart"/>
      <w:r w:rsidRPr="009C33EC">
        <w:rPr>
          <w:color w:val="000000" w:themeColor="text1"/>
          <w:spacing w:val="4"/>
          <w:sz w:val="28"/>
          <w:szCs w:val="28"/>
        </w:rPr>
        <w:t>Рослесозащита</w:t>
      </w:r>
      <w:proofErr w:type="spellEnd"/>
      <w:r w:rsidRPr="009C33EC">
        <w:rPr>
          <w:color w:val="000000" w:themeColor="text1"/>
          <w:spacing w:val="4"/>
          <w:sz w:val="28"/>
          <w:szCs w:val="28"/>
        </w:rPr>
        <w:t>» «Центр защиты леса Оренбургской</w:t>
      </w:r>
      <w:proofErr w:type="gramEnd"/>
      <w:r w:rsidRPr="009C33EC">
        <w:rPr>
          <w:color w:val="000000" w:themeColor="text1"/>
          <w:spacing w:val="4"/>
          <w:sz w:val="28"/>
          <w:szCs w:val="28"/>
        </w:rPr>
        <w:t xml:space="preserve"> области» контрольных лесопатологических обследований на территории лесного фонда Сорочинского городского округа</w:t>
      </w:r>
      <w:r w:rsidR="00444B1C" w:rsidRPr="009C33EC">
        <w:rPr>
          <w:color w:val="000000" w:themeColor="text1"/>
          <w:spacing w:val="4"/>
          <w:sz w:val="28"/>
          <w:szCs w:val="28"/>
        </w:rPr>
        <w:t>, и</w:t>
      </w:r>
      <w:r w:rsidR="004F46E3" w:rsidRPr="009C33EC">
        <w:rPr>
          <w:color w:val="000000" w:themeColor="text1"/>
          <w:spacing w:val="4"/>
          <w:sz w:val="28"/>
          <w:szCs w:val="28"/>
        </w:rPr>
        <w:t xml:space="preserve"> </w:t>
      </w:r>
      <w:r w:rsidR="00444B1C" w:rsidRPr="009C33EC">
        <w:rPr>
          <w:color w:val="000000" w:themeColor="text1"/>
          <w:spacing w:val="4"/>
          <w:sz w:val="28"/>
          <w:szCs w:val="28"/>
        </w:rPr>
        <w:t xml:space="preserve">выявления очагов опасного вредителя пилильщика </w:t>
      </w:r>
      <w:proofErr w:type="spellStart"/>
      <w:proofErr w:type="gramStart"/>
      <w:r w:rsidR="00444B1C" w:rsidRPr="009C33EC">
        <w:rPr>
          <w:color w:val="000000" w:themeColor="text1"/>
          <w:spacing w:val="4"/>
          <w:sz w:val="28"/>
          <w:szCs w:val="28"/>
        </w:rPr>
        <w:t>ткача-звёздчатого</w:t>
      </w:r>
      <w:proofErr w:type="spellEnd"/>
      <w:proofErr w:type="gramEnd"/>
      <w:r w:rsidR="00444B1C" w:rsidRPr="009C33EC">
        <w:rPr>
          <w:color w:val="000000" w:themeColor="text1"/>
          <w:spacing w:val="4"/>
          <w:sz w:val="28"/>
          <w:szCs w:val="28"/>
        </w:rPr>
        <w:t xml:space="preserve"> </w:t>
      </w:r>
      <w:r w:rsidR="004F46E3" w:rsidRPr="009C33EC">
        <w:rPr>
          <w:color w:val="000000" w:themeColor="text1"/>
          <w:spacing w:val="4"/>
          <w:sz w:val="28"/>
          <w:szCs w:val="28"/>
        </w:rPr>
        <w:t>на площади 76,2 га</w:t>
      </w:r>
      <w:r w:rsidR="00444B1C" w:rsidRPr="009C33EC">
        <w:rPr>
          <w:color w:val="000000" w:themeColor="text1"/>
          <w:spacing w:val="4"/>
          <w:sz w:val="28"/>
          <w:szCs w:val="28"/>
        </w:rPr>
        <w:t>.</w:t>
      </w:r>
      <w:r w:rsidR="00444B1C" w:rsidRPr="009C33EC">
        <w:rPr>
          <w:color w:val="000000" w:themeColor="text1"/>
          <w:sz w:val="28"/>
          <w:szCs w:val="28"/>
        </w:rPr>
        <w:t>, исходя из особенностей развития вредителя и перехода его в ближайшие дни в следующую фазу развития, по которой проведение борьбы не эффективно,</w:t>
      </w:r>
      <w:r w:rsidRPr="009C33EC">
        <w:rPr>
          <w:color w:val="000000" w:themeColor="text1"/>
          <w:sz w:val="28"/>
          <w:szCs w:val="28"/>
        </w:rPr>
        <w:t xml:space="preserve"> </w:t>
      </w:r>
    </w:p>
    <w:p w:rsidR="002537DC" w:rsidRPr="009C33EC" w:rsidRDefault="002537DC" w:rsidP="00444B1C">
      <w:pPr>
        <w:shd w:val="clear" w:color="auto" w:fill="FFFFFF"/>
        <w:jc w:val="center"/>
        <w:rPr>
          <w:b/>
          <w:color w:val="000000" w:themeColor="text1"/>
          <w:spacing w:val="55"/>
          <w:sz w:val="28"/>
          <w:szCs w:val="28"/>
        </w:rPr>
      </w:pPr>
      <w:r w:rsidRPr="009C33EC">
        <w:rPr>
          <w:b/>
          <w:color w:val="000000" w:themeColor="text1"/>
          <w:spacing w:val="55"/>
          <w:sz w:val="28"/>
          <w:szCs w:val="28"/>
        </w:rPr>
        <w:t>постановляю:</w:t>
      </w:r>
    </w:p>
    <w:p w:rsidR="002537DC" w:rsidRPr="009C33EC" w:rsidRDefault="002537DC" w:rsidP="002537DC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C33EC">
        <w:rPr>
          <w:color w:val="000000" w:themeColor="text1"/>
          <w:sz w:val="28"/>
          <w:szCs w:val="28"/>
        </w:rPr>
        <w:t xml:space="preserve">    Ввести с 8 июня 2015 года </w:t>
      </w:r>
      <w:r w:rsidR="004F46E3" w:rsidRPr="009C33EC">
        <w:rPr>
          <w:color w:val="000000" w:themeColor="text1"/>
          <w:sz w:val="28"/>
          <w:szCs w:val="28"/>
        </w:rPr>
        <w:t xml:space="preserve">в </w:t>
      </w:r>
      <w:proofErr w:type="gramStart"/>
      <w:r w:rsidR="004F46E3" w:rsidRPr="009C33EC">
        <w:rPr>
          <w:color w:val="000000" w:themeColor="text1"/>
          <w:sz w:val="28"/>
          <w:szCs w:val="28"/>
        </w:rPr>
        <w:t>границах</w:t>
      </w:r>
      <w:proofErr w:type="gramEnd"/>
      <w:r w:rsidR="004F46E3" w:rsidRPr="009C33EC">
        <w:rPr>
          <w:color w:val="000000" w:themeColor="text1"/>
          <w:sz w:val="28"/>
          <w:szCs w:val="28"/>
        </w:rPr>
        <w:t xml:space="preserve"> </w:t>
      </w:r>
      <w:proofErr w:type="spellStart"/>
      <w:r w:rsidR="004F46E3" w:rsidRPr="009C33EC">
        <w:rPr>
          <w:color w:val="000000" w:themeColor="text1"/>
          <w:sz w:val="28"/>
          <w:szCs w:val="28"/>
        </w:rPr>
        <w:t>Гамалеевского</w:t>
      </w:r>
      <w:proofErr w:type="spellEnd"/>
      <w:r w:rsidR="004F46E3" w:rsidRPr="009C33EC">
        <w:rPr>
          <w:color w:val="000000" w:themeColor="text1"/>
          <w:sz w:val="28"/>
          <w:szCs w:val="28"/>
        </w:rPr>
        <w:t xml:space="preserve"> территориального отдела</w:t>
      </w:r>
      <w:r w:rsidRPr="009C33EC">
        <w:rPr>
          <w:color w:val="000000" w:themeColor="text1"/>
          <w:sz w:val="28"/>
          <w:szCs w:val="28"/>
        </w:rPr>
        <w:t xml:space="preserve"> Сорочинского </w:t>
      </w:r>
      <w:r w:rsidR="004F46E3" w:rsidRPr="009C33EC">
        <w:rPr>
          <w:color w:val="000000" w:themeColor="text1"/>
          <w:sz w:val="28"/>
          <w:szCs w:val="28"/>
        </w:rPr>
        <w:t>городского округа</w:t>
      </w:r>
      <w:r w:rsidRPr="009C33EC">
        <w:rPr>
          <w:color w:val="000000" w:themeColor="text1"/>
          <w:sz w:val="28"/>
          <w:szCs w:val="28"/>
        </w:rPr>
        <w:t xml:space="preserve"> Оренбургской области режим чрезвычайной ситуации муниципального характера.</w:t>
      </w:r>
    </w:p>
    <w:p w:rsidR="002537DC" w:rsidRPr="009C33EC" w:rsidRDefault="004F46E3" w:rsidP="002537DC">
      <w:pPr>
        <w:jc w:val="both"/>
        <w:rPr>
          <w:color w:val="000000" w:themeColor="text1"/>
          <w:spacing w:val="-9"/>
          <w:sz w:val="30"/>
          <w:szCs w:val="30"/>
        </w:rPr>
      </w:pPr>
      <w:r w:rsidRPr="009C33EC">
        <w:rPr>
          <w:color w:val="000000" w:themeColor="text1"/>
          <w:spacing w:val="5"/>
          <w:sz w:val="28"/>
          <w:szCs w:val="28"/>
        </w:rPr>
        <w:t xml:space="preserve">       </w:t>
      </w:r>
      <w:r w:rsidR="002537DC" w:rsidRPr="009C33EC">
        <w:rPr>
          <w:color w:val="000000" w:themeColor="text1"/>
          <w:spacing w:val="5"/>
          <w:sz w:val="28"/>
          <w:szCs w:val="28"/>
        </w:rPr>
        <w:t xml:space="preserve">2. Рекомендовать </w:t>
      </w:r>
      <w:r w:rsidR="00444B1C" w:rsidRPr="009C33EC">
        <w:rPr>
          <w:color w:val="000000" w:themeColor="text1"/>
          <w:spacing w:val="5"/>
          <w:sz w:val="28"/>
          <w:szCs w:val="28"/>
        </w:rPr>
        <w:t xml:space="preserve">начальнику </w:t>
      </w:r>
      <w:proofErr w:type="spellStart"/>
      <w:r w:rsidR="00444B1C" w:rsidRPr="009C33EC">
        <w:rPr>
          <w:color w:val="000000" w:themeColor="text1"/>
          <w:spacing w:val="5"/>
          <w:sz w:val="28"/>
          <w:szCs w:val="28"/>
        </w:rPr>
        <w:t>Гамалеевского</w:t>
      </w:r>
      <w:proofErr w:type="spellEnd"/>
      <w:r w:rsidR="00444B1C" w:rsidRPr="009C33EC">
        <w:rPr>
          <w:color w:val="000000" w:themeColor="text1"/>
          <w:spacing w:val="5"/>
          <w:sz w:val="28"/>
          <w:szCs w:val="28"/>
        </w:rPr>
        <w:t xml:space="preserve"> территориального отдела</w:t>
      </w:r>
      <w:r w:rsidR="002537DC" w:rsidRPr="009C33EC">
        <w:rPr>
          <w:color w:val="000000" w:themeColor="text1"/>
          <w:spacing w:val="5"/>
          <w:sz w:val="28"/>
          <w:szCs w:val="28"/>
        </w:rPr>
        <w:t xml:space="preserve"> и руководителям</w:t>
      </w:r>
      <w:r w:rsidR="009C33EC" w:rsidRPr="009C33EC">
        <w:rPr>
          <w:color w:val="000000" w:themeColor="text1"/>
          <w:spacing w:val="5"/>
          <w:sz w:val="28"/>
          <w:szCs w:val="28"/>
        </w:rPr>
        <w:t xml:space="preserve"> ГКУ «Сорочинское лесничество» и ГУП Оренбургской области «Сорочинский лесхоз»</w:t>
      </w:r>
      <w:r w:rsidR="002537DC" w:rsidRPr="009C33EC">
        <w:rPr>
          <w:color w:val="000000" w:themeColor="text1"/>
          <w:spacing w:val="5"/>
          <w:sz w:val="28"/>
          <w:szCs w:val="28"/>
        </w:rPr>
        <w:t xml:space="preserve"> </w:t>
      </w:r>
      <w:r w:rsidR="002537DC" w:rsidRPr="009C33EC">
        <w:rPr>
          <w:color w:val="000000" w:themeColor="text1"/>
          <w:spacing w:val="-9"/>
          <w:sz w:val="30"/>
          <w:szCs w:val="30"/>
        </w:rPr>
        <w:t xml:space="preserve">принять </w:t>
      </w:r>
      <w:r w:rsidR="002537DC" w:rsidRPr="009C33EC">
        <w:rPr>
          <w:color w:val="000000" w:themeColor="text1"/>
          <w:spacing w:val="-8"/>
          <w:sz w:val="30"/>
          <w:szCs w:val="30"/>
        </w:rPr>
        <w:t xml:space="preserve">неотложные меры по снижению негативных последствий чрезвычайной </w:t>
      </w:r>
      <w:r w:rsidR="002537DC" w:rsidRPr="009C33EC">
        <w:rPr>
          <w:color w:val="000000" w:themeColor="text1"/>
          <w:sz w:val="30"/>
          <w:szCs w:val="30"/>
        </w:rPr>
        <w:t xml:space="preserve">ситуации, организованному проведению мероприятий по обработке </w:t>
      </w:r>
      <w:r w:rsidR="002537DC" w:rsidRPr="009C33EC">
        <w:rPr>
          <w:color w:val="000000" w:themeColor="text1"/>
          <w:spacing w:val="-9"/>
          <w:sz w:val="30"/>
          <w:szCs w:val="30"/>
        </w:rPr>
        <w:t xml:space="preserve">площадей </w:t>
      </w:r>
      <w:r w:rsidR="009C33EC" w:rsidRPr="009C33EC">
        <w:rPr>
          <w:color w:val="000000" w:themeColor="text1"/>
          <w:spacing w:val="-9"/>
          <w:sz w:val="30"/>
          <w:szCs w:val="30"/>
        </w:rPr>
        <w:t>лесного фонда против</w:t>
      </w:r>
      <w:r w:rsidR="002537DC" w:rsidRPr="009C33EC">
        <w:rPr>
          <w:color w:val="000000" w:themeColor="text1"/>
          <w:spacing w:val="-9"/>
          <w:sz w:val="30"/>
          <w:szCs w:val="30"/>
        </w:rPr>
        <w:t xml:space="preserve"> опасн</w:t>
      </w:r>
      <w:r w:rsidR="009C33EC" w:rsidRPr="009C33EC">
        <w:rPr>
          <w:color w:val="000000" w:themeColor="text1"/>
          <w:spacing w:val="-9"/>
          <w:sz w:val="30"/>
          <w:szCs w:val="30"/>
        </w:rPr>
        <w:t>ого</w:t>
      </w:r>
      <w:r w:rsidR="002537DC" w:rsidRPr="009C33EC">
        <w:rPr>
          <w:color w:val="000000" w:themeColor="text1"/>
          <w:spacing w:val="-9"/>
          <w:sz w:val="30"/>
          <w:szCs w:val="30"/>
        </w:rPr>
        <w:t xml:space="preserve"> вредител</w:t>
      </w:r>
      <w:r w:rsidR="009C33EC" w:rsidRPr="009C33EC">
        <w:rPr>
          <w:color w:val="000000" w:themeColor="text1"/>
          <w:spacing w:val="-9"/>
          <w:sz w:val="30"/>
          <w:szCs w:val="30"/>
        </w:rPr>
        <w:t>я</w:t>
      </w:r>
      <w:r w:rsidR="002537DC" w:rsidRPr="009C33EC">
        <w:rPr>
          <w:color w:val="000000" w:themeColor="text1"/>
          <w:spacing w:val="-9"/>
          <w:sz w:val="30"/>
          <w:szCs w:val="30"/>
        </w:rPr>
        <w:t xml:space="preserve"> (</w:t>
      </w:r>
      <w:r w:rsidR="009C33EC" w:rsidRPr="009C33EC">
        <w:rPr>
          <w:color w:val="000000" w:themeColor="text1"/>
          <w:spacing w:val="-9"/>
          <w:sz w:val="30"/>
          <w:szCs w:val="30"/>
        </w:rPr>
        <w:t>пилильщик ткач - звёздчатый</w:t>
      </w:r>
      <w:r w:rsidR="002537DC" w:rsidRPr="009C33EC">
        <w:rPr>
          <w:color w:val="000000" w:themeColor="text1"/>
          <w:spacing w:val="-9"/>
          <w:sz w:val="30"/>
          <w:szCs w:val="30"/>
        </w:rPr>
        <w:t>).</w:t>
      </w:r>
    </w:p>
    <w:p w:rsidR="002537DC" w:rsidRPr="009C33EC" w:rsidRDefault="002537DC" w:rsidP="002537DC">
      <w:pPr>
        <w:tabs>
          <w:tab w:val="left" w:pos="709"/>
        </w:tabs>
        <w:jc w:val="both"/>
        <w:rPr>
          <w:color w:val="000000" w:themeColor="text1"/>
          <w:spacing w:val="-9"/>
          <w:sz w:val="30"/>
          <w:szCs w:val="30"/>
        </w:rPr>
      </w:pPr>
      <w:r w:rsidRPr="009C33EC">
        <w:rPr>
          <w:color w:val="000000" w:themeColor="text1"/>
          <w:spacing w:val="-9"/>
          <w:sz w:val="30"/>
          <w:szCs w:val="30"/>
        </w:rPr>
        <w:t xml:space="preserve">         </w:t>
      </w:r>
      <w:r w:rsidRPr="009C33EC">
        <w:rPr>
          <w:color w:val="000000" w:themeColor="text1"/>
          <w:spacing w:val="-1"/>
          <w:sz w:val="30"/>
          <w:szCs w:val="30"/>
        </w:rPr>
        <w:t xml:space="preserve">3. </w:t>
      </w:r>
      <w:proofErr w:type="gramStart"/>
      <w:r w:rsidRPr="009C33EC">
        <w:rPr>
          <w:color w:val="000000" w:themeColor="text1"/>
          <w:sz w:val="28"/>
          <w:szCs w:val="28"/>
        </w:rPr>
        <w:t>Контроль за</w:t>
      </w:r>
      <w:proofErr w:type="gramEnd"/>
      <w:r w:rsidRPr="009C33EC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4F46E3" w:rsidRPr="009C33EC">
        <w:rPr>
          <w:color w:val="000000" w:themeColor="text1"/>
          <w:sz w:val="28"/>
          <w:szCs w:val="28"/>
        </w:rPr>
        <w:t>Сорочинского городского округа</w:t>
      </w:r>
      <w:r w:rsidRPr="009C33EC">
        <w:rPr>
          <w:color w:val="000000" w:themeColor="text1"/>
          <w:sz w:val="28"/>
          <w:szCs w:val="28"/>
        </w:rPr>
        <w:t xml:space="preserve"> по</w:t>
      </w:r>
      <w:r w:rsidR="004F46E3" w:rsidRPr="009C33EC">
        <w:rPr>
          <w:color w:val="000000" w:themeColor="text1"/>
          <w:sz w:val="28"/>
          <w:szCs w:val="28"/>
        </w:rPr>
        <w:t xml:space="preserve"> сельскому хозяйству и работе с</w:t>
      </w:r>
      <w:r w:rsidRPr="009C33EC">
        <w:rPr>
          <w:color w:val="000000" w:themeColor="text1"/>
          <w:sz w:val="28"/>
          <w:szCs w:val="28"/>
        </w:rPr>
        <w:t xml:space="preserve"> территориями – </w:t>
      </w:r>
      <w:r w:rsidR="004F46E3" w:rsidRPr="009C33EC">
        <w:rPr>
          <w:color w:val="000000" w:themeColor="text1"/>
          <w:sz w:val="28"/>
          <w:szCs w:val="28"/>
        </w:rPr>
        <w:t>Новик С.П</w:t>
      </w:r>
      <w:r w:rsidRPr="009C33EC">
        <w:rPr>
          <w:color w:val="000000" w:themeColor="text1"/>
          <w:sz w:val="28"/>
          <w:szCs w:val="28"/>
        </w:rPr>
        <w:t>.</w:t>
      </w:r>
    </w:p>
    <w:p w:rsidR="002537DC" w:rsidRPr="009C33EC" w:rsidRDefault="002537DC" w:rsidP="002537DC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6" w:lineRule="exact"/>
        <w:jc w:val="both"/>
        <w:rPr>
          <w:color w:val="000000" w:themeColor="text1"/>
          <w:sz w:val="30"/>
          <w:szCs w:val="30"/>
        </w:rPr>
      </w:pPr>
      <w:r w:rsidRPr="009C33EC">
        <w:rPr>
          <w:color w:val="000000" w:themeColor="text1"/>
          <w:sz w:val="28"/>
          <w:szCs w:val="28"/>
        </w:rPr>
        <w:t xml:space="preserve">       4. Постановление </w:t>
      </w:r>
      <w:proofErr w:type="gramStart"/>
      <w:r w:rsidRPr="009C33EC">
        <w:rPr>
          <w:color w:val="000000" w:themeColor="text1"/>
          <w:sz w:val="28"/>
          <w:szCs w:val="28"/>
        </w:rPr>
        <w:t>вступает в силу со дня его подписания и подлежит</w:t>
      </w:r>
      <w:proofErr w:type="gramEnd"/>
      <w:r w:rsidRPr="009C33EC">
        <w:rPr>
          <w:color w:val="000000" w:themeColor="text1"/>
          <w:sz w:val="28"/>
          <w:szCs w:val="28"/>
        </w:rPr>
        <w:t xml:space="preserve"> официальному опу</w:t>
      </w:r>
      <w:r w:rsidR="009C33EC" w:rsidRPr="009C33EC">
        <w:rPr>
          <w:color w:val="000000" w:themeColor="text1"/>
          <w:sz w:val="28"/>
          <w:szCs w:val="28"/>
        </w:rPr>
        <w:t>бликованию в газете «Сорочинский Вестник</w:t>
      </w:r>
      <w:r w:rsidRPr="009C33EC">
        <w:rPr>
          <w:color w:val="000000" w:themeColor="text1"/>
          <w:sz w:val="28"/>
          <w:szCs w:val="28"/>
        </w:rPr>
        <w:t>».</w:t>
      </w:r>
    </w:p>
    <w:p w:rsidR="00B4518A" w:rsidRPr="009C33EC" w:rsidRDefault="00B4518A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</w:p>
    <w:p w:rsidR="00B4518A" w:rsidRPr="009C33EC" w:rsidRDefault="00B4518A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</w:p>
    <w:p w:rsidR="009C33EC" w:rsidRPr="009C33EC" w:rsidRDefault="00815398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  <w:r>
        <w:rPr>
          <w:noProof/>
          <w:color w:val="000000" w:themeColor="text1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17145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3EC" w:rsidRPr="009C33EC" w:rsidRDefault="009C33EC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  <w:r w:rsidRPr="009C33EC">
        <w:rPr>
          <w:color w:val="000000" w:themeColor="text1"/>
          <w:sz w:val="28"/>
          <w:szCs w:val="28"/>
          <w:lang w:val="ru-RU"/>
        </w:rPr>
        <w:t xml:space="preserve">И.о. главы администрации </w:t>
      </w:r>
    </w:p>
    <w:p w:rsidR="00B4518A" w:rsidRPr="009C33EC" w:rsidRDefault="009C33EC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  <w:r w:rsidRPr="009C33EC">
        <w:rPr>
          <w:color w:val="000000" w:themeColor="text1"/>
          <w:sz w:val="28"/>
          <w:szCs w:val="28"/>
          <w:lang w:val="ru-RU"/>
        </w:rPr>
        <w:t xml:space="preserve">Сорочинского городского округа                       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  </w:t>
      </w:r>
      <w:r w:rsidRPr="009C33EC">
        <w:rPr>
          <w:color w:val="000000" w:themeColor="text1"/>
          <w:sz w:val="28"/>
          <w:szCs w:val="28"/>
          <w:lang w:val="ru-RU"/>
        </w:rPr>
        <w:t>Т.П. Мелентьева</w:t>
      </w: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5524C4" w:rsidRDefault="005524C4">
      <w:pPr>
        <w:pStyle w:val="2"/>
        <w:ind w:right="-2"/>
        <w:rPr>
          <w:sz w:val="24"/>
          <w:szCs w:val="24"/>
          <w:lang w:val="ru-RU"/>
        </w:rPr>
      </w:pPr>
      <w:r w:rsidRPr="005524C4">
        <w:rPr>
          <w:sz w:val="24"/>
          <w:szCs w:val="24"/>
          <w:lang w:val="ru-RU"/>
        </w:rPr>
        <w:t>Разослано: в дело, прокуратуру, Новику С.П., Лесхоз</w:t>
      </w:r>
      <w:r>
        <w:rPr>
          <w:sz w:val="24"/>
          <w:szCs w:val="24"/>
          <w:lang w:val="ru-RU"/>
        </w:rPr>
        <w:t>, Гамалеевский ТО, Сорочинский вестник</w:t>
      </w:r>
    </w:p>
    <w:sectPr w:rsidR="00B4518A" w:rsidRPr="005524C4" w:rsidSect="002A3161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46A32C3A"/>
    <w:multiLevelType w:val="singleLevel"/>
    <w:tmpl w:val="02BC47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34742"/>
    <w:rsid w:val="000D136E"/>
    <w:rsid w:val="00154169"/>
    <w:rsid w:val="001846CB"/>
    <w:rsid w:val="001E216C"/>
    <w:rsid w:val="002537DC"/>
    <w:rsid w:val="002A3161"/>
    <w:rsid w:val="002C19AB"/>
    <w:rsid w:val="002E488C"/>
    <w:rsid w:val="0031399C"/>
    <w:rsid w:val="00314DEA"/>
    <w:rsid w:val="00344C34"/>
    <w:rsid w:val="00385E02"/>
    <w:rsid w:val="003E3F0C"/>
    <w:rsid w:val="00444B1C"/>
    <w:rsid w:val="00477EC5"/>
    <w:rsid w:val="0048767D"/>
    <w:rsid w:val="004F46E3"/>
    <w:rsid w:val="005524C4"/>
    <w:rsid w:val="005527E5"/>
    <w:rsid w:val="007A28B2"/>
    <w:rsid w:val="007F7F88"/>
    <w:rsid w:val="00815398"/>
    <w:rsid w:val="008B4AAA"/>
    <w:rsid w:val="00912A0A"/>
    <w:rsid w:val="00960F88"/>
    <w:rsid w:val="009649E6"/>
    <w:rsid w:val="009C33EC"/>
    <w:rsid w:val="009D2EBB"/>
    <w:rsid w:val="00A34742"/>
    <w:rsid w:val="00A52880"/>
    <w:rsid w:val="00AA7628"/>
    <w:rsid w:val="00AC3349"/>
    <w:rsid w:val="00AF7DCB"/>
    <w:rsid w:val="00B3011B"/>
    <w:rsid w:val="00B4518A"/>
    <w:rsid w:val="00B80819"/>
    <w:rsid w:val="00C0295C"/>
    <w:rsid w:val="00C161D1"/>
    <w:rsid w:val="00C226D2"/>
    <w:rsid w:val="00CB6B47"/>
    <w:rsid w:val="00CF0321"/>
    <w:rsid w:val="00D55E41"/>
    <w:rsid w:val="00D93932"/>
    <w:rsid w:val="00E6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161"/>
    <w:rPr>
      <w:sz w:val="24"/>
      <w:szCs w:val="24"/>
    </w:rPr>
  </w:style>
  <w:style w:type="paragraph" w:styleId="1">
    <w:name w:val="heading 1"/>
    <w:basedOn w:val="a"/>
    <w:next w:val="a"/>
    <w:qFormat/>
    <w:rsid w:val="002A316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2A316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2A316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A3161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A3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4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75;&#1083;&#1072;&#1074;&#1099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</Template>
  <TotalTime>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3</cp:revision>
  <cp:lastPrinted>2015-06-05T12:00:00Z</cp:lastPrinted>
  <dcterms:created xsi:type="dcterms:W3CDTF">2015-06-05T12:02:00Z</dcterms:created>
  <dcterms:modified xsi:type="dcterms:W3CDTF">2015-06-08T03:59:00Z</dcterms:modified>
</cp:coreProperties>
</file>