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A8" w:rsidRDefault="00A85DA8" w:rsidP="00A85DA8">
      <w:pPr>
        <w:spacing w:before="139"/>
        <w:ind w:right="-5"/>
        <w:jc w:val="center"/>
      </w:pPr>
      <w:r>
        <w:rPr>
          <w:noProof/>
        </w:rPr>
        <w:drawing>
          <wp:inline distT="0" distB="0" distL="0" distR="0">
            <wp:extent cx="710896" cy="6800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</w:p>
    <w:p w:rsidR="00A85DA8" w:rsidRPr="00A85DA8" w:rsidRDefault="00A85DA8" w:rsidP="00A85DA8">
      <w:pPr>
        <w:pStyle w:val="a7"/>
        <w:spacing w:before="0" w:line="240" w:lineRule="auto"/>
        <w:ind w:left="0" w:right="0"/>
        <w:rPr>
          <w:sz w:val="24"/>
        </w:rPr>
      </w:pPr>
      <w:r w:rsidRPr="00A85DA8">
        <w:rPr>
          <w:sz w:val="24"/>
        </w:rPr>
        <w:t xml:space="preserve">Администрация МО «г. Сорочинск» </w:t>
      </w:r>
    </w:p>
    <w:p w:rsidR="00A85DA8" w:rsidRPr="00A85DA8" w:rsidRDefault="00A85DA8" w:rsidP="00A85DA8">
      <w:pPr>
        <w:pStyle w:val="a7"/>
        <w:spacing w:before="0" w:line="240" w:lineRule="auto"/>
        <w:ind w:left="0" w:right="0"/>
        <w:rPr>
          <w:sz w:val="24"/>
        </w:rPr>
      </w:pPr>
      <w:r w:rsidRPr="00A85DA8">
        <w:rPr>
          <w:sz w:val="24"/>
        </w:rPr>
        <w:t>Оренбургской области</w:t>
      </w:r>
    </w:p>
    <w:p w:rsidR="00A85DA8" w:rsidRPr="00A85DA8" w:rsidRDefault="00A85DA8" w:rsidP="00A85DA8">
      <w:pPr>
        <w:shd w:val="clear" w:color="auto" w:fill="FFFFFF"/>
        <w:ind w:firstLine="284"/>
        <w:jc w:val="center"/>
        <w:rPr>
          <w:rFonts w:ascii="Times New Roman" w:hAnsi="Times New Roman" w:cs="Times New Roman"/>
          <w:spacing w:val="-5"/>
        </w:rPr>
      </w:pPr>
    </w:p>
    <w:p w:rsidR="00A85DA8" w:rsidRPr="00A85DA8" w:rsidRDefault="00A85DA8" w:rsidP="00A85DA8">
      <w:pPr>
        <w:jc w:val="center"/>
        <w:rPr>
          <w:rFonts w:ascii="Times New Roman" w:hAnsi="Times New Roman" w:cs="Times New Roman"/>
          <w:b/>
          <w:sz w:val="28"/>
        </w:rPr>
      </w:pPr>
      <w:r w:rsidRPr="00A85DA8">
        <w:rPr>
          <w:rFonts w:ascii="Times New Roman" w:hAnsi="Times New Roman" w:cs="Times New Roman"/>
          <w:b/>
          <w:sz w:val="28"/>
        </w:rPr>
        <w:t>Комиссия</w:t>
      </w:r>
    </w:p>
    <w:p w:rsidR="00A85DA8" w:rsidRPr="00A85DA8" w:rsidRDefault="00A85DA8" w:rsidP="00A85DA8">
      <w:pPr>
        <w:jc w:val="center"/>
        <w:rPr>
          <w:rFonts w:ascii="Times New Roman" w:hAnsi="Times New Roman" w:cs="Times New Roman"/>
          <w:b/>
          <w:sz w:val="28"/>
        </w:rPr>
      </w:pPr>
      <w:r w:rsidRPr="00A85DA8">
        <w:rPr>
          <w:rFonts w:ascii="Times New Roman" w:hAnsi="Times New Roman" w:cs="Times New Roman"/>
          <w:b/>
          <w:sz w:val="28"/>
        </w:rPr>
        <w:t xml:space="preserve">по предупреждению  и ликвидации чрезвычайных ситуаций </w:t>
      </w:r>
    </w:p>
    <w:p w:rsidR="00A85DA8" w:rsidRPr="00A85DA8" w:rsidRDefault="00A85DA8" w:rsidP="00A85DA8">
      <w:pPr>
        <w:jc w:val="center"/>
        <w:rPr>
          <w:rFonts w:ascii="Times New Roman" w:hAnsi="Times New Roman" w:cs="Times New Roman"/>
          <w:b/>
          <w:sz w:val="28"/>
        </w:rPr>
      </w:pPr>
      <w:r w:rsidRPr="00A85DA8">
        <w:rPr>
          <w:rFonts w:ascii="Times New Roman" w:hAnsi="Times New Roman" w:cs="Times New Roman"/>
          <w:b/>
          <w:sz w:val="28"/>
        </w:rPr>
        <w:t>и обеспечению пожарной безопасности</w:t>
      </w:r>
    </w:p>
    <w:p w:rsidR="00A85DA8" w:rsidRPr="00A85DA8" w:rsidRDefault="00A85DA8" w:rsidP="00A85DA8">
      <w:pPr>
        <w:shd w:val="clear" w:color="auto" w:fill="FFFFFF"/>
        <w:ind w:firstLine="284"/>
        <w:jc w:val="center"/>
        <w:rPr>
          <w:rFonts w:ascii="Times New Roman" w:hAnsi="Times New Roman" w:cs="Times New Roman"/>
          <w:spacing w:val="54"/>
        </w:rPr>
      </w:pPr>
      <w:r w:rsidRPr="00A85DA8">
        <w:rPr>
          <w:rFonts w:ascii="Times New Roman" w:hAnsi="Times New Roman" w:cs="Times New Roman"/>
          <w:spacing w:val="54"/>
        </w:rPr>
        <w:t>г.Сорочинск</w:t>
      </w:r>
    </w:p>
    <w:p w:rsidR="00A85DA8" w:rsidRPr="00A85DA8" w:rsidRDefault="00A85DA8" w:rsidP="00A85DA8">
      <w:pPr>
        <w:jc w:val="center"/>
        <w:rPr>
          <w:rFonts w:ascii="Times New Roman" w:hAnsi="Times New Roman" w:cs="Times New Roman"/>
          <w:sz w:val="28"/>
        </w:rPr>
      </w:pPr>
    </w:p>
    <w:p w:rsidR="00A85DA8" w:rsidRPr="00A85DA8" w:rsidRDefault="00A85DA8" w:rsidP="00A85DA8">
      <w:pPr>
        <w:pStyle w:val="2"/>
        <w:rPr>
          <w:b w:val="0"/>
        </w:rPr>
      </w:pPr>
      <w:r w:rsidRPr="00A85DA8">
        <w:rPr>
          <w:b w:val="0"/>
        </w:rPr>
        <w:t xml:space="preserve">Р Е Ш Е Н И Е № </w:t>
      </w:r>
      <w:r>
        <w:rPr>
          <w:b w:val="0"/>
        </w:rPr>
        <w:t>8</w:t>
      </w:r>
    </w:p>
    <w:p w:rsidR="00A85DA8" w:rsidRPr="00A85DA8" w:rsidRDefault="00A85DA8" w:rsidP="00A85DA8">
      <w:pPr>
        <w:rPr>
          <w:rFonts w:ascii="Times New Roman" w:hAnsi="Times New Roman" w:cs="Times New Roman"/>
          <w:b/>
          <w:sz w:val="28"/>
        </w:rPr>
      </w:pPr>
    </w:p>
    <w:p w:rsidR="00A85DA8" w:rsidRPr="00A85DA8" w:rsidRDefault="00A85DA8" w:rsidP="00A85DA8">
      <w:pPr>
        <w:rPr>
          <w:rFonts w:ascii="Times New Roman" w:hAnsi="Times New Roman" w:cs="Times New Roman"/>
          <w:sz w:val="28"/>
        </w:rPr>
      </w:pPr>
      <w:r w:rsidRPr="00A85DA8">
        <w:rPr>
          <w:rFonts w:ascii="Times New Roman" w:hAnsi="Times New Roman" w:cs="Times New Roman"/>
          <w:sz w:val="28"/>
        </w:rPr>
        <w:t xml:space="preserve">« </w:t>
      </w:r>
      <w:r>
        <w:rPr>
          <w:rFonts w:ascii="Times New Roman" w:hAnsi="Times New Roman" w:cs="Times New Roman"/>
          <w:sz w:val="28"/>
        </w:rPr>
        <w:t>17</w:t>
      </w:r>
      <w:r w:rsidRPr="00A85DA8">
        <w:rPr>
          <w:rFonts w:ascii="Times New Roman" w:hAnsi="Times New Roman" w:cs="Times New Roman"/>
          <w:sz w:val="28"/>
        </w:rPr>
        <w:t xml:space="preserve"> »   </w:t>
      </w:r>
      <w:r>
        <w:rPr>
          <w:rFonts w:ascii="Times New Roman" w:hAnsi="Times New Roman" w:cs="Times New Roman"/>
          <w:sz w:val="28"/>
        </w:rPr>
        <w:t>декабря</w:t>
      </w:r>
      <w:r w:rsidRPr="00A85DA8">
        <w:rPr>
          <w:rFonts w:ascii="Times New Roman" w:hAnsi="Times New Roman" w:cs="Times New Roman"/>
          <w:sz w:val="28"/>
        </w:rPr>
        <w:t xml:space="preserve">  2014 года                                                    </w:t>
      </w:r>
      <w:r w:rsidRPr="00A85DA8">
        <w:rPr>
          <w:rFonts w:ascii="Times New Roman" w:hAnsi="Times New Roman" w:cs="Times New Roman"/>
          <w:sz w:val="28"/>
        </w:rPr>
        <w:tab/>
      </w:r>
      <w:r w:rsidRPr="00A85DA8">
        <w:rPr>
          <w:rFonts w:ascii="Times New Roman" w:hAnsi="Times New Roman" w:cs="Times New Roman"/>
          <w:sz w:val="28"/>
        </w:rPr>
        <w:tab/>
        <w:t xml:space="preserve">          </w:t>
      </w:r>
      <w:r w:rsidRPr="00A85DA8">
        <w:rPr>
          <w:rFonts w:ascii="Times New Roman" w:hAnsi="Times New Roman" w:cs="Times New Roman"/>
          <w:sz w:val="28"/>
        </w:rPr>
        <w:tab/>
        <w:t xml:space="preserve">           </w:t>
      </w:r>
      <w:r w:rsidRPr="00A85DA8">
        <w:rPr>
          <w:rFonts w:ascii="Times New Roman" w:hAnsi="Times New Roman" w:cs="Times New Roman"/>
          <w:sz w:val="28"/>
        </w:rPr>
        <w:tab/>
        <w:t xml:space="preserve"> </w:t>
      </w:r>
    </w:p>
    <w:p w:rsidR="00A85DA8" w:rsidRPr="00A85DA8" w:rsidRDefault="00A85DA8" w:rsidP="00A85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4D7" w:rsidRPr="005D249C" w:rsidRDefault="007B2E3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>Рассмотрев информацию начальника отдела надзорной деятельности по г.Сорочинску и Сорочинскому району Торопчина Василия Александровича «О мерах по обеспечению пожарной безопасности в период празднования Новогодних и Рождественских праздников» и обстановки с пожарами в 2014 году.</w:t>
      </w:r>
    </w:p>
    <w:p w:rsidR="00A85DA8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D7" w:rsidRPr="00A85DA8" w:rsidRDefault="007B2E38" w:rsidP="00A85DA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DA8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A85DA8" w:rsidRPr="005D249C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C2E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 целях обеспечения пожарной безопасности объектов в период проведения праздничных Новогодних и Рождественских мероприятий</w:t>
      </w:r>
      <w:r w:rsidR="000C4C2E">
        <w:rPr>
          <w:rFonts w:ascii="Times New Roman" w:hAnsi="Times New Roman" w:cs="Times New Roman"/>
          <w:sz w:val="28"/>
          <w:szCs w:val="28"/>
        </w:rPr>
        <w:t>:</w:t>
      </w:r>
    </w:p>
    <w:p w:rsidR="002C14D7" w:rsidRPr="005D249C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екомендовать руководителям </w:t>
      </w:r>
      <w:r w:rsidR="00A85DA8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85DA8">
        <w:rPr>
          <w:rFonts w:ascii="Times New Roman" w:hAnsi="Times New Roman" w:cs="Times New Roman"/>
          <w:sz w:val="28"/>
          <w:szCs w:val="28"/>
        </w:rPr>
        <w:t xml:space="preserve">не зависимо от форм собственности </w:t>
      </w:r>
      <w:r w:rsidR="007B2E38" w:rsidRPr="005D249C">
        <w:rPr>
          <w:rFonts w:ascii="Times New Roman" w:hAnsi="Times New Roman" w:cs="Times New Roman"/>
          <w:sz w:val="28"/>
          <w:szCs w:val="28"/>
        </w:rPr>
        <w:t>провести следующие мероприятия по предупреждению пожаров и создания безопасных условий для пребывания людей на объектах:</w:t>
      </w:r>
    </w:p>
    <w:p w:rsidR="002C14D7" w:rsidRPr="005D249C" w:rsidRDefault="007B2E3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 xml:space="preserve"> </w:t>
      </w:r>
      <w:r w:rsidR="005D249C">
        <w:rPr>
          <w:rFonts w:ascii="Times New Roman" w:hAnsi="Times New Roman" w:cs="Times New Roman"/>
          <w:sz w:val="28"/>
          <w:szCs w:val="28"/>
        </w:rPr>
        <w:t xml:space="preserve">- </w:t>
      </w:r>
      <w:r w:rsidRPr="005D249C">
        <w:rPr>
          <w:rFonts w:ascii="Times New Roman" w:hAnsi="Times New Roman" w:cs="Times New Roman"/>
          <w:sz w:val="28"/>
          <w:szCs w:val="28"/>
        </w:rPr>
        <w:t>провести дополнительные инструктажи с обслуживающим персоналом о мерах пожарной безопасности и действиям в случае возникновения пожара по обеспечению безопасной эвакуации людей, с регистрацией в журнале учета инструктажей по пожарной безопасности;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провести с учащимися беседы о мерах пожарной безопасности в образовательных учреждениях и в быту и действиях при пожаре (в рамках учебного курса, внеклассной и внешкольной работы);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организовать проведение инструктажей, бесед о мерах пожарной безопасности на родительских собраниях, классных часах.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проверить исправность первичных средств пожаротушения и автоматических систем противопожарной защиты (привлечь организации обслуживающие АПС);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не допускать применение пиротехнических изделий и фейерверков в помещении;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освободить пути эвакуации и эвакуационные выходы, не допускать превышение числа людей в помещениях сверх проектных показателей;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 организовать дежурство в местах проведения массовых мероприятий и уличных гуляний, работников ответственных за обеспечение пожарной </w:t>
      </w:r>
      <w:r w:rsidR="007B2E38" w:rsidRPr="005D249C">
        <w:rPr>
          <w:rFonts w:ascii="Times New Roman" w:hAnsi="Times New Roman" w:cs="Times New Roman"/>
          <w:sz w:val="28"/>
          <w:szCs w:val="28"/>
        </w:rPr>
        <w:lastRenderedPageBreak/>
        <w:t>безопасности;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запретить проведение массовых мероприятий на объектах не обеспечивающих безопасное пребывание людей;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провести практические тренировки обслуживающего персонала по отработке быстрой и безопасной эвакуации людей и тушению пожара;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выполнить требования нормативных документов по электроэнергетике (привлечь специализированные организации);</w:t>
      </w:r>
    </w:p>
    <w:p w:rsidR="002C14D7" w:rsidRP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запретить во время проведения мероприятий выполнение огневых и других пожароопасных работ во всех помещениях здания;</w:t>
      </w:r>
    </w:p>
    <w:p w:rsidR="002C14D7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2E38" w:rsidRPr="005D249C">
        <w:rPr>
          <w:rFonts w:ascii="Times New Roman" w:hAnsi="Times New Roman" w:cs="Times New Roman"/>
          <w:sz w:val="28"/>
          <w:szCs w:val="28"/>
        </w:rPr>
        <w:t>обеспечить проведение иных мероприятий по обеспечению пожарной безопасности.</w:t>
      </w:r>
    </w:p>
    <w:p w:rsidR="000C4C2E" w:rsidRPr="005D249C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25.12.2014г.</w:t>
      </w:r>
    </w:p>
    <w:p w:rsid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D7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2E38" w:rsidRPr="005D249C">
        <w:rPr>
          <w:rFonts w:ascii="Times New Roman" w:hAnsi="Times New Roman" w:cs="Times New Roman"/>
          <w:sz w:val="28"/>
          <w:szCs w:val="28"/>
        </w:rPr>
        <w:t>Руководителям торговых предприятий всех форм собственности не допускать реализацию пиротехнических изделий в местах неприспособленных для этих целей в соответствии с Постановлением Правительства РФ от 22.12.2009№1052, о фактах реализации пиротехнической продукции незамедлительно сообщать в ОНД по г. Сорочинску и Сорочинскому району.</w:t>
      </w:r>
    </w:p>
    <w:p w:rsidR="000C4C2E" w:rsidRPr="005D249C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в период особого противопожарного режима</w:t>
      </w:r>
    </w:p>
    <w:p w:rsidR="00A85DA8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D7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2E38" w:rsidRPr="005D249C">
        <w:rPr>
          <w:rFonts w:ascii="Times New Roman" w:hAnsi="Times New Roman" w:cs="Times New Roman"/>
          <w:sz w:val="28"/>
          <w:szCs w:val="28"/>
        </w:rPr>
        <w:t>ГУП Оренбургской области «Сорочинский лесхоз» при реализации ёлок населению, а также организациям различных форм собственности в целях обеспечении пожарной безопасности в период проведения новогодних и рождественских праздников, вручать «Памятки о соблюдении правил пожарной безопасности при проведении новогодних праздников».</w:t>
      </w:r>
    </w:p>
    <w:p w:rsidR="000C4C2E" w:rsidRPr="005D249C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30.12.2014г.</w:t>
      </w:r>
    </w:p>
    <w:p w:rsid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D7" w:rsidRPr="005D249C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B2E38" w:rsidRPr="005D249C">
        <w:rPr>
          <w:rFonts w:ascii="Times New Roman" w:hAnsi="Times New Roman" w:cs="Times New Roman"/>
          <w:sz w:val="28"/>
          <w:szCs w:val="28"/>
        </w:rPr>
        <w:t>Руководителям Сорочинских коммунальные электросети филиал ГУП ОКЭС, провести профилактические проверки электросетей и праздничной иллюминации объектов задействованных в проведении Новогодних и Рождественских праздничных мероприятий (культурно-зрелищные, образовательные и культовые учреждения, крупные развлекательные заведения и т.п.).</w:t>
      </w:r>
    </w:p>
    <w:p w:rsidR="005D249C" w:rsidRDefault="005D249C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4D7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Рекомендовать МО МВД РФ «Сорочинский» </w:t>
      </w:r>
      <w:r w:rsidR="000C4C2E">
        <w:rPr>
          <w:rFonts w:ascii="Times New Roman" w:hAnsi="Times New Roman" w:cs="Times New Roman"/>
          <w:sz w:val="28"/>
          <w:szCs w:val="28"/>
        </w:rPr>
        <w:t xml:space="preserve">(Ганичкин А.А.) </w:t>
      </w:r>
      <w:r>
        <w:rPr>
          <w:rFonts w:ascii="Times New Roman" w:hAnsi="Times New Roman" w:cs="Times New Roman"/>
          <w:sz w:val="28"/>
          <w:szCs w:val="28"/>
        </w:rPr>
        <w:t>продолжить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 проверки (рейды) садоводческих товариществ, подвалов многоэтажных жилых домов, мест проживания неблагополучных граждан, в т.ч. состоящих на учете в подразделении по делам несовершеннолетних. Обратить внимание на соответствие требованиям пожарной безопасности систем отопления и электроснабжения и соблюдение противопожарного режима. Провести разъяснительную работу под роспись.</w:t>
      </w:r>
    </w:p>
    <w:p w:rsidR="000C4C2E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25.12.2014г.</w:t>
      </w:r>
    </w:p>
    <w:p w:rsidR="002C14D7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Организовать дежурство сотрудников отдела надзорной деятельности, и сотрудников МО МВД РФ «Сорочинский» на открытии елки на городской площади. Особый контроль за обеспечением пожарной безопасности установить </w:t>
      </w:r>
      <w:r w:rsidR="007B2E38" w:rsidRPr="005D249C">
        <w:rPr>
          <w:rFonts w:ascii="Times New Roman" w:hAnsi="Times New Roman" w:cs="Times New Roman"/>
          <w:sz w:val="28"/>
          <w:szCs w:val="28"/>
        </w:rPr>
        <w:lastRenderedPageBreak/>
        <w:t>при проведении праздничного фейерверка.</w:t>
      </w:r>
    </w:p>
    <w:p w:rsidR="000C4C2E" w:rsidRPr="005D249C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26.12.2014г.</w:t>
      </w:r>
    </w:p>
    <w:p w:rsidR="002C14D7" w:rsidRDefault="00A85DA8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7B2E38" w:rsidRPr="005D249C">
        <w:rPr>
          <w:rFonts w:ascii="Times New Roman" w:hAnsi="Times New Roman" w:cs="Times New Roman"/>
          <w:sz w:val="28"/>
          <w:szCs w:val="28"/>
        </w:rPr>
        <w:t>Рекомендовать ОНД по г. Сорочинску и Сорочинскому району организовать совместно с ОВД и прокуратурой проведение внеплановых внезапных проверок противопожарного состояния объектов задействованных в поведении праздничных Новогодних и Рождественских мероприятий, а также мест реализации и хранения пиротехнической продукции.</w:t>
      </w:r>
    </w:p>
    <w:p w:rsidR="000C4C2E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в период особого противопожарного режима</w:t>
      </w:r>
    </w:p>
    <w:p w:rsidR="000C4C2E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C2E" w:rsidRPr="005D249C" w:rsidRDefault="000C4C2E" w:rsidP="005D24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49C" w:rsidRDefault="005D249C" w:rsidP="005D2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C2E" w:rsidRDefault="00EB0540" w:rsidP="005D2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7B2E38" w:rsidRPr="005D249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8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49C" w:rsidRDefault="007B2E38" w:rsidP="005D249C">
      <w:pPr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</w:t>
      </w:r>
    </w:p>
    <w:p w:rsidR="000C4C2E" w:rsidRDefault="007B2E38" w:rsidP="005D249C">
      <w:pPr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</w:p>
    <w:p w:rsidR="002C14D7" w:rsidRDefault="007B2E38" w:rsidP="005D249C">
      <w:pPr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>и пожарной безопасности</w:t>
      </w:r>
      <w:r w:rsidR="00EB0540">
        <w:rPr>
          <w:rFonts w:ascii="Times New Roman" w:hAnsi="Times New Roman" w:cs="Times New Roman"/>
          <w:sz w:val="28"/>
          <w:szCs w:val="28"/>
        </w:rPr>
        <w:t xml:space="preserve"> </w:t>
      </w:r>
      <w:r w:rsidR="00EB0540">
        <w:rPr>
          <w:rFonts w:ascii="Times New Roman" w:hAnsi="Times New Roman" w:cs="Times New Roman"/>
          <w:sz w:val="28"/>
          <w:szCs w:val="28"/>
        </w:rPr>
        <w:tab/>
      </w:r>
      <w:r w:rsidR="00EB0540">
        <w:rPr>
          <w:rFonts w:ascii="Times New Roman" w:hAnsi="Times New Roman" w:cs="Times New Roman"/>
          <w:sz w:val="28"/>
          <w:szCs w:val="28"/>
        </w:rPr>
        <w:tab/>
      </w:r>
      <w:r w:rsidR="00EB0540">
        <w:rPr>
          <w:rFonts w:ascii="Times New Roman" w:hAnsi="Times New Roman" w:cs="Times New Roman"/>
          <w:sz w:val="28"/>
          <w:szCs w:val="28"/>
        </w:rPr>
        <w:tab/>
      </w:r>
      <w:r w:rsidR="00EB0540">
        <w:rPr>
          <w:rFonts w:ascii="Times New Roman" w:hAnsi="Times New Roman" w:cs="Times New Roman"/>
          <w:sz w:val="28"/>
          <w:szCs w:val="28"/>
        </w:rPr>
        <w:tab/>
      </w:r>
      <w:r w:rsidR="00EB0540">
        <w:rPr>
          <w:rFonts w:ascii="Times New Roman" w:hAnsi="Times New Roman" w:cs="Times New Roman"/>
          <w:sz w:val="28"/>
          <w:szCs w:val="28"/>
        </w:rPr>
        <w:tab/>
        <w:t xml:space="preserve">                  Е.А. Павлова</w:t>
      </w:r>
    </w:p>
    <w:p w:rsidR="000C4C2E" w:rsidRDefault="000C4C2E" w:rsidP="005D2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C2E" w:rsidRPr="005D249C" w:rsidRDefault="000C4C2E" w:rsidP="005D24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C2E" w:rsidRDefault="000C4C2E" w:rsidP="000C4C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5D249C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2E" w:rsidRDefault="000C4C2E" w:rsidP="000C4C2E">
      <w:pPr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</w:t>
      </w:r>
    </w:p>
    <w:p w:rsidR="000C4C2E" w:rsidRDefault="000C4C2E" w:rsidP="000C4C2E">
      <w:pPr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</w:p>
    <w:p w:rsidR="000C4C2E" w:rsidRDefault="000C4C2E" w:rsidP="000C4C2E">
      <w:pPr>
        <w:jc w:val="both"/>
        <w:rPr>
          <w:rFonts w:ascii="Times New Roman" w:hAnsi="Times New Roman" w:cs="Times New Roman"/>
          <w:sz w:val="28"/>
          <w:szCs w:val="28"/>
        </w:rPr>
      </w:pPr>
      <w:r w:rsidRPr="005D249C">
        <w:rPr>
          <w:rFonts w:ascii="Times New Roman" w:hAnsi="Times New Roman" w:cs="Times New Roman"/>
          <w:sz w:val="28"/>
          <w:szCs w:val="28"/>
        </w:rPr>
        <w:t>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Н.Н.Сорокина</w:t>
      </w:r>
    </w:p>
    <w:p w:rsidR="002C14D7" w:rsidRPr="005D249C" w:rsidRDefault="002C14D7" w:rsidP="005D249C">
      <w:pPr>
        <w:rPr>
          <w:rFonts w:ascii="Times New Roman" w:hAnsi="Times New Roman" w:cs="Times New Roman"/>
          <w:sz w:val="28"/>
          <w:szCs w:val="28"/>
        </w:rPr>
      </w:pPr>
    </w:p>
    <w:sectPr w:rsidR="002C14D7" w:rsidRPr="005D249C" w:rsidSect="000C4C2E">
      <w:pgSz w:w="11909" w:h="16838" w:code="9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B0F" w:rsidRDefault="00405B0F" w:rsidP="002C14D7">
      <w:r>
        <w:separator/>
      </w:r>
    </w:p>
  </w:endnote>
  <w:endnote w:type="continuationSeparator" w:id="1">
    <w:p w:rsidR="00405B0F" w:rsidRDefault="00405B0F" w:rsidP="002C1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B0F" w:rsidRDefault="00405B0F"/>
  </w:footnote>
  <w:footnote w:type="continuationSeparator" w:id="1">
    <w:p w:rsidR="00405B0F" w:rsidRDefault="00405B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AB8"/>
    <w:multiLevelType w:val="multilevel"/>
    <w:tmpl w:val="C90EA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C14D7"/>
    <w:rsid w:val="000B429B"/>
    <w:rsid w:val="000C4C2E"/>
    <w:rsid w:val="00105EB4"/>
    <w:rsid w:val="002C14D7"/>
    <w:rsid w:val="00405B0F"/>
    <w:rsid w:val="005B5802"/>
    <w:rsid w:val="005D249C"/>
    <w:rsid w:val="007B2E38"/>
    <w:rsid w:val="00932320"/>
    <w:rsid w:val="00A85DA8"/>
    <w:rsid w:val="00C23E6B"/>
    <w:rsid w:val="00EB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14D7"/>
    <w:rPr>
      <w:color w:val="000000"/>
    </w:rPr>
  </w:style>
  <w:style w:type="paragraph" w:styleId="2">
    <w:name w:val="heading 2"/>
    <w:basedOn w:val="a"/>
    <w:next w:val="a"/>
    <w:link w:val="20"/>
    <w:qFormat/>
    <w:rsid w:val="00A85DA8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4D7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2C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3pt">
    <w:name w:val="Основной текст + Интервал 3 pt"/>
    <w:basedOn w:val="a4"/>
    <w:rsid w:val="002C14D7"/>
    <w:rPr>
      <w:color w:val="000000"/>
      <w:spacing w:val="60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rsid w:val="002C14D7"/>
    <w:rPr>
      <w:rFonts w:ascii="Times New Roman" w:eastAsia="Times New Roman" w:hAnsi="Times New Roman" w:cs="Times New Roman"/>
      <w:b/>
      <w:bCs/>
      <w:i/>
      <w:iCs/>
      <w:smallCaps w:val="0"/>
      <w:strike w:val="0"/>
      <w:spacing w:val="-35"/>
      <w:sz w:val="31"/>
      <w:szCs w:val="31"/>
      <w:u w:val="none"/>
    </w:rPr>
  </w:style>
  <w:style w:type="character" w:customStyle="1" w:styleId="11">
    <w:name w:val="Основной текст1"/>
    <w:basedOn w:val="a4"/>
    <w:rsid w:val="002C14D7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2C14D7"/>
    <w:rPr>
      <w:color w:val="000000"/>
      <w:w w:val="100"/>
      <w:position w:val="0"/>
      <w:lang w:val="ru-RU"/>
    </w:rPr>
  </w:style>
  <w:style w:type="character" w:customStyle="1" w:styleId="22">
    <w:name w:val="Основной текст (2)_"/>
    <w:basedOn w:val="a0"/>
    <w:link w:val="23"/>
    <w:rsid w:val="002C14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9"/>
      <w:szCs w:val="9"/>
      <w:u w:val="none"/>
    </w:rPr>
  </w:style>
  <w:style w:type="character" w:customStyle="1" w:styleId="20pt">
    <w:name w:val="Основной текст (2) + Не курсив;Интервал 0 pt"/>
    <w:basedOn w:val="22"/>
    <w:rsid w:val="002C14D7"/>
    <w:rPr>
      <w:i/>
      <w:iCs/>
      <w:color w:val="000000"/>
      <w:spacing w:val="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2C14D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">
    <w:name w:val="Основной текст + Интервал 0 pt"/>
    <w:basedOn w:val="a4"/>
    <w:rsid w:val="002C14D7"/>
    <w:rPr>
      <w:color w:val="000000"/>
      <w:spacing w:val="5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2C14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10">
    <w:name w:val="Заголовок №1"/>
    <w:basedOn w:val="a"/>
    <w:link w:val="1"/>
    <w:rsid w:val="002C14D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35"/>
      <w:sz w:val="31"/>
      <w:szCs w:val="31"/>
    </w:rPr>
  </w:style>
  <w:style w:type="paragraph" w:customStyle="1" w:styleId="23">
    <w:name w:val="Основной текст (2)"/>
    <w:basedOn w:val="a"/>
    <w:link w:val="22"/>
    <w:rsid w:val="002C14D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i/>
      <w:iCs/>
      <w:spacing w:val="-18"/>
      <w:sz w:val="9"/>
      <w:szCs w:val="9"/>
    </w:rPr>
  </w:style>
  <w:style w:type="paragraph" w:customStyle="1" w:styleId="a6">
    <w:name w:val="Колонтитул"/>
    <w:basedOn w:val="a"/>
    <w:link w:val="a5"/>
    <w:rsid w:val="002C14D7"/>
    <w:pPr>
      <w:shd w:val="clear" w:color="auto" w:fill="FFFFFF"/>
      <w:spacing w:line="250" w:lineRule="exact"/>
    </w:pPr>
    <w:rPr>
      <w:rFonts w:ascii="Century Gothic" w:eastAsia="Century Gothic" w:hAnsi="Century Gothic" w:cs="Century Gothic"/>
      <w:sz w:val="18"/>
      <w:szCs w:val="18"/>
    </w:rPr>
  </w:style>
  <w:style w:type="character" w:customStyle="1" w:styleId="20">
    <w:name w:val="Заголовок 2 Знак"/>
    <w:basedOn w:val="a0"/>
    <w:link w:val="2"/>
    <w:rsid w:val="00A85DA8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lock Text"/>
    <w:basedOn w:val="a"/>
    <w:rsid w:val="00A85DA8"/>
    <w:pPr>
      <w:widowControl/>
      <w:shd w:val="clear" w:color="auto" w:fill="FFFFFF"/>
      <w:spacing w:before="245" w:line="230" w:lineRule="exact"/>
      <w:ind w:left="1701" w:right="418"/>
      <w:jc w:val="center"/>
    </w:pPr>
    <w:rPr>
      <w:rFonts w:ascii="Times New Roman" w:eastAsia="Times New Roman" w:hAnsi="Times New Roman" w:cs="Times New Roman"/>
      <w:spacing w:val="-4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5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D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767</Words>
  <Characters>4377</Characters>
  <Application>Microsoft Office Word</Application>
  <DocSecurity>0</DocSecurity>
  <Lines>36</Lines>
  <Paragraphs>10</Paragraphs>
  <ScaleCrop>false</ScaleCrop>
  <Company>Администратция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2014-12-18T05:58:00Z</cp:lastPrinted>
  <dcterms:created xsi:type="dcterms:W3CDTF">2014-12-15T07:51:00Z</dcterms:created>
  <dcterms:modified xsi:type="dcterms:W3CDTF">2014-12-19T09:15:00Z</dcterms:modified>
</cp:coreProperties>
</file>