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B4518A">
      <w:pPr>
        <w:pStyle w:val="1"/>
        <w:ind w:right="-2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1"/>
      </w:tblGrid>
      <w:tr w:rsidR="00154169">
        <w:trPr>
          <w:trHeight w:hRule="exact" w:val="1021"/>
        </w:trPr>
        <w:tc>
          <w:tcPr>
            <w:tcW w:w="104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4169" w:rsidRDefault="00154169">
            <w:pPr>
              <w:pStyle w:val="5"/>
              <w:ind w:right="-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Сорочинска Оренбургской области</w:t>
            </w:r>
          </w:p>
          <w:p w:rsidR="00154169" w:rsidRDefault="00154169">
            <w:pPr>
              <w:pStyle w:val="8"/>
              <w:ind w:right="-2"/>
              <w:rPr>
                <w:sz w:val="26"/>
              </w:rPr>
            </w:pPr>
          </w:p>
          <w:p w:rsidR="00154169" w:rsidRDefault="00C161D1">
            <w:pPr>
              <w:pStyle w:val="8"/>
              <w:ind w:right="-2"/>
              <w:rPr>
                <w:sz w:val="28"/>
              </w:rPr>
            </w:pPr>
            <w:r>
              <w:rPr>
                <w:sz w:val="28"/>
              </w:rPr>
              <w:t>П О С Т А Н О В Л</w:t>
            </w:r>
            <w:r w:rsidR="00154169">
              <w:rPr>
                <w:sz w:val="28"/>
              </w:rPr>
              <w:t xml:space="preserve"> Е Н И Е </w:t>
            </w:r>
          </w:p>
          <w:p w:rsidR="00154169" w:rsidRDefault="00154169">
            <w:pPr>
              <w:pBdr>
                <w:bottom w:val="thinThickSmallGap" w:sz="24" w:space="1" w:color="auto"/>
              </w:pBdr>
              <w:ind w:right="-2"/>
              <w:jc w:val="center"/>
            </w:pPr>
          </w:p>
        </w:tc>
      </w:tr>
    </w:tbl>
    <w:p w:rsidR="00154169" w:rsidRDefault="00154169">
      <w:pPr>
        <w:pStyle w:val="2"/>
        <w:ind w:right="-2"/>
        <w:rPr>
          <w:lang w:val="ru-RU"/>
        </w:rPr>
      </w:pPr>
    </w:p>
    <w:p w:rsidR="00154169" w:rsidRDefault="00154169">
      <w:pPr>
        <w:pStyle w:val="2"/>
        <w:ind w:right="-2"/>
        <w:rPr>
          <w:sz w:val="22"/>
          <w:lang w:val="ru-RU"/>
        </w:rPr>
      </w:pPr>
      <w:r>
        <w:rPr>
          <w:sz w:val="22"/>
          <w:lang w:val="ru-RU"/>
        </w:rPr>
        <w:t xml:space="preserve">от </w:t>
      </w:r>
      <w:r w:rsidR="00A71CC1">
        <w:rPr>
          <w:sz w:val="22"/>
          <w:lang w:val="ru-RU"/>
        </w:rPr>
        <w:t>05.02.2015г.</w:t>
      </w:r>
      <w:r>
        <w:rPr>
          <w:sz w:val="22"/>
          <w:lang w:val="ru-RU"/>
        </w:rPr>
        <w:t xml:space="preserve"> №_</w:t>
      </w:r>
      <w:r w:rsidR="00A71CC1">
        <w:rPr>
          <w:sz w:val="22"/>
          <w:lang w:val="ru-RU"/>
        </w:rPr>
        <w:t xml:space="preserve"> 20-п</w:t>
      </w:r>
      <w:r w:rsidR="00B4518A">
        <w:rPr>
          <w:sz w:val="22"/>
          <w:lang w:val="ru-RU"/>
        </w:rPr>
        <w:t xml:space="preserve"> </w:t>
      </w:r>
    </w:p>
    <w:p w:rsidR="00B4518A" w:rsidRDefault="00B4518A">
      <w:pPr>
        <w:pStyle w:val="2"/>
        <w:ind w:right="-2"/>
        <w:rPr>
          <w:sz w:val="22"/>
          <w:lang w:val="ru-RU"/>
        </w:rPr>
      </w:pPr>
    </w:p>
    <w:p w:rsidR="00B4518A" w:rsidRP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tbl>
      <w:tblPr>
        <w:tblW w:w="524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6"/>
      </w:tblGrid>
      <w:tr w:rsidR="00356FC8" w:rsidTr="00356FC8">
        <w:trPr>
          <w:trHeight w:val="835"/>
        </w:trPr>
        <w:tc>
          <w:tcPr>
            <w:tcW w:w="5246" w:type="dxa"/>
          </w:tcPr>
          <w:p w:rsidR="00356FC8" w:rsidRDefault="00356FC8" w:rsidP="0035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снижению смертности детей от внешних причин на территории муниципального образования город Сорочинск на 2015-2016 годы</w:t>
            </w:r>
          </w:p>
          <w:p w:rsidR="00356FC8" w:rsidRDefault="00356F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6FC8" w:rsidRDefault="00356FC8" w:rsidP="00356FC8">
      <w:pPr>
        <w:pStyle w:val="4"/>
        <w:shd w:val="clear" w:color="auto" w:fill="auto"/>
        <w:ind w:left="20" w:right="20" w:firstLine="720"/>
        <w:rPr>
          <w:sz w:val="28"/>
          <w:szCs w:val="28"/>
        </w:rPr>
      </w:pPr>
    </w:p>
    <w:p w:rsidR="00356FC8" w:rsidRDefault="00356FC8" w:rsidP="00356FC8">
      <w:pPr>
        <w:pStyle w:val="4"/>
        <w:shd w:val="clear" w:color="auto" w:fill="auto"/>
        <w:ind w:left="20" w:right="20" w:firstLine="720"/>
        <w:rPr>
          <w:rStyle w:val="FontStyle13"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снижения смертности детей от внешних причин, </w:t>
      </w:r>
      <w:r w:rsidRPr="00443249">
        <w:rPr>
          <w:bCs/>
          <w:sz w:val="28"/>
          <w:szCs w:val="28"/>
        </w:rPr>
        <w:t>руководствуясь статьями 31,34 Устава муниципального образования город Сорочинск, администрация города Сорочинска Оренбургской области постановляет</w:t>
      </w:r>
      <w:r>
        <w:rPr>
          <w:rStyle w:val="FontStyle13"/>
          <w:color w:val="000000"/>
          <w:sz w:val="28"/>
          <w:szCs w:val="28"/>
        </w:rPr>
        <w:t>:</w:t>
      </w:r>
    </w:p>
    <w:p w:rsidR="00356FC8" w:rsidRDefault="00356FC8" w:rsidP="00356FC8">
      <w:pPr>
        <w:pStyle w:val="4"/>
        <w:numPr>
          <w:ilvl w:val="0"/>
          <w:numId w:val="7"/>
        </w:numPr>
        <w:shd w:val="clear" w:color="auto" w:fill="auto"/>
        <w:ind w:left="20" w:right="20" w:firstLine="720"/>
      </w:pPr>
      <w:r>
        <w:rPr>
          <w:sz w:val="28"/>
          <w:szCs w:val="28"/>
        </w:rPr>
        <w:t xml:space="preserve">Утвердить План мероприятий по снижению смертности </w:t>
      </w:r>
      <w:r>
        <w:rPr>
          <w:color w:val="000000"/>
          <w:sz w:val="28"/>
          <w:szCs w:val="28"/>
        </w:rPr>
        <w:t>детей</w:t>
      </w:r>
      <w:r>
        <w:rPr>
          <w:sz w:val="28"/>
          <w:szCs w:val="28"/>
        </w:rPr>
        <w:t xml:space="preserve"> от внешних причин на территории муниципального образования город Сорочинск на 2015-2016 годы (далее – План мероприятий) согласно приложению.</w:t>
      </w:r>
    </w:p>
    <w:p w:rsidR="00356FC8" w:rsidRDefault="00356FC8" w:rsidP="00356FC8">
      <w:pPr>
        <w:pStyle w:val="4"/>
        <w:numPr>
          <w:ilvl w:val="0"/>
          <w:numId w:val="7"/>
        </w:numPr>
        <w:shd w:val="clear" w:color="auto" w:fill="auto"/>
        <w:ind w:left="20" w:right="2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Руководителям предприятий, организаций (по согласованию), рекомендовать: </w:t>
      </w:r>
    </w:p>
    <w:p w:rsidR="00356FC8" w:rsidRDefault="00356FC8" w:rsidP="00356FC8">
      <w:pPr>
        <w:pStyle w:val="4"/>
        <w:shd w:val="clear" w:color="auto" w:fill="auto"/>
        <w:ind w:left="740" w:right="20"/>
        <w:rPr>
          <w:sz w:val="28"/>
          <w:szCs w:val="28"/>
        </w:rPr>
      </w:pPr>
      <w:r>
        <w:rPr>
          <w:sz w:val="28"/>
          <w:szCs w:val="28"/>
        </w:rPr>
        <w:t>- обеспечить выполнение Плана мероприятий в установленные сроки;</w:t>
      </w:r>
    </w:p>
    <w:p w:rsidR="00356FC8" w:rsidRDefault="00356FC8" w:rsidP="00356FC8">
      <w:pPr>
        <w:pStyle w:val="4"/>
        <w:numPr>
          <w:ilvl w:val="0"/>
          <w:numId w:val="7"/>
        </w:numPr>
        <w:shd w:val="clear" w:color="auto" w:fill="auto"/>
        <w:tabs>
          <w:tab w:val="left" w:pos="1009"/>
        </w:tabs>
        <w:spacing w:line="31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6FC8" w:rsidRDefault="00356FC8" w:rsidP="00356FC8">
      <w:pPr>
        <w:pStyle w:val="4"/>
        <w:numPr>
          <w:ilvl w:val="0"/>
          <w:numId w:val="7"/>
        </w:numPr>
        <w:shd w:val="clear" w:color="auto" w:fill="auto"/>
        <w:ind w:left="20" w:right="20" w:firstLine="720"/>
        <w:rPr>
          <w:color w:val="000000"/>
        </w:rPr>
      </w:pPr>
      <w:r>
        <w:rPr>
          <w:sz w:val="28"/>
          <w:szCs w:val="28"/>
        </w:rPr>
        <w:t>Постановление вступает в силу</w:t>
      </w:r>
      <w:r>
        <w:rPr>
          <w:color w:val="000000"/>
          <w:sz w:val="28"/>
          <w:szCs w:val="28"/>
        </w:rPr>
        <w:t xml:space="preserve"> со дня его подписания.</w:t>
      </w:r>
    </w:p>
    <w:p w:rsidR="00356FC8" w:rsidRDefault="00356FC8" w:rsidP="00356FC8">
      <w:pPr>
        <w:pStyle w:val="4"/>
        <w:shd w:val="clear" w:color="auto" w:fill="auto"/>
        <w:ind w:left="740" w:right="20"/>
      </w:pPr>
    </w:p>
    <w:p w:rsidR="00356FC8" w:rsidRDefault="00356FC8" w:rsidP="00356FC8">
      <w:pPr>
        <w:pStyle w:val="Style3"/>
        <w:widowControl/>
        <w:spacing w:line="240" w:lineRule="auto"/>
        <w:ind w:left="720"/>
        <w:jc w:val="both"/>
        <w:rPr>
          <w:sz w:val="26"/>
          <w:szCs w:val="26"/>
        </w:rPr>
      </w:pPr>
    </w:p>
    <w:p w:rsidR="00356FC8" w:rsidRDefault="00356FC8" w:rsidP="00356FC8">
      <w:pPr>
        <w:pStyle w:val="Style3"/>
        <w:widowControl/>
        <w:spacing w:line="240" w:lineRule="auto"/>
        <w:jc w:val="both"/>
        <w:rPr>
          <w:szCs w:val="28"/>
        </w:rPr>
      </w:pPr>
      <w:r>
        <w:t xml:space="preserve"> </w:t>
      </w:r>
    </w:p>
    <w:p w:rsidR="00356FC8" w:rsidRDefault="00356FC8" w:rsidP="00356FC8">
      <w:pPr>
        <w:jc w:val="both"/>
        <w:rPr>
          <w:sz w:val="26"/>
          <w:szCs w:val="26"/>
        </w:rPr>
      </w:pPr>
    </w:p>
    <w:p w:rsidR="00356FC8" w:rsidRDefault="00A71CC1" w:rsidP="00356F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14605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FC8">
        <w:rPr>
          <w:sz w:val="28"/>
          <w:szCs w:val="28"/>
        </w:rPr>
        <w:t>Глава  администрации</w:t>
      </w:r>
      <w:r w:rsidR="00356FC8">
        <w:rPr>
          <w:sz w:val="28"/>
          <w:szCs w:val="28"/>
        </w:rPr>
        <w:tab/>
      </w:r>
      <w:r w:rsidR="00356FC8">
        <w:rPr>
          <w:sz w:val="28"/>
          <w:szCs w:val="28"/>
        </w:rPr>
        <w:tab/>
      </w:r>
      <w:r w:rsidR="00356FC8">
        <w:rPr>
          <w:sz w:val="28"/>
          <w:szCs w:val="28"/>
        </w:rPr>
        <w:tab/>
        <w:t xml:space="preserve">         </w:t>
      </w:r>
      <w:r w:rsidR="00356FC8">
        <w:rPr>
          <w:sz w:val="28"/>
          <w:szCs w:val="28"/>
        </w:rPr>
        <w:tab/>
      </w:r>
      <w:r w:rsidR="00356FC8">
        <w:rPr>
          <w:sz w:val="28"/>
          <w:szCs w:val="28"/>
        </w:rPr>
        <w:tab/>
      </w:r>
      <w:r w:rsidR="00356FC8">
        <w:rPr>
          <w:sz w:val="28"/>
          <w:szCs w:val="28"/>
        </w:rPr>
        <w:tab/>
        <w:t xml:space="preserve"> </w:t>
      </w:r>
    </w:p>
    <w:p w:rsidR="00356FC8" w:rsidRDefault="00356FC8" w:rsidP="00356FC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Сорочинска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Т.П.Мелентьева</w:t>
      </w:r>
    </w:p>
    <w:p w:rsidR="00356FC8" w:rsidRDefault="00356FC8" w:rsidP="00356FC8">
      <w:pPr>
        <w:shd w:val="clear" w:color="auto" w:fill="FFFFFF"/>
        <w:jc w:val="both"/>
        <w:rPr>
          <w:rStyle w:val="a7"/>
          <w:rFonts w:ascii="Calibri" w:hAnsi="Calibri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jc w:val="both"/>
        <w:rPr>
          <w:rStyle w:val="a7"/>
          <w:b w:val="0"/>
          <w:sz w:val="20"/>
          <w:szCs w:val="20"/>
        </w:rPr>
      </w:pPr>
    </w:p>
    <w:p w:rsidR="00356FC8" w:rsidRDefault="00356FC8" w:rsidP="00356FC8">
      <w:pPr>
        <w:shd w:val="clear" w:color="auto" w:fill="FFFFFF"/>
        <w:ind w:left="1276" w:hanging="1276"/>
        <w:jc w:val="both"/>
        <w:rPr>
          <w:rStyle w:val="a7"/>
          <w:b w:val="0"/>
        </w:rPr>
      </w:pPr>
      <w:r>
        <w:rPr>
          <w:rStyle w:val="a7"/>
          <w:b w:val="0"/>
        </w:rPr>
        <w:t>Разослано: дело, ПЧ-40, ОНД, ОСЗН, ГОО, МО МВД, ГУП КЭС, ГБУЗ «Сорочинская РБ», прокуратуре.</w:t>
      </w: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356FC8" w:rsidRPr="00740B9B" w:rsidRDefault="00356FC8" w:rsidP="00356FC8">
      <w:pPr>
        <w:shd w:val="clear" w:color="auto" w:fill="FFFFFF"/>
        <w:rPr>
          <w:rStyle w:val="a7"/>
          <w:b w:val="0"/>
        </w:rPr>
      </w:pPr>
      <w:r>
        <w:rPr>
          <w:rStyle w:val="a7"/>
          <w:b w:val="0"/>
        </w:rPr>
        <w:lastRenderedPageBreak/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>
        <w:rPr>
          <w:rStyle w:val="a7"/>
          <w:b w:val="0"/>
        </w:rPr>
        <w:tab/>
      </w:r>
      <w:r w:rsidRPr="00740B9B">
        <w:rPr>
          <w:rStyle w:val="a7"/>
          <w:b w:val="0"/>
        </w:rPr>
        <w:t xml:space="preserve">Приложение </w:t>
      </w:r>
    </w:p>
    <w:p w:rsidR="00356FC8" w:rsidRPr="00740B9B" w:rsidRDefault="00356FC8" w:rsidP="00356FC8">
      <w:pPr>
        <w:shd w:val="clear" w:color="auto" w:fill="FFFFFF"/>
        <w:rPr>
          <w:rStyle w:val="a7"/>
          <w:b w:val="0"/>
        </w:rPr>
      </w:pP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  <w:t xml:space="preserve">к </w:t>
      </w:r>
      <w:r w:rsidR="00334538">
        <w:rPr>
          <w:rStyle w:val="a7"/>
          <w:b w:val="0"/>
        </w:rPr>
        <w:t>постановлению</w:t>
      </w:r>
      <w:r w:rsidRPr="00740B9B">
        <w:rPr>
          <w:rStyle w:val="a7"/>
          <w:b w:val="0"/>
        </w:rPr>
        <w:t xml:space="preserve"> администрации </w:t>
      </w:r>
    </w:p>
    <w:p w:rsidR="00356FC8" w:rsidRPr="00740B9B" w:rsidRDefault="00356FC8" w:rsidP="00356FC8">
      <w:pPr>
        <w:shd w:val="clear" w:color="auto" w:fill="FFFFFF"/>
        <w:rPr>
          <w:rStyle w:val="a7"/>
          <w:b w:val="0"/>
        </w:rPr>
      </w:pP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  <w:t xml:space="preserve">города Сорочинска </w:t>
      </w:r>
    </w:p>
    <w:p w:rsidR="00356FC8" w:rsidRPr="00740B9B" w:rsidRDefault="00356FC8" w:rsidP="00356FC8">
      <w:pPr>
        <w:shd w:val="clear" w:color="auto" w:fill="FFFFFF"/>
      </w:pP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</w:r>
      <w:r w:rsidRPr="00740B9B">
        <w:rPr>
          <w:rStyle w:val="a7"/>
          <w:b w:val="0"/>
        </w:rPr>
        <w:tab/>
        <w:t xml:space="preserve">№ </w:t>
      </w:r>
      <w:r w:rsidR="00A71CC1">
        <w:rPr>
          <w:rStyle w:val="a7"/>
          <w:b w:val="0"/>
        </w:rPr>
        <w:t>20-п</w:t>
      </w:r>
      <w:r w:rsidRPr="00740B9B">
        <w:rPr>
          <w:rStyle w:val="a7"/>
          <w:b w:val="0"/>
        </w:rPr>
        <w:t xml:space="preserve"> от </w:t>
      </w:r>
      <w:r w:rsidR="00A71CC1">
        <w:rPr>
          <w:rStyle w:val="a7"/>
          <w:b w:val="0"/>
        </w:rPr>
        <w:t>05.02.2015г.</w:t>
      </w:r>
    </w:p>
    <w:p w:rsidR="00356FC8" w:rsidRPr="00740B9B" w:rsidRDefault="00356FC8" w:rsidP="00356FC8">
      <w:pPr>
        <w:tabs>
          <w:tab w:val="left" w:pos="6447"/>
        </w:tabs>
      </w:pPr>
    </w:p>
    <w:p w:rsidR="00356FC8" w:rsidRDefault="00356FC8" w:rsidP="00356FC8">
      <w:pPr>
        <w:tabs>
          <w:tab w:val="left" w:pos="6447"/>
        </w:tabs>
        <w:jc w:val="center"/>
      </w:pPr>
    </w:p>
    <w:p w:rsidR="00356FC8" w:rsidRDefault="00356FC8" w:rsidP="00356FC8">
      <w:pPr>
        <w:tabs>
          <w:tab w:val="left" w:pos="6447"/>
        </w:tabs>
        <w:jc w:val="center"/>
      </w:pPr>
      <w:r w:rsidRPr="00740B9B">
        <w:t xml:space="preserve">План мероприятий </w:t>
      </w:r>
    </w:p>
    <w:p w:rsidR="00356FC8" w:rsidRPr="00740B9B" w:rsidRDefault="00356FC8" w:rsidP="00356FC8">
      <w:pPr>
        <w:tabs>
          <w:tab w:val="left" w:pos="6447"/>
        </w:tabs>
        <w:jc w:val="center"/>
      </w:pPr>
      <w:r w:rsidRPr="00740B9B">
        <w:t xml:space="preserve">по снижению смертности </w:t>
      </w:r>
      <w:r w:rsidRPr="00740B9B">
        <w:rPr>
          <w:color w:val="000000"/>
        </w:rPr>
        <w:t>детей</w:t>
      </w:r>
      <w:r w:rsidRPr="00740B9B">
        <w:t xml:space="preserve"> от внешних причин на территории муниципального образования город Сорочинск на 2015-2016 годы</w:t>
      </w:r>
    </w:p>
    <w:p w:rsidR="00356FC8" w:rsidRPr="00740B9B" w:rsidRDefault="00356FC8" w:rsidP="00356FC8">
      <w:pPr>
        <w:tabs>
          <w:tab w:val="left" w:pos="644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3078"/>
        <w:gridCol w:w="1951"/>
        <w:gridCol w:w="1549"/>
        <w:gridCol w:w="3118"/>
      </w:tblGrid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№</w:t>
            </w:r>
          </w:p>
          <w:p w:rsidR="00356FC8" w:rsidRPr="00740B9B" w:rsidRDefault="00356FC8" w:rsidP="00081786">
            <w:pPr>
              <w:jc w:val="center"/>
            </w:pPr>
            <w:proofErr w:type="spellStart"/>
            <w:proofErr w:type="gramStart"/>
            <w:r w:rsidRPr="00740B9B">
              <w:t>п</w:t>
            </w:r>
            <w:proofErr w:type="spellEnd"/>
            <w:proofErr w:type="gramEnd"/>
            <w:r w:rsidRPr="00740B9B">
              <w:t>/</w:t>
            </w:r>
            <w:proofErr w:type="spellStart"/>
            <w:r w:rsidRPr="00740B9B">
              <w:t>п</w:t>
            </w:r>
            <w:proofErr w:type="spellEnd"/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Мероприятия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Исполнители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Срок исполнения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Ожидаемый</w:t>
            </w:r>
          </w:p>
          <w:p w:rsidR="00356FC8" w:rsidRPr="00740B9B" w:rsidRDefault="00356FC8" w:rsidP="00081786">
            <w:pPr>
              <w:jc w:val="center"/>
            </w:pPr>
            <w:r w:rsidRPr="00740B9B">
              <w:t>результат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740B9B">
              <w:rPr>
                <w:b/>
              </w:rPr>
              <w:t>Мероприятия по снижению смертности детей от дорожно-транспортных происшествий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1.1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Организация и проведение конкурсов, викторин по вопросам безопасности дорожного движения.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Май, 2015 </w:t>
            </w:r>
          </w:p>
          <w:p w:rsidR="00356FC8" w:rsidRPr="00740B9B" w:rsidRDefault="00356FC8" w:rsidP="00081786">
            <w:pPr>
              <w:jc w:val="center"/>
            </w:pPr>
            <w:r w:rsidRPr="00740B9B">
              <w:t>Сентябрь, 2015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Повышение интереса детей к правилам дорожного движения, а также культуре движения по улицам и дорогам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1.2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 xml:space="preserve">Проведение родительских собраний в образовательных </w:t>
            </w:r>
            <w:proofErr w:type="gramStart"/>
            <w:r w:rsidRPr="00740B9B">
              <w:t>учреждениях</w:t>
            </w:r>
            <w:proofErr w:type="gramEnd"/>
            <w:r w:rsidRPr="00740B9B">
              <w:t xml:space="preserve"> по вопросам обеспечения детей до 16 лет светоотражающими элементами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МО МВД «Сорочинский»,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Снижение количества дорожно-транспортных происшествий с участием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1.3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 xml:space="preserve">Рассмотрение вопросов детского дорожно-транспортного травматизма в </w:t>
            </w:r>
            <w:proofErr w:type="gramStart"/>
            <w:r w:rsidRPr="00740B9B">
              <w:t>рамках</w:t>
            </w:r>
            <w:proofErr w:type="gramEnd"/>
            <w:r w:rsidRPr="00740B9B">
              <w:t xml:space="preserve"> учебного предмета «Основы безопасности жизнедеятельности»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Закрепление навыков безопасного поведения на улицах и дорогах, снижение уровня детского дорожно-транспортного травматизма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1.5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ind w:right="-56"/>
              <w:jc w:val="both"/>
            </w:pPr>
            <w:r w:rsidRPr="00740B9B">
              <w:t>Изучение правил дорожного поведения и безопасного поведения на дорогах в дошкольных образовательных учреждениях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МО МВД «Сорочинский»,</w:t>
            </w:r>
            <w:r>
              <w:t xml:space="preserve"> ГИБДД,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Снижение количества дорожно-транспортных происшествий с участием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1.6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Обучение работников и учащихся образовательных учреждений первой помощи при дорожно-транспортных происшествиях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МО МВД «Сорочинский»,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образования, ГБУЗ «Сорочинская РБ»</w:t>
            </w:r>
          </w:p>
          <w:p w:rsidR="00356FC8" w:rsidRPr="00740B9B" w:rsidRDefault="00356FC8" w:rsidP="00081786">
            <w:pPr>
              <w:jc w:val="center"/>
            </w:pPr>
            <w:r w:rsidRPr="00740B9B">
              <w:t xml:space="preserve"> 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Приобретение работниками и учащимися ОУ навыков оказания первой помощи при дорожно-транспортных происшествиях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740B9B">
              <w:rPr>
                <w:b/>
              </w:rPr>
              <w:t>Мероприятия по снижению смертности детей от суицидов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ind w:right="-56"/>
              <w:jc w:val="both"/>
            </w:pPr>
            <w:r w:rsidRPr="00740B9B">
              <w:t xml:space="preserve">Организация работы с детьми группы риска, оказавшимися в кризисной ситуации, диагностика и консультирование, применение индивидуальных </w:t>
            </w:r>
            <w:r w:rsidRPr="00740B9B">
              <w:lastRenderedPageBreak/>
              <w:t>психотерапевтических программ, программ групповой психотерапии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lastRenderedPageBreak/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Снижение (преодоление) агрессивности и конфликтности, формирование социальных навыков, социализация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lastRenderedPageBreak/>
              <w:t>2.2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Создание межведомственной системы оказания социально-реабилитационной помощи детям, находящимся в трудной жизненной ситуации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ind w:right="-65"/>
              <w:jc w:val="center"/>
            </w:pPr>
            <w:r w:rsidRPr="00740B9B">
              <w:rPr>
                <w:color w:val="000000"/>
              </w:rPr>
              <w:t>ГБУСО «КЦСОН в г</w:t>
            </w:r>
            <w:proofErr w:type="gramStart"/>
            <w:r w:rsidRPr="00740B9B">
              <w:rPr>
                <w:color w:val="000000"/>
              </w:rPr>
              <w:t>.С</w:t>
            </w:r>
            <w:proofErr w:type="gramEnd"/>
            <w:r w:rsidRPr="00740B9B">
              <w:rPr>
                <w:color w:val="000000"/>
              </w:rPr>
              <w:t>орочинске и Сорочинском районе»,</w:t>
            </w:r>
          </w:p>
          <w:p w:rsidR="00356FC8" w:rsidRPr="00740B9B" w:rsidRDefault="00356FC8" w:rsidP="00081786">
            <w:pPr>
              <w:ind w:right="-65"/>
              <w:jc w:val="center"/>
            </w:pPr>
            <w:r w:rsidRPr="00740B9B">
              <w:t xml:space="preserve">ГБУЗ «Сорочинская РБ», ГОО 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Ранняя профилактика семейного неблагополучия и смертности детей от самоубийств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2.3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Организация системы регистрации и хранения данных о попытках суицидов несовершеннолетних, их причин и условий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ind w:right="-65"/>
              <w:jc w:val="center"/>
            </w:pPr>
            <w:r w:rsidRPr="00740B9B">
              <w:rPr>
                <w:color w:val="000000"/>
              </w:rPr>
              <w:t>ГБУСО «КЦСОН в г</w:t>
            </w:r>
            <w:proofErr w:type="gramStart"/>
            <w:r w:rsidRPr="00740B9B">
              <w:rPr>
                <w:color w:val="000000"/>
              </w:rPr>
              <w:t>.С</w:t>
            </w:r>
            <w:proofErr w:type="gramEnd"/>
            <w:r w:rsidRPr="00740B9B">
              <w:rPr>
                <w:color w:val="000000"/>
              </w:rPr>
              <w:t>орочинске и Сорочинском районе»,</w:t>
            </w:r>
          </w:p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 ГОО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Профилактика повторных суицидов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</w:pPr>
            <w:r w:rsidRPr="00740B9B">
              <w:rPr>
                <w:b/>
              </w:rPr>
              <w:t>Мероприятия по снижению смертности детей от убийств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3.1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Реализация комплексных мер по стимулированию участия населения в деятельности добровольных народных дружин</w:t>
            </w:r>
          </w:p>
        </w:tc>
        <w:tc>
          <w:tcPr>
            <w:tcW w:w="1951" w:type="dxa"/>
            <w:vAlign w:val="center"/>
          </w:tcPr>
          <w:p w:rsidR="00E10E8F" w:rsidRDefault="00356FC8" w:rsidP="00081786">
            <w:pPr>
              <w:jc w:val="center"/>
            </w:pPr>
            <w:r w:rsidRPr="00740B9B">
              <w:t>МО МВД «Сорочинский»</w:t>
            </w:r>
            <w:r w:rsidR="00E10E8F">
              <w:t xml:space="preserve">, администрация города </w:t>
            </w:r>
          </w:p>
          <w:p w:rsidR="00356FC8" w:rsidRPr="00740B9B" w:rsidRDefault="00E10E8F" w:rsidP="00081786">
            <w:pPr>
              <w:jc w:val="center"/>
            </w:pPr>
            <w:r>
              <w:t>(Черных И.Н.)</w:t>
            </w:r>
          </w:p>
          <w:p w:rsidR="00356FC8" w:rsidRPr="00740B9B" w:rsidRDefault="00356FC8" w:rsidP="00081786">
            <w:pPr>
              <w:jc w:val="center"/>
            </w:pP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Устранение причин и условий, способствующих совершению преступлений и смертности детей от убийств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3.2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Укрепление материально-технической базы полиции общественной безопасности для повышения мобильности наружных нарядов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МО МВД «Сорочинский»</w:t>
            </w:r>
          </w:p>
          <w:p w:rsidR="00356FC8" w:rsidRPr="00740B9B" w:rsidRDefault="00356FC8" w:rsidP="00081786">
            <w:pPr>
              <w:jc w:val="center"/>
            </w:pP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Устранение причин и условий, способствующих совершению преступлений и смертности детей от убийств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</w:pPr>
            <w:r w:rsidRPr="00740B9B">
              <w:rPr>
                <w:b/>
              </w:rPr>
              <w:t>Мероприятия по снижению смертности детей от утоплений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4.1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ind w:right="-60"/>
              <w:jc w:val="both"/>
            </w:pPr>
            <w:r w:rsidRPr="00740B9B">
              <w:t>Изучение вопросов безопасного поведения детей на водоёмах в рамках учебного предмета «Основы безопасности жизнедеятельности»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  <w:r w:rsidR="00E10E8F">
              <w:t>, ОО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Предупреждение несчастных случаев и гибели детей на водоёмах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4.2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E10E8F">
            <w:pPr>
              <w:jc w:val="both"/>
            </w:pPr>
            <w:r w:rsidRPr="00740B9B">
              <w:t xml:space="preserve">Проведение </w:t>
            </w:r>
            <w:r w:rsidR="00E10E8F">
              <w:t>городской</w:t>
            </w:r>
            <w:r w:rsidRPr="00740B9B">
              <w:t xml:space="preserve"> акции «Не допустим гибели детей на водоёмах»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  <w:r w:rsidR="00E10E8F">
              <w:t>, ОО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Информирование детей о безопасном поведении на водоёмах, предупреждение несчастных случаев и гибели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4.3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Обучение работников образовательных учреждений и учащихся оказанию первой помощи при утоплениях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Приобретение работниками образовательных учреждений и учащимися навыков оказания первой помощи при утоплениях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4.4</w:t>
            </w:r>
          </w:p>
        </w:tc>
        <w:tc>
          <w:tcPr>
            <w:tcW w:w="3078" w:type="dxa"/>
            <w:vAlign w:val="center"/>
          </w:tcPr>
          <w:p w:rsidR="00356FC8" w:rsidRPr="00740B9B" w:rsidRDefault="00E10E8F" w:rsidP="00D6318E">
            <w:pPr>
              <w:jc w:val="both"/>
            </w:pPr>
            <w:r>
              <w:t>Активизации</w:t>
            </w:r>
            <w:r w:rsidR="00356FC8" w:rsidRPr="00740B9B">
              <w:t xml:space="preserve"> движения «Юный</w:t>
            </w:r>
            <w:r>
              <w:t xml:space="preserve"> </w:t>
            </w:r>
            <w:r w:rsidR="00356FC8" w:rsidRPr="00740B9B">
              <w:t>пожарн</w:t>
            </w:r>
            <w:r w:rsidR="00D6318E">
              <w:t>ик</w:t>
            </w:r>
            <w:r w:rsidR="00356FC8" w:rsidRPr="00740B9B">
              <w:t>»</w:t>
            </w:r>
            <w:r w:rsidR="00D6318E">
              <w:t xml:space="preserve">, увеличение численности детских формирований 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Предупреждение смертности детей на водоёмах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4.5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 xml:space="preserve">Изготовление и размещение баннеров по темам: меры безопасности </w:t>
            </w:r>
            <w:r w:rsidRPr="00740B9B">
              <w:lastRenderedPageBreak/>
              <w:t>на водоёмах города, меры предупреждения и защиты от чрезвычайных ситуаций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lastRenderedPageBreak/>
              <w:t>Администрация города, МУП «</w:t>
            </w:r>
            <w:proofErr w:type="spellStart"/>
            <w:r w:rsidRPr="00740B9B">
              <w:t>Саночистка</w:t>
            </w:r>
            <w:proofErr w:type="spellEnd"/>
            <w:r w:rsidRPr="00740B9B">
              <w:t>»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Предупреждение смертности детей на водоёмах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lastRenderedPageBreak/>
              <w:t>4.6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 xml:space="preserve">Проведение бесед в </w:t>
            </w:r>
            <w:proofErr w:type="gramStart"/>
            <w:r w:rsidRPr="00740B9B">
              <w:t>лагерях</w:t>
            </w:r>
            <w:proofErr w:type="gramEnd"/>
            <w:r w:rsidRPr="00740B9B">
              <w:t xml:space="preserve"> дневного пребывания на тему «Безопасное поведение на водоёмах»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Предупреждение смертности детей на водоёмах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</w:pPr>
            <w:r w:rsidRPr="00740B9B">
              <w:rPr>
                <w:b/>
              </w:rPr>
              <w:t>Мероприятия по снижению смертности детей от несчастных случаев, вызванных воздействием электрического тока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5.1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D6318E">
            <w:pPr>
              <w:jc w:val="both"/>
            </w:pPr>
            <w:r w:rsidRPr="00740B9B">
              <w:t xml:space="preserve">Популяризация знаний в области </w:t>
            </w:r>
            <w:proofErr w:type="spellStart"/>
            <w:r w:rsidRPr="00740B9B">
              <w:t>электробезопасности</w:t>
            </w:r>
            <w:proofErr w:type="spellEnd"/>
            <w:r w:rsidRPr="00740B9B">
              <w:t xml:space="preserve"> среди учащихся образовательных учреждений</w:t>
            </w:r>
            <w:r w:rsidR="00D6318E">
              <w:t>, сотрудников КЦСОН</w:t>
            </w:r>
          </w:p>
        </w:tc>
        <w:tc>
          <w:tcPr>
            <w:tcW w:w="1951" w:type="dxa"/>
            <w:vAlign w:val="center"/>
          </w:tcPr>
          <w:p w:rsidR="00356FC8" w:rsidRPr="00740B9B" w:rsidRDefault="00D6318E" w:rsidP="00081786">
            <w:pPr>
              <w:jc w:val="center"/>
            </w:pPr>
            <w:r>
              <w:t xml:space="preserve">Администрация города, </w:t>
            </w:r>
            <w:r w:rsidR="00356FC8" w:rsidRPr="00740B9B">
              <w:t>Сорочинский КЭС,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  <w:r w:rsidR="00D6318E">
              <w:t>, КЦСОН</w:t>
            </w:r>
            <w:r w:rsidRPr="00740B9B">
              <w:t xml:space="preserve">  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Профилактика детского травматизма; повышение информированности детей в области </w:t>
            </w:r>
            <w:proofErr w:type="spellStart"/>
            <w:r w:rsidRPr="00740B9B">
              <w:t>электробезопасности</w:t>
            </w:r>
            <w:proofErr w:type="spellEnd"/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5.2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Проведение тематических конкурсов рисунков и стихов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Сорочинский КЭС,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  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Информирование о мерах безопасности при пользовании электричеством; предупреждение несчастных случаев, травматизма и гибели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5.3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Обучение работников образовательных учреждений и учащихся оказанию первой помощи при воздействии электрического тока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Приобретение работниками образовательных учреждений и учащимися навыков оказания первой помощи при воздействии электрического тока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</w:pPr>
            <w:r w:rsidRPr="00740B9B">
              <w:rPr>
                <w:b/>
              </w:rPr>
              <w:t>Мероприятия по снижению смертности детей от несчастных случаев, вызванных воздействием дыма, огня и пламени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Организация и проведение экскурсий для учащихся общеобразовательных учреждений в 40 пожарную часть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40 ПЧ,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Повышение информированности детей в области пожарной безопасности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6.2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Проведение акций «День пожарной безопасности» в образовательных учреждениях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Отдел надзорной деятельности,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Формирование у детей навыков осторожного обращения с огнём, недопустимости использования легко воспламеняющихся предметов, разведению костров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6.3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Проведение городского конкурса «</w:t>
            </w:r>
            <w:proofErr w:type="gramStart"/>
            <w:r w:rsidRPr="00740B9B">
              <w:t>Лучшая</w:t>
            </w:r>
            <w:proofErr w:type="gramEnd"/>
            <w:r w:rsidRPr="00740B9B">
              <w:t xml:space="preserve"> по пожарной безопасности школа города Сорочинска»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Отдел надзорной деятельности,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Повышение мотивации учащихся к соблюдению правил пожарной безопасности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6.4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 xml:space="preserve">Организация изучения учащимися образовательных учреждений основ пожарной безопасности в </w:t>
            </w:r>
            <w:r w:rsidRPr="00740B9B">
              <w:lastRenderedPageBreak/>
              <w:t>рамках учебного предмета «Основы безопасности жизнедеятельности»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lastRenderedPageBreak/>
              <w:t>Отдел надзорной деятельности,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Популяризация знаний в области пожарной безопасности, предупреждение возникновения </w:t>
            </w:r>
            <w:r w:rsidRPr="00740B9B">
              <w:lastRenderedPageBreak/>
              <w:t>чрезвычайных ситуаций с участием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lastRenderedPageBreak/>
              <w:t>6.5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Проведение городского  конкурса «Юный пожарный»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Отдел надзорной деятельности,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Популяризация знаний в области пожарной безопасности, предупреждение возникновения чрезвычайных ситуаций с участием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6.6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Организация трансляции социальной рекламы по местному телевидению и газетах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Отдел надзорной деятельности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Популяризация знаний в области пожарной безопасности, предупреждение возникновения чрезвычайных ситуаций с участием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6.7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Проведение пожарно-технических минимумов и инструктажей по ПБ с работниками образовательных учреждений города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Отдел надзорной деятельности,</w:t>
            </w:r>
          </w:p>
          <w:p w:rsidR="00356FC8" w:rsidRPr="00740B9B" w:rsidRDefault="00356FC8" w:rsidP="00081786">
            <w:pPr>
              <w:jc w:val="center"/>
            </w:pPr>
            <w:r w:rsidRPr="00740B9B">
              <w:t>ПЧ-40,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Популяризация знаний в области пожарной безопасности, предупреждение возникновения чрезвычайных ситуаций с участием детей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6.8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Обучение работников образовательных учреждений и учащихся оказанию первой помощи при воздействии огня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Приобретение работниками образовательных учреждений и учащимися навыков оказания первой помощи при воздействии огня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</w:pPr>
            <w:r w:rsidRPr="00740B9B">
              <w:rPr>
                <w:b/>
              </w:rPr>
              <w:t xml:space="preserve">Мероприятия по снижению смертности детей от случайных отравлений алкоголем и </w:t>
            </w:r>
            <w:proofErr w:type="spellStart"/>
            <w:r w:rsidRPr="00740B9B">
              <w:rPr>
                <w:b/>
              </w:rPr>
              <w:t>психоактивными</w:t>
            </w:r>
            <w:proofErr w:type="spellEnd"/>
            <w:r w:rsidRPr="00740B9B">
              <w:rPr>
                <w:b/>
              </w:rPr>
              <w:t xml:space="preserve"> веществами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7.1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Изучение вопросов здорового и безопасного образа жизни (включая темы о вреде алкоголя) в рамках учебных предметов «Основы безопасности жизнедеятельности», «Биология»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Формирование у детей потребности в здоровом и безопасном образе жизни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7.2</w:t>
            </w:r>
          </w:p>
        </w:tc>
        <w:tc>
          <w:tcPr>
            <w:tcW w:w="3078" w:type="dxa"/>
            <w:vAlign w:val="center"/>
          </w:tcPr>
          <w:p w:rsidR="00356FC8" w:rsidRPr="00740B9B" w:rsidRDefault="00D6318E" w:rsidP="00D6318E">
            <w:pPr>
              <w:jc w:val="both"/>
            </w:pPr>
            <w:r>
              <w:t>Реализация</w:t>
            </w:r>
            <w:r w:rsidR="00356FC8" w:rsidRPr="00740B9B">
              <w:t xml:space="preserve"> план</w:t>
            </w:r>
            <w:r>
              <w:t>ов</w:t>
            </w:r>
            <w:r w:rsidR="00356FC8" w:rsidRPr="00740B9B">
              <w:t xml:space="preserve"> воспитательной работы общеобразовательных учреждений мероприятий, направленных на формирование здорового образа жизни, профилактику потребления </w:t>
            </w:r>
            <w:proofErr w:type="spellStart"/>
            <w:r w:rsidR="00356FC8" w:rsidRPr="00740B9B">
              <w:t>психоактивных</w:t>
            </w:r>
            <w:proofErr w:type="spellEnd"/>
            <w:r w:rsidR="00356FC8" w:rsidRPr="00740B9B">
              <w:t xml:space="preserve"> веще</w:t>
            </w:r>
            <w:r>
              <w:t>с</w:t>
            </w:r>
            <w:r w:rsidR="00356FC8" w:rsidRPr="00740B9B">
              <w:t>тв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Предупреждение смертности детей от отравлений </w:t>
            </w:r>
            <w:proofErr w:type="spellStart"/>
            <w:r w:rsidRPr="00740B9B">
              <w:t>психоактивными</w:t>
            </w:r>
            <w:proofErr w:type="spellEnd"/>
            <w:r w:rsidRPr="00740B9B">
              <w:t xml:space="preserve"> веществами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7.3</w:t>
            </w:r>
          </w:p>
        </w:tc>
        <w:tc>
          <w:tcPr>
            <w:tcW w:w="3078" w:type="dxa"/>
            <w:vAlign w:val="center"/>
          </w:tcPr>
          <w:p w:rsidR="00356FC8" w:rsidRDefault="00D6318E" w:rsidP="00081786">
            <w:pPr>
              <w:jc w:val="both"/>
            </w:pPr>
            <w:r>
              <w:t xml:space="preserve">Проведение акций: </w:t>
            </w:r>
          </w:p>
          <w:p w:rsidR="00D6318E" w:rsidRDefault="00D6318E" w:rsidP="00081786">
            <w:pPr>
              <w:jc w:val="both"/>
            </w:pPr>
            <w:r>
              <w:t>- Акция «Помоги ребенку»</w:t>
            </w:r>
          </w:p>
          <w:p w:rsidR="00D6318E" w:rsidRDefault="00D6318E" w:rsidP="00081786">
            <w:pPr>
              <w:jc w:val="both"/>
            </w:pPr>
            <w:r>
              <w:t>- Операция «Подросток»</w:t>
            </w:r>
          </w:p>
          <w:p w:rsidR="00D6318E" w:rsidRPr="00740B9B" w:rsidRDefault="00D6318E" w:rsidP="00081786">
            <w:pPr>
              <w:jc w:val="both"/>
            </w:pPr>
            <w:r>
              <w:t xml:space="preserve">Месячник профилактики алкоголизма, наркомании и </w:t>
            </w:r>
            <w:proofErr w:type="spellStart"/>
            <w:r>
              <w:t>табакокурения</w:t>
            </w:r>
            <w:proofErr w:type="spellEnd"/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Предупреждение смертности детей от отравлений </w:t>
            </w:r>
            <w:proofErr w:type="spellStart"/>
            <w:r w:rsidRPr="00740B9B">
              <w:t>психоактивными</w:t>
            </w:r>
            <w:proofErr w:type="spellEnd"/>
            <w:r w:rsidRPr="00740B9B">
              <w:t xml:space="preserve"> веществами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lastRenderedPageBreak/>
              <w:t>7.4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Организация постоянно действующих обучающих семинаров для психологов и социальных педагогов общеобразовательных учреждений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Предупреждение смертности детей от отравлений </w:t>
            </w:r>
            <w:proofErr w:type="spellStart"/>
            <w:r w:rsidRPr="00740B9B">
              <w:t>психоактивными</w:t>
            </w:r>
            <w:proofErr w:type="spellEnd"/>
            <w:r w:rsidRPr="00740B9B">
              <w:t xml:space="preserve"> веществами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7.5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 xml:space="preserve">Обучение работников образовательных учреждений и учащихся оказанию первой помощи при отравлениях алкоголем, </w:t>
            </w:r>
            <w:proofErr w:type="spellStart"/>
            <w:r w:rsidRPr="00740B9B">
              <w:t>психоактивными</w:t>
            </w:r>
            <w:proofErr w:type="spellEnd"/>
            <w:r w:rsidRPr="00740B9B">
              <w:t xml:space="preserve"> веществами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 xml:space="preserve">Приобретение работниками образовательных учреждений и учащимися навыков оказания первой помощи при отравлениях алкоголем, </w:t>
            </w:r>
            <w:proofErr w:type="spellStart"/>
            <w:r w:rsidRPr="00740B9B">
              <w:t>психоактивными</w:t>
            </w:r>
            <w:proofErr w:type="spellEnd"/>
            <w:r w:rsidRPr="00740B9B">
              <w:t xml:space="preserve"> веществами</w:t>
            </w:r>
          </w:p>
        </w:tc>
      </w:tr>
      <w:tr w:rsidR="00356FC8" w:rsidRPr="00740B9B" w:rsidTr="00D6318E">
        <w:tc>
          <w:tcPr>
            <w:tcW w:w="10314" w:type="dxa"/>
            <w:gridSpan w:val="5"/>
            <w:vAlign w:val="center"/>
          </w:tcPr>
          <w:p w:rsidR="00356FC8" w:rsidRPr="00740B9B" w:rsidRDefault="00356FC8" w:rsidP="00356FC8">
            <w:pPr>
              <w:numPr>
                <w:ilvl w:val="0"/>
                <w:numId w:val="8"/>
              </w:numPr>
              <w:jc w:val="center"/>
            </w:pPr>
            <w:r w:rsidRPr="00740B9B">
              <w:rPr>
                <w:b/>
              </w:rPr>
              <w:t>Мероприятия по снижению смертности от иных повреждений</w:t>
            </w:r>
          </w:p>
        </w:tc>
      </w:tr>
      <w:tr w:rsidR="00356FC8" w:rsidRPr="00740B9B" w:rsidTr="00D6318E">
        <w:tc>
          <w:tcPr>
            <w:tcW w:w="6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8.1</w:t>
            </w:r>
          </w:p>
        </w:tc>
        <w:tc>
          <w:tcPr>
            <w:tcW w:w="3078" w:type="dxa"/>
            <w:vAlign w:val="center"/>
          </w:tcPr>
          <w:p w:rsidR="00356FC8" w:rsidRPr="00740B9B" w:rsidRDefault="00356FC8" w:rsidP="00081786">
            <w:pPr>
              <w:jc w:val="both"/>
            </w:pPr>
            <w:r w:rsidRPr="00740B9B">
              <w:t>Обучение работников и учащихся образовательных учреждений оказанию первой помощи при несчастных случаях</w:t>
            </w:r>
          </w:p>
        </w:tc>
        <w:tc>
          <w:tcPr>
            <w:tcW w:w="1951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ГБУЗ «Сорочинская РБ»,</w:t>
            </w:r>
          </w:p>
          <w:p w:rsidR="00356FC8" w:rsidRPr="00740B9B" w:rsidRDefault="00356FC8" w:rsidP="00081786">
            <w:pPr>
              <w:jc w:val="center"/>
            </w:pPr>
            <w:proofErr w:type="gramStart"/>
            <w:r w:rsidRPr="00740B9B">
              <w:t>городской</w:t>
            </w:r>
            <w:proofErr w:type="gramEnd"/>
            <w:r w:rsidRPr="00740B9B">
              <w:t xml:space="preserve"> отдел образования</w:t>
            </w:r>
          </w:p>
        </w:tc>
        <w:tc>
          <w:tcPr>
            <w:tcW w:w="1549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2015-2016</w:t>
            </w:r>
          </w:p>
        </w:tc>
        <w:tc>
          <w:tcPr>
            <w:tcW w:w="3118" w:type="dxa"/>
            <w:vAlign w:val="center"/>
          </w:tcPr>
          <w:p w:rsidR="00356FC8" w:rsidRPr="00740B9B" w:rsidRDefault="00356FC8" w:rsidP="00081786">
            <w:pPr>
              <w:jc w:val="center"/>
            </w:pPr>
            <w:r w:rsidRPr="00740B9B">
              <w:t>Приобретение работниками образовательных учреждений и учащимися навыков оказания первой помощи при несчастных случаях</w:t>
            </w:r>
          </w:p>
        </w:tc>
      </w:tr>
    </w:tbl>
    <w:p w:rsidR="00356FC8" w:rsidRPr="00740B9B" w:rsidRDefault="00356FC8" w:rsidP="00356FC8">
      <w:pPr>
        <w:jc w:val="center"/>
      </w:pPr>
    </w:p>
    <w:p w:rsidR="00356FC8" w:rsidRPr="00740B9B" w:rsidRDefault="00356FC8" w:rsidP="00356FC8">
      <w:pPr>
        <w:jc w:val="center"/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B4518A" w:rsidRDefault="00B4518A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>
      <w:pPr>
        <w:pStyle w:val="2"/>
        <w:ind w:right="-2"/>
        <w:rPr>
          <w:sz w:val="28"/>
          <w:szCs w:val="28"/>
          <w:lang w:val="ru-RU"/>
        </w:rPr>
      </w:pPr>
    </w:p>
    <w:p w:rsidR="00E428E0" w:rsidRDefault="00E428E0" w:rsidP="00E428E0">
      <w:pPr>
        <w:pStyle w:val="2"/>
        <w:ind w:right="-2"/>
        <w:jc w:val="center"/>
        <w:rPr>
          <w:b/>
          <w:sz w:val="24"/>
          <w:szCs w:val="24"/>
          <w:lang w:val="ru-RU"/>
        </w:rPr>
      </w:pPr>
    </w:p>
    <w:p w:rsidR="00E428E0" w:rsidRDefault="00E428E0" w:rsidP="00E428E0">
      <w:pPr>
        <w:pStyle w:val="2"/>
        <w:ind w:right="-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Расчет рассылки </w:t>
      </w:r>
    </w:p>
    <w:p w:rsidR="00E428E0" w:rsidRDefault="00E428E0" w:rsidP="00E428E0">
      <w:pPr>
        <w:pStyle w:val="2"/>
        <w:ind w:right="-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постановления главы администрации города №20-п от 05.02.2015г. </w:t>
      </w:r>
      <w:r w:rsidRPr="00E428E0">
        <w:rPr>
          <w:b/>
          <w:sz w:val="24"/>
          <w:szCs w:val="24"/>
          <w:lang w:val="ru-RU"/>
        </w:rPr>
        <w:t>«Об утверждении плана мероприятий по снижению смертности детей от внешних причин на территории муниципального образования город Сорочинск на 2015-2016 годы</w:t>
      </w:r>
      <w:r>
        <w:rPr>
          <w:b/>
          <w:sz w:val="24"/>
          <w:szCs w:val="24"/>
          <w:lang w:val="ru-RU"/>
        </w:rPr>
        <w:t>»</w:t>
      </w:r>
    </w:p>
    <w:p w:rsidR="00E428E0" w:rsidRDefault="00E428E0" w:rsidP="00E428E0">
      <w:pPr>
        <w:pStyle w:val="2"/>
        <w:ind w:right="-2"/>
        <w:jc w:val="center"/>
        <w:rPr>
          <w:b/>
          <w:sz w:val="24"/>
          <w:szCs w:val="24"/>
          <w:lang w:val="ru-RU"/>
        </w:rPr>
      </w:pP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ГБУЗ «Сорочинская РБ»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ГУП КЭС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МО МВД РФ «Сорочинский» и ГИБДД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Городской отдел образования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ОСЗН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Отдел надзорной деятельности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ПЧ-40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ГБУСО «КЦСОН в г</w:t>
      </w:r>
      <w:proofErr w:type="gramStart"/>
      <w:r w:rsidRPr="00E428E0">
        <w:rPr>
          <w:sz w:val="24"/>
          <w:szCs w:val="24"/>
          <w:lang w:val="ru-RU"/>
        </w:rPr>
        <w:t>.С</w:t>
      </w:r>
      <w:proofErr w:type="gramEnd"/>
      <w:r w:rsidRPr="00E428E0">
        <w:rPr>
          <w:sz w:val="24"/>
          <w:szCs w:val="24"/>
          <w:lang w:val="ru-RU"/>
        </w:rPr>
        <w:t>орочинске и Сорочинском р-не»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Школы города 1, 2, 3, 4, 7, 117</w:t>
      </w:r>
    </w:p>
    <w:p w:rsidR="00E428E0" w:rsidRDefault="00E428E0" w:rsidP="00E428E0">
      <w:pPr>
        <w:pStyle w:val="2"/>
        <w:numPr>
          <w:ilvl w:val="0"/>
          <w:numId w:val="10"/>
        </w:numPr>
        <w:ind w:right="-1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филиал ГАОУ СПО "Аграрный техникум" г.Сорочинск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Сорочинский ветеринарный техникум – филиал ФГБОУ ВПО Оренбургский ГАУ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МУП «</w:t>
      </w:r>
      <w:proofErr w:type="spellStart"/>
      <w:r w:rsidRPr="00E428E0">
        <w:rPr>
          <w:sz w:val="24"/>
          <w:szCs w:val="24"/>
          <w:lang w:val="ru-RU"/>
        </w:rPr>
        <w:t>Саночистка</w:t>
      </w:r>
      <w:proofErr w:type="spellEnd"/>
      <w:r w:rsidRPr="00E428E0">
        <w:rPr>
          <w:sz w:val="24"/>
          <w:szCs w:val="24"/>
          <w:lang w:val="ru-RU"/>
        </w:rPr>
        <w:t>»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Вагановой Е.В.</w:t>
      </w:r>
    </w:p>
    <w:p w:rsidR="00E428E0" w:rsidRPr="00E428E0" w:rsidRDefault="00E428E0" w:rsidP="00E428E0">
      <w:pPr>
        <w:pStyle w:val="2"/>
        <w:numPr>
          <w:ilvl w:val="0"/>
          <w:numId w:val="10"/>
        </w:numPr>
        <w:ind w:right="-2"/>
        <w:jc w:val="both"/>
        <w:rPr>
          <w:sz w:val="24"/>
          <w:szCs w:val="24"/>
          <w:lang w:val="ru-RU"/>
        </w:rPr>
      </w:pPr>
      <w:r w:rsidRPr="00E428E0">
        <w:rPr>
          <w:sz w:val="24"/>
          <w:szCs w:val="24"/>
          <w:lang w:val="ru-RU"/>
        </w:rPr>
        <w:t>Ивановой О.Н.</w:t>
      </w:r>
    </w:p>
    <w:sectPr w:rsidR="00E428E0" w:rsidRPr="00E428E0" w:rsidSect="00C8556B">
      <w:pgSz w:w="11906" w:h="16838" w:code="9"/>
      <w:pgMar w:top="363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B4F"/>
    <w:multiLevelType w:val="hybridMultilevel"/>
    <w:tmpl w:val="155249F8"/>
    <w:lvl w:ilvl="0" w:tplc="40C662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34BF"/>
    <w:multiLevelType w:val="multilevel"/>
    <w:tmpl w:val="AAA8A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641117"/>
    <w:multiLevelType w:val="hybridMultilevel"/>
    <w:tmpl w:val="B72A43FC"/>
    <w:lvl w:ilvl="0" w:tplc="9EA0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96379"/>
    <w:multiLevelType w:val="hybridMultilevel"/>
    <w:tmpl w:val="52DE6832"/>
    <w:lvl w:ilvl="0" w:tplc="6C9AE4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A1DA4"/>
    <w:multiLevelType w:val="hybridMultilevel"/>
    <w:tmpl w:val="B79A0F92"/>
    <w:lvl w:ilvl="0" w:tplc="C69A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11367"/>
    <w:multiLevelType w:val="multilevel"/>
    <w:tmpl w:val="44D65502"/>
    <w:lvl w:ilvl="0">
      <w:start w:val="6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6">
    <w:nsid w:val="488B5101"/>
    <w:multiLevelType w:val="hybridMultilevel"/>
    <w:tmpl w:val="C8CCBE5E"/>
    <w:lvl w:ilvl="0" w:tplc="C69A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E2CBA"/>
    <w:multiLevelType w:val="hybridMultilevel"/>
    <w:tmpl w:val="6E84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800CA"/>
    <w:multiLevelType w:val="hybridMultilevel"/>
    <w:tmpl w:val="0BCE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83D85"/>
    <w:multiLevelType w:val="hybridMultilevel"/>
    <w:tmpl w:val="CAEC7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56FC8"/>
    <w:rsid w:val="00154169"/>
    <w:rsid w:val="001846CB"/>
    <w:rsid w:val="001E216C"/>
    <w:rsid w:val="002C19AB"/>
    <w:rsid w:val="002E488C"/>
    <w:rsid w:val="0031399C"/>
    <w:rsid w:val="00314DEA"/>
    <w:rsid w:val="00334538"/>
    <w:rsid w:val="00344C34"/>
    <w:rsid w:val="00356FC8"/>
    <w:rsid w:val="00361A28"/>
    <w:rsid w:val="00385E02"/>
    <w:rsid w:val="003E3F0C"/>
    <w:rsid w:val="00477EC5"/>
    <w:rsid w:val="0048767D"/>
    <w:rsid w:val="005527E5"/>
    <w:rsid w:val="006B1D93"/>
    <w:rsid w:val="007A28B2"/>
    <w:rsid w:val="007F7F88"/>
    <w:rsid w:val="008B4AAA"/>
    <w:rsid w:val="00912A0A"/>
    <w:rsid w:val="00960F88"/>
    <w:rsid w:val="009649E6"/>
    <w:rsid w:val="009D2EBB"/>
    <w:rsid w:val="00A52880"/>
    <w:rsid w:val="00A71CC1"/>
    <w:rsid w:val="00AA7628"/>
    <w:rsid w:val="00AC3349"/>
    <w:rsid w:val="00B3011B"/>
    <w:rsid w:val="00B4518A"/>
    <w:rsid w:val="00B80819"/>
    <w:rsid w:val="00C0295C"/>
    <w:rsid w:val="00C161D1"/>
    <w:rsid w:val="00C6153A"/>
    <w:rsid w:val="00C8556B"/>
    <w:rsid w:val="00CB6B47"/>
    <w:rsid w:val="00CF0321"/>
    <w:rsid w:val="00D55E41"/>
    <w:rsid w:val="00D6318E"/>
    <w:rsid w:val="00D93932"/>
    <w:rsid w:val="00E10E8F"/>
    <w:rsid w:val="00E428E0"/>
    <w:rsid w:val="00E6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56B"/>
    <w:rPr>
      <w:sz w:val="24"/>
      <w:szCs w:val="24"/>
    </w:rPr>
  </w:style>
  <w:style w:type="paragraph" w:styleId="1">
    <w:name w:val="heading 1"/>
    <w:basedOn w:val="a"/>
    <w:next w:val="a"/>
    <w:qFormat/>
    <w:rsid w:val="00C8556B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qFormat/>
    <w:rsid w:val="00C8556B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C8556B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8556B"/>
    <w:rPr>
      <w:sz w:val="16"/>
      <w:szCs w:val="20"/>
      <w:lang w:val="en-US"/>
    </w:rPr>
  </w:style>
  <w:style w:type="table" w:styleId="a3">
    <w:name w:val="Table Grid"/>
    <w:basedOn w:val="a1"/>
    <w:rsid w:val="002C19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B4A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B4AAA"/>
    <w:rPr>
      <w:sz w:val="24"/>
      <w:szCs w:val="24"/>
    </w:rPr>
  </w:style>
  <w:style w:type="paragraph" w:styleId="a4">
    <w:name w:val="Balloon Text"/>
    <w:basedOn w:val="a"/>
    <w:link w:val="a5"/>
    <w:rsid w:val="00356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6FC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356FC8"/>
    <w:pPr>
      <w:widowControl w:val="0"/>
      <w:autoSpaceDE w:val="0"/>
      <w:autoSpaceDN w:val="0"/>
      <w:adjustRightInd w:val="0"/>
      <w:spacing w:line="307" w:lineRule="exact"/>
      <w:jc w:val="center"/>
    </w:pPr>
  </w:style>
  <w:style w:type="character" w:customStyle="1" w:styleId="a6">
    <w:name w:val="Основной текст_"/>
    <w:basedOn w:val="a0"/>
    <w:link w:val="4"/>
    <w:locked/>
    <w:rsid w:val="00356FC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356FC8"/>
    <w:pPr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FontStyle13">
    <w:name w:val="Font Style13"/>
    <w:basedOn w:val="a0"/>
    <w:rsid w:val="00356FC8"/>
    <w:rPr>
      <w:rFonts w:ascii="Times New Roman" w:hAnsi="Times New Roman" w:cs="Times New Roman" w:hint="default"/>
      <w:sz w:val="24"/>
      <w:szCs w:val="24"/>
    </w:rPr>
  </w:style>
  <w:style w:type="character" w:styleId="a7">
    <w:name w:val="Strong"/>
    <w:basedOn w:val="a0"/>
    <w:qFormat/>
    <w:rsid w:val="00356FC8"/>
    <w:rPr>
      <w:b/>
      <w:bCs/>
    </w:rPr>
  </w:style>
  <w:style w:type="paragraph" w:styleId="a8">
    <w:name w:val="Title"/>
    <w:basedOn w:val="a"/>
    <w:link w:val="a9"/>
    <w:qFormat/>
    <w:rsid w:val="00E428E0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E428E0"/>
    <w:rPr>
      <w:b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28E0"/>
    <w:rPr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73;&#1083;&#1072;&#1085;&#1082;%20&#1087;&#1086;&#1089;&#1090;&#1072;&#1085;&#1086;&#1074;&#1083;&#1077;&#1085;&#1080;&#1103;%20&#1075;&#1083;&#1072;&#1074;&#1099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главы администрации</Template>
  <TotalTime>32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2015-02-06T08:59:00Z</cp:lastPrinted>
  <dcterms:created xsi:type="dcterms:W3CDTF">2015-02-05T09:22:00Z</dcterms:created>
  <dcterms:modified xsi:type="dcterms:W3CDTF">2015-02-06T08:59:00Z</dcterms:modified>
</cp:coreProperties>
</file>