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90775">
        <w:rPr>
          <w:rFonts w:ascii="Times New Roman" w:hAnsi="Times New Roman" w:cs="Times New Roman"/>
          <w:sz w:val="26"/>
          <w:szCs w:val="26"/>
        </w:rPr>
        <w:t xml:space="preserve">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 совета депутатов муниципального образования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  Оренбургской области от 31.05.2018 №397 «О внесении изменений в решение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Совета от 30 мая 2017 года № 280 «Об утверждении Положения  «О порядке осуществления муниципального</w:t>
      </w:r>
      <w:proofErr w:type="gram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земельного контроля на территории муниципального образования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  Оренбургской области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F36C6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6C64">
        <w:t xml:space="preserve"> </w:t>
      </w:r>
      <w:hyperlink r:id="rId6" w:history="1">
        <w:r w:rsidR="001B79A4">
          <w:rPr>
            <w:rStyle w:val="a3"/>
          </w:rPr>
          <w:t>http://sorochinsk56.ru/index.php?id=1183</w:t>
        </w:r>
      </w:hyperlink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12.11.2018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27.11.2018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A7276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5EED935" wp14:editId="770FA077">
            <wp:simplePos x="0" y="0"/>
            <wp:positionH relativeFrom="column">
              <wp:posOffset>4457700</wp:posOffset>
            </wp:positionH>
            <wp:positionV relativeFrom="paragraph">
              <wp:posOffset>5765165</wp:posOffset>
            </wp:positionV>
            <wp:extent cx="1028700" cy="781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E4">
        <w:rPr>
          <w:rFonts w:ascii="Times New Roman" w:hAnsi="Times New Roman" w:cs="Times New Roman"/>
          <w:sz w:val="26"/>
          <w:szCs w:val="26"/>
        </w:rPr>
        <w:t xml:space="preserve">      6.</w:t>
      </w:r>
      <w:r w:rsidR="00332EE4"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A7276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D8BE9BF" wp14:editId="6B93093E">
            <wp:simplePos x="0" y="0"/>
            <wp:positionH relativeFrom="column">
              <wp:posOffset>4457700</wp:posOffset>
            </wp:positionH>
            <wp:positionV relativeFrom="paragraph">
              <wp:posOffset>5765165</wp:posOffset>
            </wp:positionV>
            <wp:extent cx="1028700" cy="781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Pr="000478D1" w:rsidRDefault="00A7276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9A9942A" wp14:editId="29A5F264">
            <wp:simplePos x="0" y="0"/>
            <wp:positionH relativeFrom="column">
              <wp:posOffset>5099795</wp:posOffset>
            </wp:positionH>
            <wp:positionV relativeFrom="paragraph">
              <wp:posOffset>120236</wp:posOffset>
            </wp:positionV>
            <wp:extent cx="691764" cy="38961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764" cy="3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332EE4" w:rsidRPr="000478D1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332EE4" w:rsidRPr="000478D1" w:rsidRDefault="00A7276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5765165</wp:posOffset>
            </wp:positionV>
            <wp:extent cx="1028700" cy="781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5765165</wp:posOffset>
            </wp:positionV>
            <wp:extent cx="1028700" cy="78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5765165</wp:posOffset>
            </wp:positionV>
            <wp:extent cx="10287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____</w:t>
      </w:r>
      <w:r w:rsidR="00A607B6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332EE4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0B6FF0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332EE4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332EE4" w:rsidRPr="008033C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B6FF0"/>
    <w:rsid w:val="00185B1E"/>
    <w:rsid w:val="001B79A4"/>
    <w:rsid w:val="0027668A"/>
    <w:rsid w:val="00332EE4"/>
    <w:rsid w:val="00420BCF"/>
    <w:rsid w:val="00453EAA"/>
    <w:rsid w:val="004C69A3"/>
    <w:rsid w:val="005423D7"/>
    <w:rsid w:val="00545317"/>
    <w:rsid w:val="006F1300"/>
    <w:rsid w:val="007A1E62"/>
    <w:rsid w:val="00A607B6"/>
    <w:rsid w:val="00A72767"/>
    <w:rsid w:val="00AA634B"/>
    <w:rsid w:val="00D370FC"/>
    <w:rsid w:val="00DC724C"/>
    <w:rsid w:val="00E02A86"/>
    <w:rsid w:val="00EF7F38"/>
    <w:rsid w:val="00F36C64"/>
    <w:rsid w:val="00F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Saldina</cp:lastModifiedBy>
  <cp:revision>21</cp:revision>
  <dcterms:created xsi:type="dcterms:W3CDTF">2019-07-15T10:09:00Z</dcterms:created>
  <dcterms:modified xsi:type="dcterms:W3CDTF">2019-07-16T09:51:00Z</dcterms:modified>
</cp:coreProperties>
</file>