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08" w:rsidRPr="00F11308" w:rsidRDefault="00F11308" w:rsidP="00F11308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  <w:r w:rsidRPr="00F11308">
        <w:rPr>
          <w:rFonts w:ascii="Tahoma" w:eastAsia="Times New Roman" w:hAnsi="Tahoma" w:cs="Tahoma"/>
          <w:color w:val="0767C1"/>
          <w:sz w:val="27"/>
          <w:szCs w:val="27"/>
          <w:lang w:eastAsia="ru-RU"/>
        </w:rPr>
        <w:t>Строительство фонтана в Сорочинске завершено</w:t>
      </w:r>
    </w:p>
    <w:p w:rsidR="00F11308" w:rsidRPr="00F11308" w:rsidRDefault="00F11308" w:rsidP="00F11308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</w:p>
    <w:p w:rsidR="00F11308" w:rsidRPr="00F11308" w:rsidRDefault="00F11308" w:rsidP="00F113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парке имени Легостаева любит гулять и молодежь, и люди старшего поколения. На территории парка имеется площадка для игры в баскетбол и волейбол, разнообразные качели, горки, песочница.</w:t>
      </w:r>
    </w:p>
    <w:p w:rsidR="00F11308" w:rsidRPr="00F11308" w:rsidRDefault="00F11308" w:rsidP="00F113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теперь в парке появился фонтан. Данное сооружение построено благодаря инициативе индивидуального предпринимателя Игоря Тарана. </w:t>
      </w:r>
    </w:p>
    <w:p w:rsidR="00F11308" w:rsidRDefault="00F11308" w:rsidP="00F113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</w:t>
      </w:r>
      <w:proofErr w:type="gramStart"/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из тех стихий, которые можно созерцать бесконечно. Есть в ней что-то первобытное, отчего человек всегда стремится к воде. Наверняка, каждый замечал, что у воды легче дышится, исчезают раздражение и устал</w:t>
      </w:r>
      <w:r w:rsidR="00EB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ость, наступает умиротворение. </w:t>
      </w:r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Пробны</w:t>
      </w:r>
      <w:r w:rsidR="00EB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пуск фонтана прошел успешно. </w:t>
      </w:r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Думается, что в жаркие летние дни фонтан станет для  многих </w:t>
      </w:r>
      <w:proofErr w:type="spellStart"/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сорочинцев</w:t>
      </w:r>
      <w:proofErr w:type="spellEnd"/>
      <w:r w:rsidRPr="00F1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любимым местом отдыха.</w:t>
      </w:r>
    </w:p>
    <w:p w:rsidR="00F11308" w:rsidRPr="00F11308" w:rsidRDefault="00F11308" w:rsidP="00F1130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08" w:rsidRDefault="00F11308" w:rsidP="000C07B0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767C1"/>
          <w:sz w:val="27"/>
          <w:szCs w:val="27"/>
          <w:lang w:eastAsia="ru-RU"/>
        </w:rPr>
        <w:drawing>
          <wp:inline distT="0" distB="0" distL="0" distR="0">
            <wp:extent cx="5181599" cy="3038475"/>
            <wp:effectExtent l="0" t="0" r="635" b="0"/>
            <wp:docPr id="6" name="Рисунок 6" descr="C:\Users\SMI\Downloads\attach-637047726046985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\Downloads\attach-63704772604698557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303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8F" w:rsidRDefault="00EB638F" w:rsidP="000C07B0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767C1"/>
          <w:sz w:val="27"/>
          <w:szCs w:val="27"/>
          <w:lang w:eastAsia="ru-RU"/>
        </w:rPr>
        <w:drawing>
          <wp:inline distT="0" distB="0" distL="0" distR="0">
            <wp:extent cx="5181600" cy="3324225"/>
            <wp:effectExtent l="0" t="0" r="0" b="9525"/>
            <wp:docPr id="7" name="Рисунок 7" descr="C:\Users\SMI\Downloads\attach-637047726088986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\Downloads\attach-63704772608898692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852" cy="332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54" w:rsidRDefault="00CE7B54" w:rsidP="000C07B0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0767C1"/>
          <w:sz w:val="27"/>
          <w:szCs w:val="27"/>
          <w:lang w:eastAsia="ru-RU"/>
        </w:rPr>
        <w:lastRenderedPageBreak/>
        <w:t xml:space="preserve">Строительство фонтана в Сорочинске </w:t>
      </w:r>
      <w:r w:rsidR="002541D5">
        <w:rPr>
          <w:rFonts w:ascii="Tahoma" w:eastAsia="Times New Roman" w:hAnsi="Tahoma" w:cs="Tahoma"/>
          <w:color w:val="0767C1"/>
          <w:sz w:val="27"/>
          <w:szCs w:val="27"/>
          <w:lang w:eastAsia="ru-RU"/>
        </w:rPr>
        <w:t>близится к завершению</w:t>
      </w:r>
    </w:p>
    <w:p w:rsidR="00CE7B54" w:rsidRDefault="00CE7B54" w:rsidP="00CE7B54">
      <w:pPr>
        <w:shd w:val="clear" w:color="auto" w:fill="FFFFFF"/>
        <w:spacing w:after="0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</w:p>
    <w:p w:rsidR="00CE7B54" w:rsidRDefault="002541D5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парке имени Легостаева подходят к завершению работы по строительству фонтана. Чаша фонтана изнутри выложена </w:t>
      </w:r>
      <w:r w:rsidR="00C8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цветной </w:t>
      </w:r>
      <w:r w:rsidRPr="00D6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мозаикой, а </w:t>
      </w:r>
      <w:r w:rsidRPr="00D622A0">
        <w:rPr>
          <w:rFonts w:ascii="Times New Roman" w:hAnsi="Times New Roman" w:cs="Times New Roman"/>
          <w:sz w:val="28"/>
          <w:szCs w:val="28"/>
        </w:rPr>
        <w:t xml:space="preserve"> </w:t>
      </w:r>
      <w:r w:rsidRPr="00D6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снаружи </w:t>
      </w:r>
      <w:r w:rsidR="00D622A0" w:rsidRPr="00D6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облицована плиткой. Вокруг фонтана уложено мягкое зеленое покрытие. В </w:t>
      </w:r>
      <w:r w:rsidR="00C8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D622A0" w:rsidRPr="00D6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обустраивается территория вокруг фонтана: укладывается тротуарная плитка. </w:t>
      </w:r>
      <w:r w:rsidR="00D622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планируется провести пробный пуск.</w:t>
      </w:r>
    </w:p>
    <w:p w:rsidR="00D622A0" w:rsidRDefault="00D622A0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2A0" w:rsidRDefault="00D622A0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543300"/>
            <wp:effectExtent l="0" t="0" r="0" b="0"/>
            <wp:docPr id="3" name="Рисунок 3" descr="D:\Рабочий стол\ФОНТАН\DSCN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ОНТАН\DSCN334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08" cy="354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A0" w:rsidRDefault="00D622A0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86125"/>
            <wp:effectExtent l="0" t="0" r="0" b="9525"/>
            <wp:docPr id="4" name="Рисунок 4" descr="D:\Рабочий стол\ФОНТАН\DSCN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ОНТАН\DSCN333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470" cy="32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A0" w:rsidRDefault="00D622A0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2A0" w:rsidRDefault="00D622A0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2A0" w:rsidRDefault="00D622A0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7850" cy="3743325"/>
            <wp:effectExtent l="0" t="0" r="0" b="0"/>
            <wp:docPr id="5" name="Рисунок 5" descr="D:\Рабочий стол\ФОНТАН\DSCN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ФОНТАН\DSCN334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28" cy="37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A0" w:rsidRPr="00D622A0" w:rsidRDefault="00D622A0" w:rsidP="00D622A0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B54" w:rsidRDefault="00CE7B54" w:rsidP="000C07B0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</w:p>
    <w:p w:rsidR="000C07B0" w:rsidRDefault="000C07B0" w:rsidP="000C07B0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  <w:r w:rsidRPr="000C07B0">
        <w:rPr>
          <w:rFonts w:ascii="Tahoma" w:eastAsia="Times New Roman" w:hAnsi="Tahoma" w:cs="Tahoma"/>
          <w:color w:val="0767C1"/>
          <w:sz w:val="27"/>
          <w:szCs w:val="27"/>
          <w:lang w:eastAsia="ru-RU"/>
        </w:rPr>
        <w:t>В Сорочинске строится фонтан</w:t>
      </w:r>
    </w:p>
    <w:p w:rsidR="000C07B0" w:rsidRPr="000C07B0" w:rsidRDefault="000C07B0" w:rsidP="000C07B0">
      <w:pPr>
        <w:shd w:val="clear" w:color="auto" w:fill="FFFFFF"/>
        <w:spacing w:after="0" w:line="240" w:lineRule="auto"/>
        <w:textAlignment w:val="baseline"/>
        <w:outlineLvl w:val="2"/>
        <w:rPr>
          <w:rFonts w:ascii="Tahoma" w:eastAsia="Times New Roman" w:hAnsi="Tahoma" w:cs="Tahoma"/>
          <w:color w:val="0767C1"/>
          <w:sz w:val="27"/>
          <w:szCs w:val="27"/>
          <w:lang w:eastAsia="ru-RU"/>
        </w:rPr>
      </w:pPr>
    </w:p>
    <w:p w:rsidR="000C07B0" w:rsidRPr="000C07B0" w:rsidRDefault="000C07B0" w:rsidP="00CE7B5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Игорь Анатольевич Таран - человек  непубличный и немногословный, не любящий «выхода в свет», тем не </w:t>
      </w:r>
      <w:proofErr w:type="gramStart"/>
      <w:r w:rsidRPr="000C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0C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Сорочинском городском округе его знают и уважают.</w:t>
      </w:r>
    </w:p>
    <w:p w:rsidR="000C07B0" w:rsidRPr="000C07B0" w:rsidRDefault="000C07B0" w:rsidP="00CE7B5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его счету уже немало построенных и благополучно работающих магазинов, гостиниц, кафе. Территория, прилегающая ко всем объектам, обустроена по всем правилам. Казалось бы, можно остановиться, но нет. Игорь Анатольевич решил преподнести жителям Сорочинска подарок.</w:t>
      </w:r>
    </w:p>
    <w:p w:rsidR="000C07B0" w:rsidRPr="000C07B0" w:rsidRDefault="000C07B0" w:rsidP="00CE7B5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ул. Достоевского г. Сорочинска расположен парк имени Легостаева, общей площадью 6830 кв. м. В 90-ые годы этот парк был заложен нефтяниками как уютное место отдыха всех горожан. На территории парка расположены качели, горка, скамьи, урны, пешеходная зона. В границах парка проживают жители 5 микрорайона, которые любят гулять в парке вместе с детьми.</w:t>
      </w:r>
    </w:p>
    <w:p w:rsidR="000C07B0" w:rsidRPr="000C07B0" w:rsidRDefault="000C07B0" w:rsidP="00CE7B5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 территории парка им. Легостаева начались работы по строительству фонтана, которыми руководит Игорь Таран. К слову, таких объектов у нас в городе практически нет. Остается только пожелать удачи в этом благом деле.</w:t>
      </w:r>
    </w:p>
    <w:p w:rsidR="000C07B0" w:rsidRPr="000C07B0" w:rsidRDefault="000C07B0" w:rsidP="00CE7B54">
      <w:pPr>
        <w:shd w:val="clear" w:color="auto" w:fill="FFFFFF"/>
        <w:spacing w:after="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C07B0" w:rsidRPr="000C07B0" w:rsidRDefault="000C07B0" w:rsidP="000C07B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07B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5CCA7A7" wp14:editId="17485F14">
            <wp:extent cx="5267325" cy="3467100"/>
            <wp:effectExtent l="0" t="0" r="9525" b="0"/>
            <wp:docPr id="1" name="Рисунок 1" descr="http://sorochinsk56.ru/assets/files/0-IUL-19-VAGANOVA/f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rochinsk56.ru/assets/files/0-IUL-19-VAGANOVA/fon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B0" w:rsidRPr="000C07B0" w:rsidRDefault="000C07B0" w:rsidP="000C07B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07B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E743897" wp14:editId="5BABC6C8">
            <wp:extent cx="5267325" cy="3524250"/>
            <wp:effectExtent l="0" t="0" r="9525" b="0"/>
            <wp:docPr id="2" name="Рисунок 2" descr="http://sorochinsk56.ru/assets/files/0-IUL-19-VAGANOVA/fo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rochinsk56.ru/assets/files/0-IUL-19-VAGANOVA/font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6E6" w:rsidRDefault="00E056E6"/>
    <w:sectPr w:rsidR="00E0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4C"/>
    <w:rsid w:val="000C07B0"/>
    <w:rsid w:val="002541D5"/>
    <w:rsid w:val="00373849"/>
    <w:rsid w:val="00A16D54"/>
    <w:rsid w:val="00C1104C"/>
    <w:rsid w:val="00C7149A"/>
    <w:rsid w:val="00C80485"/>
    <w:rsid w:val="00CE7B54"/>
    <w:rsid w:val="00D622A0"/>
    <w:rsid w:val="00E056E6"/>
    <w:rsid w:val="00E95F2D"/>
    <w:rsid w:val="00EB638F"/>
    <w:rsid w:val="00F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97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7</cp:revision>
  <dcterms:created xsi:type="dcterms:W3CDTF">2019-08-01T05:19:00Z</dcterms:created>
  <dcterms:modified xsi:type="dcterms:W3CDTF">2019-09-24T06:42:00Z</dcterms:modified>
</cp:coreProperties>
</file>