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6C43C" w14:textId="77777777" w:rsidR="002403B2" w:rsidRPr="00F807FD" w:rsidRDefault="002403B2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07FD">
        <w:rPr>
          <w:rFonts w:ascii="Times New Roman" w:hAnsi="Times New Roman" w:cs="Times New Roman"/>
          <w:b/>
          <w:sz w:val="28"/>
          <w:szCs w:val="28"/>
        </w:rPr>
        <w:t>Список региональных проектов,</w:t>
      </w:r>
    </w:p>
    <w:p w14:paraId="516CB28B" w14:textId="77777777" w:rsidR="00F807FD" w:rsidRPr="00F807FD" w:rsidRDefault="002403B2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807FD">
        <w:rPr>
          <w:rFonts w:ascii="Times New Roman" w:hAnsi="Times New Roman" w:cs="Times New Roman"/>
          <w:b/>
          <w:sz w:val="28"/>
          <w:szCs w:val="28"/>
        </w:rPr>
        <w:t xml:space="preserve">в которых </w:t>
      </w:r>
      <w:r w:rsidR="00F807FD" w:rsidRPr="00F807FD">
        <w:rPr>
          <w:rFonts w:ascii="Times New Roman" w:hAnsi="Times New Roman" w:cs="Times New Roman"/>
          <w:b/>
          <w:sz w:val="28"/>
          <w:szCs w:val="28"/>
        </w:rPr>
        <w:t>муниципальное образование Сорочинский городской округ</w:t>
      </w:r>
      <w:proofErr w:type="gramEnd"/>
    </w:p>
    <w:p w14:paraId="27B2B195" w14:textId="0E50E0D3" w:rsidR="002403B2" w:rsidRPr="00F807FD" w:rsidRDefault="00F807FD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B2" w:rsidRPr="00F807FD">
        <w:rPr>
          <w:rFonts w:ascii="Times New Roman" w:hAnsi="Times New Roman" w:cs="Times New Roman"/>
          <w:b/>
          <w:sz w:val="28"/>
          <w:szCs w:val="28"/>
        </w:rPr>
        <w:t>принимает участие</w:t>
      </w:r>
      <w:r w:rsidRPr="00F80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B2" w:rsidRPr="00F807F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327A66">
        <w:rPr>
          <w:rFonts w:ascii="Times New Roman" w:hAnsi="Times New Roman" w:cs="Times New Roman"/>
          <w:b/>
          <w:sz w:val="28"/>
          <w:szCs w:val="28"/>
        </w:rPr>
        <w:t>1</w:t>
      </w:r>
      <w:r w:rsidR="002403B2" w:rsidRPr="00F807F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bookmarkEnd w:id="0"/>
    <w:p w14:paraId="45A44519" w14:textId="77777777" w:rsidR="0035495A" w:rsidRPr="00F807FD" w:rsidRDefault="0035495A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F5C40" w14:textId="33324104" w:rsidR="002403B2" w:rsidRPr="00F807FD" w:rsidRDefault="002403B2" w:rsidP="002403B2">
      <w:pPr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 xml:space="preserve">1. В </w:t>
      </w:r>
      <w:r w:rsidRPr="00A76978">
        <w:rPr>
          <w:rFonts w:ascii="Times New Roman" w:hAnsi="Times New Roman" w:cs="Times New Roman"/>
          <w:bCs/>
          <w:sz w:val="28"/>
          <w:szCs w:val="28"/>
        </w:rPr>
        <w:t>202</w:t>
      </w:r>
      <w:r w:rsidR="00327A66">
        <w:rPr>
          <w:rFonts w:ascii="Times New Roman" w:hAnsi="Times New Roman" w:cs="Times New Roman"/>
          <w:bCs/>
          <w:sz w:val="28"/>
          <w:szCs w:val="28"/>
        </w:rPr>
        <w:t>1</w:t>
      </w:r>
      <w:r w:rsidRPr="00A76978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F807F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="00F807FD">
        <w:rPr>
          <w:rFonts w:ascii="Times New Roman" w:hAnsi="Times New Roman" w:cs="Times New Roman"/>
          <w:sz w:val="28"/>
          <w:szCs w:val="28"/>
        </w:rPr>
        <w:t xml:space="preserve">Сорочинский городской округ </w:t>
      </w:r>
      <w:r w:rsidRPr="00F807FD">
        <w:rPr>
          <w:rFonts w:ascii="Times New Roman" w:hAnsi="Times New Roman" w:cs="Times New Roman"/>
          <w:sz w:val="28"/>
          <w:szCs w:val="28"/>
        </w:rPr>
        <w:t xml:space="preserve"> при</w:t>
      </w:r>
      <w:r w:rsidR="00F807FD">
        <w:rPr>
          <w:rFonts w:ascii="Times New Roman" w:hAnsi="Times New Roman" w:cs="Times New Roman"/>
          <w:sz w:val="28"/>
          <w:szCs w:val="28"/>
        </w:rPr>
        <w:t>ни</w:t>
      </w:r>
      <w:r w:rsidRPr="00F807FD">
        <w:rPr>
          <w:rFonts w:ascii="Times New Roman" w:hAnsi="Times New Roman" w:cs="Times New Roman"/>
          <w:sz w:val="28"/>
          <w:szCs w:val="28"/>
        </w:rPr>
        <w:t>м</w:t>
      </w:r>
      <w:r w:rsidR="00F807FD">
        <w:rPr>
          <w:rFonts w:ascii="Times New Roman" w:hAnsi="Times New Roman" w:cs="Times New Roman"/>
          <w:sz w:val="28"/>
          <w:szCs w:val="28"/>
        </w:rPr>
        <w:t>а</w:t>
      </w:r>
      <w:r w:rsidRPr="00F807FD">
        <w:rPr>
          <w:rFonts w:ascii="Times New Roman" w:hAnsi="Times New Roman" w:cs="Times New Roman"/>
          <w:sz w:val="28"/>
          <w:szCs w:val="28"/>
        </w:rPr>
        <w:t xml:space="preserve">ет участие в реализации </w:t>
      </w:r>
      <w:r w:rsidRPr="00BE07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6F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80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07FD">
        <w:rPr>
          <w:rFonts w:ascii="Times New Roman" w:hAnsi="Times New Roman" w:cs="Times New Roman"/>
          <w:sz w:val="28"/>
          <w:szCs w:val="28"/>
        </w:rPr>
        <w:t xml:space="preserve">региональных проектов: </w:t>
      </w:r>
    </w:p>
    <w:p w14:paraId="1226615E" w14:textId="31D5BE02" w:rsidR="002403B2" w:rsidRPr="00F807FD" w:rsidRDefault="002403B2" w:rsidP="002403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«Жилье и городская среда»</w:t>
      </w:r>
    </w:p>
    <w:p w14:paraId="28E9F4FB" w14:textId="4717B790" w:rsidR="002403B2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63841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2AEA677F" w14:textId="7D912AF4" w:rsidR="00BE0774" w:rsidRPr="00F807FD" w:rsidRDefault="00BE0774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Жилье</w:t>
      </w:r>
    </w:p>
    <w:p w14:paraId="4DC0ED64" w14:textId="44F5E323" w:rsidR="00A548EE" w:rsidRPr="00F807FD" w:rsidRDefault="00A548EE" w:rsidP="00A548EE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«Образование»</w:t>
      </w:r>
    </w:p>
    <w:p w14:paraId="366331DE" w14:textId="70E4405A" w:rsidR="002403B2" w:rsidRPr="00F807FD" w:rsidRDefault="00263841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школа</w:t>
      </w:r>
    </w:p>
    <w:p w14:paraId="167CEDAA" w14:textId="487317E3" w:rsidR="002403B2" w:rsidRPr="00F807FD" w:rsidRDefault="00263841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каждого ребенка</w:t>
      </w:r>
    </w:p>
    <w:p w14:paraId="51B64855" w14:textId="274FDFD7" w:rsidR="002403B2" w:rsidRPr="00F807FD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>Патриотическое воспитание граждан Р</w:t>
      </w:r>
      <w:r w:rsidR="0026384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807FD">
        <w:rPr>
          <w:rFonts w:ascii="Times New Roman" w:hAnsi="Times New Roman" w:cs="Times New Roman"/>
          <w:sz w:val="28"/>
          <w:szCs w:val="28"/>
        </w:rPr>
        <w:t>Ф</w:t>
      </w:r>
      <w:r w:rsidR="00263841">
        <w:rPr>
          <w:rFonts w:ascii="Times New Roman" w:hAnsi="Times New Roman" w:cs="Times New Roman"/>
          <w:sz w:val="28"/>
          <w:szCs w:val="28"/>
        </w:rPr>
        <w:t>едерации</w:t>
      </w:r>
      <w:r w:rsidRPr="00F807F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63841">
        <w:rPr>
          <w:rFonts w:ascii="Times New Roman" w:hAnsi="Times New Roman" w:cs="Times New Roman"/>
          <w:sz w:val="28"/>
          <w:szCs w:val="28"/>
        </w:rPr>
        <w:t>муниципального образования Сорочинский городской округ</w:t>
      </w:r>
    </w:p>
    <w:p w14:paraId="31A37984" w14:textId="1E1E5990" w:rsidR="00A548EE" w:rsidRPr="00F807FD" w:rsidRDefault="00263841" w:rsidP="00A548E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</w:t>
      </w:r>
    </w:p>
    <w:p w14:paraId="0D1C46BE" w14:textId="438B7DB4" w:rsidR="00A548EE" w:rsidRPr="00F807FD" w:rsidRDefault="00A548EE" w:rsidP="00A548E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«Демография»</w:t>
      </w:r>
    </w:p>
    <w:p w14:paraId="6B7D5803" w14:textId="05339F7E" w:rsidR="002403B2" w:rsidRPr="00F807FD" w:rsidRDefault="00263841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- норма жизни</w:t>
      </w:r>
    </w:p>
    <w:p w14:paraId="1F1A73EA" w14:textId="48302ECF" w:rsidR="00A548EE" w:rsidRPr="00F807FD" w:rsidRDefault="00A548EE" w:rsidP="00A548EE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«Культура»</w:t>
      </w:r>
    </w:p>
    <w:p w14:paraId="42A65BEF" w14:textId="0BDFC3D0" w:rsidR="002403B2" w:rsidRPr="00F807FD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</w:t>
      </w:r>
      <w:r w:rsidR="009D0AF5">
        <w:rPr>
          <w:rFonts w:ascii="Times New Roman" w:hAnsi="Times New Roman" w:cs="Times New Roman"/>
          <w:sz w:val="28"/>
          <w:szCs w:val="28"/>
        </w:rPr>
        <w:t>вития инфраструктуры культуры («</w:t>
      </w:r>
      <w:r w:rsidRPr="00F807FD">
        <w:rPr>
          <w:rFonts w:ascii="Times New Roman" w:hAnsi="Times New Roman" w:cs="Times New Roman"/>
          <w:sz w:val="28"/>
          <w:szCs w:val="28"/>
        </w:rPr>
        <w:t>Культурная среда</w:t>
      </w:r>
      <w:r w:rsidR="009D0AF5">
        <w:rPr>
          <w:rFonts w:ascii="Times New Roman" w:hAnsi="Times New Roman" w:cs="Times New Roman"/>
          <w:sz w:val="28"/>
          <w:szCs w:val="28"/>
        </w:rPr>
        <w:t>»</w:t>
      </w:r>
      <w:r w:rsidRPr="00F807FD">
        <w:rPr>
          <w:rFonts w:ascii="Times New Roman" w:hAnsi="Times New Roman" w:cs="Times New Roman"/>
          <w:sz w:val="28"/>
          <w:szCs w:val="28"/>
        </w:rPr>
        <w:t>)</w:t>
      </w:r>
    </w:p>
    <w:p w14:paraId="0321A895" w14:textId="1773FDD5" w:rsidR="002403B2" w:rsidRDefault="009D0AF5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2403B2" w:rsidRPr="00F807FD">
        <w:rPr>
          <w:rFonts w:ascii="Times New Roman" w:hAnsi="Times New Roman" w:cs="Times New Roman"/>
          <w:sz w:val="28"/>
          <w:szCs w:val="28"/>
        </w:rPr>
        <w:t>Создание условий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потенциала нации («</w:t>
      </w:r>
      <w:r w:rsidR="002403B2" w:rsidRPr="00F807FD">
        <w:rPr>
          <w:rFonts w:ascii="Times New Roman" w:hAnsi="Times New Roman" w:cs="Times New Roman"/>
          <w:sz w:val="28"/>
          <w:szCs w:val="28"/>
        </w:rPr>
        <w:t>Творческие люди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03B2" w:rsidRPr="00F807FD">
        <w:rPr>
          <w:rFonts w:ascii="Times New Roman" w:hAnsi="Times New Roman" w:cs="Times New Roman"/>
          <w:sz w:val="28"/>
          <w:szCs w:val="28"/>
        </w:rPr>
        <w:t>).</w:t>
      </w:r>
    </w:p>
    <w:p w14:paraId="07DCBF2B" w14:textId="77777777" w:rsidR="003455B8" w:rsidRPr="00F807FD" w:rsidRDefault="003455B8" w:rsidP="003455B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173B1CF" w14:textId="320FFF7A" w:rsidR="003455B8" w:rsidRDefault="003455B8" w:rsidP="003455B8">
      <w:pPr>
        <w:ind w:left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</w:t>
      </w:r>
      <w:r w:rsidRPr="00F807F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AC8C277" w14:textId="72D90C38" w:rsidR="003455B8" w:rsidRPr="003455B8" w:rsidRDefault="003455B8" w:rsidP="003455B8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3455B8">
        <w:rPr>
          <w:rFonts w:ascii="Times New Roman" w:hAnsi="Times New Roman" w:cs="Times New Roman"/>
          <w:bCs/>
          <w:sz w:val="28"/>
          <w:szCs w:val="28"/>
        </w:rPr>
        <w:t>10. Комплексная система обращения с твердыми коммунальными отходами</w:t>
      </w:r>
    </w:p>
    <w:p w14:paraId="3D4D1DEB" w14:textId="30715BD5" w:rsidR="002403B2" w:rsidRPr="00F807FD" w:rsidRDefault="002403B2" w:rsidP="003455B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EBF63A2" w14:textId="77777777" w:rsidR="005D5501" w:rsidRPr="00F807FD" w:rsidRDefault="005D5501">
      <w:pPr>
        <w:rPr>
          <w:sz w:val="28"/>
          <w:szCs w:val="28"/>
        </w:rPr>
      </w:pPr>
    </w:p>
    <w:sectPr w:rsidR="005D5501" w:rsidRPr="00F8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40C4"/>
    <w:multiLevelType w:val="hybridMultilevel"/>
    <w:tmpl w:val="451A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64023"/>
    <w:multiLevelType w:val="hybridMultilevel"/>
    <w:tmpl w:val="451A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01"/>
    <w:rsid w:val="002403B2"/>
    <w:rsid w:val="00263841"/>
    <w:rsid w:val="00270FBD"/>
    <w:rsid w:val="00327A66"/>
    <w:rsid w:val="003455B8"/>
    <w:rsid w:val="0035495A"/>
    <w:rsid w:val="004D6F2E"/>
    <w:rsid w:val="00546312"/>
    <w:rsid w:val="005D5501"/>
    <w:rsid w:val="009D0AF5"/>
    <w:rsid w:val="00A548EE"/>
    <w:rsid w:val="00A76978"/>
    <w:rsid w:val="00BE0774"/>
    <w:rsid w:val="00C140E5"/>
    <w:rsid w:val="00F8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4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Vladimirovna Stecura</dc:creator>
  <cp:lastModifiedBy>User</cp:lastModifiedBy>
  <cp:revision>2</cp:revision>
  <dcterms:created xsi:type="dcterms:W3CDTF">2022-11-03T06:20:00Z</dcterms:created>
  <dcterms:modified xsi:type="dcterms:W3CDTF">2022-11-03T06:20:00Z</dcterms:modified>
</cp:coreProperties>
</file>