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30" w:rsidRDefault="00437130" w:rsidP="00400D3B">
      <w:pPr>
        <w:jc w:val="center"/>
        <w:rPr>
          <w:b/>
          <w:color w:val="000000"/>
          <w:sz w:val="28"/>
          <w:lang w:eastAsia="ru-RU" w:bidi="ru-RU"/>
        </w:rPr>
      </w:pPr>
      <w:bookmarkStart w:id="0" w:name="bookmark0"/>
    </w:p>
    <w:p w:rsidR="002E7DF9" w:rsidRPr="00400D3B" w:rsidRDefault="00245EE7" w:rsidP="00400D3B">
      <w:pPr>
        <w:jc w:val="center"/>
        <w:rPr>
          <w:b/>
          <w:sz w:val="28"/>
        </w:rPr>
      </w:pPr>
      <w:r>
        <w:rPr>
          <w:b/>
          <w:color w:val="000000"/>
          <w:sz w:val="28"/>
          <w:lang w:eastAsia="ru-RU" w:bidi="ru-RU"/>
        </w:rPr>
        <w:t xml:space="preserve">Перечень информационных систем, </w:t>
      </w:r>
      <w:r w:rsidR="00781668">
        <w:rPr>
          <w:b/>
          <w:color w:val="000000"/>
          <w:sz w:val="28"/>
          <w:lang w:eastAsia="ru-RU" w:bidi="ru-RU"/>
        </w:rPr>
        <w:t>используемы</w:t>
      </w:r>
      <w:r>
        <w:rPr>
          <w:b/>
          <w:color w:val="000000"/>
          <w:sz w:val="28"/>
          <w:lang w:eastAsia="ru-RU" w:bidi="ru-RU"/>
        </w:rPr>
        <w:t>х</w:t>
      </w:r>
      <w:r w:rsidR="00781668">
        <w:rPr>
          <w:b/>
          <w:color w:val="000000"/>
          <w:sz w:val="28"/>
          <w:lang w:eastAsia="ru-RU" w:bidi="ru-RU"/>
        </w:rPr>
        <w:t xml:space="preserve"> в работе а</w:t>
      </w:r>
      <w:r w:rsidR="00400D3B" w:rsidRPr="00400D3B">
        <w:rPr>
          <w:b/>
          <w:color w:val="000000"/>
          <w:sz w:val="28"/>
          <w:lang w:eastAsia="ru-RU" w:bidi="ru-RU"/>
        </w:rPr>
        <w:t>дминистраци</w:t>
      </w:r>
      <w:r w:rsidR="00781668">
        <w:rPr>
          <w:b/>
          <w:color w:val="000000"/>
          <w:sz w:val="28"/>
          <w:lang w:eastAsia="ru-RU" w:bidi="ru-RU"/>
        </w:rPr>
        <w:t>и</w:t>
      </w:r>
      <w:r w:rsidR="00400D3B" w:rsidRPr="00400D3B">
        <w:rPr>
          <w:b/>
          <w:color w:val="000000"/>
          <w:sz w:val="28"/>
          <w:lang w:eastAsia="ru-RU" w:bidi="ru-RU"/>
        </w:rPr>
        <w:t xml:space="preserve"> </w:t>
      </w:r>
      <w:proofErr w:type="spellStart"/>
      <w:r w:rsidR="00400D3B" w:rsidRPr="00400D3B">
        <w:rPr>
          <w:b/>
          <w:color w:val="000000"/>
          <w:sz w:val="28"/>
          <w:lang w:eastAsia="ru-RU" w:bidi="ru-RU"/>
        </w:rPr>
        <w:t>Сорочинского</w:t>
      </w:r>
      <w:proofErr w:type="spellEnd"/>
      <w:r w:rsidR="00400D3B" w:rsidRPr="00400D3B">
        <w:rPr>
          <w:b/>
          <w:color w:val="000000"/>
          <w:sz w:val="28"/>
          <w:lang w:eastAsia="ru-RU" w:bidi="ru-RU"/>
        </w:rPr>
        <w:t xml:space="preserve"> городского округа</w:t>
      </w:r>
      <w:bookmarkEnd w:id="0"/>
    </w:p>
    <w:p w:rsidR="00400D3B" w:rsidRDefault="00400D3B"/>
    <w:tbl>
      <w:tblPr>
        <w:tblW w:w="1529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034"/>
        <w:gridCol w:w="3533"/>
        <w:gridCol w:w="7077"/>
      </w:tblGrid>
      <w:tr w:rsidR="00781668" w:rsidRPr="004421EC" w:rsidTr="00652E4C">
        <w:trPr>
          <w:trHeight w:hRule="exact" w:val="5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№</w:t>
            </w:r>
          </w:p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4421EC">
              <w:rPr>
                <w:rStyle w:val="2115pt"/>
                <w:rFonts w:eastAsia="Consolas"/>
                <w:sz w:val="24"/>
                <w:szCs w:val="24"/>
              </w:rPr>
              <w:t>п</w:t>
            </w:r>
            <w:proofErr w:type="gramEnd"/>
            <w:r w:rsidRPr="004421EC">
              <w:rPr>
                <w:rStyle w:val="2115pt"/>
                <w:rFonts w:eastAsia="Consolas"/>
                <w:sz w:val="24"/>
                <w:szCs w:val="24"/>
              </w:rPr>
              <w:t>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362" w:rsidRDefault="00E74362" w:rsidP="004452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  <w:p w:rsidR="00781668" w:rsidRPr="004421EC" w:rsidRDefault="00E74362" w:rsidP="00E743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информационных систем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668" w:rsidRPr="004421EC" w:rsidRDefault="00781668" w:rsidP="00781668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Ответственный отдел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68" w:rsidRPr="004421EC" w:rsidRDefault="00FD5F22" w:rsidP="00B52835">
            <w:pPr>
              <w:ind w:left="116" w:right="149"/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Описание</w:t>
            </w:r>
          </w:p>
        </w:tc>
      </w:tr>
      <w:tr w:rsidR="00781668" w:rsidRPr="004421EC" w:rsidTr="00D36D97">
        <w:trPr>
          <w:trHeight w:hRule="exact" w:val="28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MicrosoftSansSerif105pt"/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4421EC">
              <w:rPr>
                <w:rStyle w:val="2Consolas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3F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ГИС «</w:t>
            </w: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Энергоэффективность</w:t>
            </w:r>
            <w:proofErr w:type="spellEnd"/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» </w:t>
            </w:r>
          </w:p>
          <w:p w:rsidR="00781668" w:rsidRPr="004421EC" w:rsidRDefault="00781668" w:rsidP="004452FF">
            <w:pPr>
              <w:rPr>
                <w:rFonts w:cs="Times New Roman"/>
                <w:szCs w:val="24"/>
              </w:rPr>
            </w:pPr>
            <w:proofErr w:type="gramStart"/>
            <w:r w:rsidRPr="004421EC">
              <w:rPr>
                <w:rStyle w:val="2115pt"/>
                <w:rFonts w:eastAsiaTheme="minorHAnsi"/>
                <w:sz w:val="24"/>
                <w:szCs w:val="24"/>
              </w:rPr>
              <w:t>(База справочных, аналитических и статистических материалов в области энергосбережения.</w:t>
            </w:r>
            <w:proofErr w:type="gramEnd"/>
            <w:r w:rsidRPr="004421EC"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4421EC">
              <w:rPr>
                <w:rStyle w:val="2115pt"/>
                <w:rFonts w:eastAsiaTheme="minorHAnsi"/>
                <w:sz w:val="24"/>
                <w:szCs w:val="24"/>
              </w:rPr>
              <w:t>Каталог отрасл</w:t>
            </w:r>
            <w:r w:rsidRPr="004421EC">
              <w:rPr>
                <w:rStyle w:val="2115pt"/>
                <w:rFonts w:eastAsiaTheme="minorHAnsi"/>
                <w:sz w:val="24"/>
                <w:szCs w:val="24"/>
              </w:rPr>
              <w:t>е</w:t>
            </w:r>
            <w:r w:rsidRPr="004421EC">
              <w:rPr>
                <w:rStyle w:val="2115pt"/>
                <w:rFonts w:eastAsiaTheme="minorHAnsi"/>
                <w:sz w:val="24"/>
                <w:szCs w:val="24"/>
              </w:rPr>
              <w:t xml:space="preserve">вых организаций и </w:t>
            </w:r>
            <w:proofErr w:type="spellStart"/>
            <w:r w:rsidRPr="004421EC">
              <w:rPr>
                <w:rStyle w:val="2115pt"/>
                <w:rFonts w:eastAsiaTheme="minorHAnsi"/>
                <w:sz w:val="24"/>
                <w:szCs w:val="24"/>
              </w:rPr>
              <w:t>энергосервисных</w:t>
            </w:r>
            <w:proofErr w:type="spellEnd"/>
            <w:r w:rsidRPr="004421EC">
              <w:rPr>
                <w:rStyle w:val="2115pt"/>
                <w:rFonts w:eastAsiaTheme="minorHAnsi"/>
                <w:sz w:val="24"/>
                <w:szCs w:val="24"/>
              </w:rPr>
              <w:t xml:space="preserve"> услуг, реестр </w:t>
            </w:r>
            <w:proofErr w:type="spellStart"/>
            <w:r w:rsidRPr="004421EC">
              <w:rPr>
                <w:rStyle w:val="2115pt"/>
                <w:rFonts w:eastAsiaTheme="minorHAnsi"/>
                <w:sz w:val="24"/>
                <w:szCs w:val="24"/>
              </w:rPr>
              <w:t>энергоаудиторских</w:t>
            </w:r>
            <w:proofErr w:type="spellEnd"/>
            <w:r w:rsidRPr="004421EC">
              <w:rPr>
                <w:rStyle w:val="2115pt"/>
                <w:rFonts w:eastAsiaTheme="minorHAnsi"/>
                <w:sz w:val="24"/>
                <w:szCs w:val="24"/>
              </w:rPr>
              <w:t xml:space="preserve"> ко</w:t>
            </w:r>
            <w:r w:rsidRPr="004421EC">
              <w:rPr>
                <w:rStyle w:val="2115pt"/>
                <w:rFonts w:eastAsiaTheme="minorHAnsi"/>
                <w:sz w:val="24"/>
                <w:szCs w:val="24"/>
              </w:rPr>
              <w:t>м</w:t>
            </w:r>
            <w:r w:rsidRPr="004421EC">
              <w:rPr>
                <w:rStyle w:val="2115pt"/>
                <w:rFonts w:eastAsiaTheme="minorHAnsi"/>
                <w:sz w:val="24"/>
                <w:szCs w:val="24"/>
              </w:rPr>
              <w:t>паний)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668" w:rsidRPr="004421EC" w:rsidRDefault="00F30741" w:rsidP="00F30741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 xml:space="preserve">Отдел по экономике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Ежеквартально вносятся данные о</w:t>
            </w:r>
            <w:r w:rsidR="00AD28C1" w:rsidRPr="004421EC">
              <w:rPr>
                <w:rStyle w:val="2115pt"/>
                <w:rFonts w:eastAsia="Consolas"/>
                <w:sz w:val="24"/>
                <w:szCs w:val="24"/>
              </w:rPr>
              <w:t>б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энергосервисных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договорах для муниципальных нужд (заключение, исполнение);</w:t>
            </w:r>
          </w:p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Ежеквартально работа с программами в области энергоснабж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е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ния 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энергоэффективности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>;</w:t>
            </w:r>
          </w:p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Ежемесячно составляются акты об энергоснабжении и о пов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ы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шении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энергоэффективности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>;</w:t>
            </w:r>
          </w:p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Ежемесячно вносится информация о количестве зданий, соор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жений, вводимых в эксплуатацию;</w:t>
            </w:r>
          </w:p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Ежегодно вносится информация о потреблении энергетических ресурсов</w:t>
            </w:r>
            <w:r w:rsidR="0036633D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D36D97">
        <w:trPr>
          <w:trHeight w:hRule="exact" w:val="2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E0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ИС «ГИС ЖКХ»</w:t>
            </w:r>
          </w:p>
          <w:p w:rsidR="00781668" w:rsidRPr="004421EC" w:rsidRDefault="00781668" w:rsidP="00FB45E0">
            <w:pPr>
              <w:rPr>
                <w:rFonts w:cs="Times New Roman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(</w:t>
            </w:r>
            <w:r w:rsidR="00FB45E0" w:rsidRPr="004421EC">
              <w:rPr>
                <w:rStyle w:val="2115pt"/>
                <w:rFonts w:eastAsia="Consolas"/>
                <w:sz w:val="24"/>
                <w:szCs w:val="24"/>
              </w:rPr>
              <w:t>Г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еографическая информационно-справочная система жилищно</w:t>
            </w:r>
            <w:r w:rsidR="00FB45E0" w:rsidRPr="004421EC">
              <w:rPr>
                <w:rStyle w:val="2115pt"/>
                <w:rFonts w:eastAsia="Consolas"/>
                <w:sz w:val="24"/>
                <w:szCs w:val="24"/>
              </w:rPr>
              <w:t>-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softHyphen/>
              <w:t>коммунального хозяйства с данными по Управляющим компаниям и ТСЖ России.)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668" w:rsidRPr="004421EC" w:rsidRDefault="00F30741" w:rsidP="00F30741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Управление 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Ж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илищно – комм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нального хозяйства 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Вносится информация об объектах государственного учета ж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лищного фонда; информация об объектах теплоснабжения, вод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снабжения, водоотведения, газоснабжения, электроснабжения, используемых для предоставления коммунальных услуг, пост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вок ресурсов; информация о разработанных муниципальных пр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граммах в области энергосбережения и повышения энергетич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е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ской эффективности; информация о ценах, тарифах, установле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ных на предоставляемые комму</w:t>
            </w:r>
            <w:r w:rsidR="00A53C71" w:rsidRPr="004421EC">
              <w:rPr>
                <w:rStyle w:val="2115pt"/>
                <w:rFonts w:eastAsia="Consolas"/>
                <w:sz w:val="24"/>
                <w:szCs w:val="24"/>
              </w:rPr>
              <w:t>нальные услуги</w:t>
            </w:r>
            <w:r w:rsidR="0036633D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D36D97">
        <w:trPr>
          <w:trHeight w:hRule="exact" w:val="11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E0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ЕСИА </w:t>
            </w:r>
          </w:p>
          <w:p w:rsidR="00781668" w:rsidRPr="004421EC" w:rsidRDefault="00781668" w:rsidP="00FB45E0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(Единая система идентификац</w:t>
            </w:r>
            <w:proofErr w:type="gramStart"/>
            <w:r w:rsidRPr="004421EC">
              <w:rPr>
                <w:rStyle w:val="2115pt"/>
                <w:rFonts w:eastAsia="Consolas"/>
                <w:sz w:val="24"/>
                <w:szCs w:val="24"/>
              </w:rPr>
              <w:t>ии и ау</w:t>
            </w:r>
            <w:proofErr w:type="gramEnd"/>
            <w:r w:rsidRPr="004421EC">
              <w:rPr>
                <w:rStyle w:val="2115pt"/>
                <w:rFonts w:eastAsia="Consolas"/>
                <w:sz w:val="24"/>
                <w:szCs w:val="24"/>
              </w:rPr>
              <w:t>тентификации</w:t>
            </w:r>
            <w:r w:rsidR="00FB45E0" w:rsidRPr="004421EC">
              <w:rPr>
                <w:rStyle w:val="2115pt"/>
                <w:rFonts w:eastAsia="Consolas"/>
                <w:sz w:val="24"/>
                <w:szCs w:val="24"/>
              </w:rPr>
              <w:t xml:space="preserve">,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портал гос. услуг</w:t>
            </w:r>
            <w:r w:rsidR="00FB45E0" w:rsidRPr="004421EC">
              <w:rPr>
                <w:rStyle w:val="2115pt"/>
                <w:rFonts w:eastAsia="Consolas"/>
                <w:sz w:val="24"/>
                <w:szCs w:val="24"/>
              </w:rP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668" w:rsidRPr="004421EC" w:rsidRDefault="00477E81" w:rsidP="00477E81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М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ногофункциональный центр предоставления  госуда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ственных и муниципальных услуг» г. Сорочинска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Регистрация в личном кабинете портала гос. услуг и подтвержд</w:t>
            </w:r>
            <w:r w:rsidRPr="004421EC">
              <w:rPr>
                <w:rStyle w:val="2115pt"/>
                <w:rFonts w:eastAsiaTheme="minorHAnsi"/>
                <w:sz w:val="24"/>
                <w:szCs w:val="24"/>
              </w:rPr>
              <w:t>е</w:t>
            </w:r>
            <w:r w:rsidRPr="004421EC">
              <w:rPr>
                <w:rStyle w:val="2115pt"/>
                <w:rFonts w:eastAsiaTheme="minorHAnsi"/>
                <w:sz w:val="24"/>
                <w:szCs w:val="24"/>
              </w:rPr>
              <w:t>ние личности</w:t>
            </w:r>
            <w:r w:rsidR="0036633D" w:rsidRPr="004421EC">
              <w:rPr>
                <w:rStyle w:val="2115pt"/>
                <w:rFonts w:eastAsiaTheme="minorHAnsi"/>
                <w:sz w:val="24"/>
                <w:szCs w:val="24"/>
              </w:rPr>
              <w:t>.</w:t>
            </w:r>
          </w:p>
        </w:tc>
      </w:tr>
      <w:tr w:rsidR="008A5D58" w:rsidRPr="004421EC" w:rsidTr="00D36D97">
        <w:trPr>
          <w:trHeight w:hRule="exact" w:val="1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58" w:rsidRPr="004421EC" w:rsidRDefault="008A5D58" w:rsidP="004452FF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E0" w:rsidRPr="004421EC" w:rsidRDefault="008A5D5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ЕИАС</w:t>
            </w:r>
          </w:p>
          <w:p w:rsidR="008A5D58" w:rsidRPr="004421EC" w:rsidRDefault="008A5D58" w:rsidP="00AD28C1">
            <w:pPr>
              <w:rPr>
                <w:rFonts w:cs="Times New Roman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(Единая информационная автомат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зированная система </w:t>
            </w:r>
            <w:proofErr w:type="gramStart"/>
            <w:r w:rsidRPr="004421EC">
              <w:rPr>
                <w:rStyle w:val="2115pt"/>
                <w:rFonts w:eastAsia="Consolas"/>
                <w:sz w:val="24"/>
                <w:szCs w:val="24"/>
              </w:rPr>
              <w:t>контрол</w:t>
            </w:r>
            <w:r w:rsidR="00AD28C1" w:rsidRPr="004421EC">
              <w:rPr>
                <w:rStyle w:val="2115pt"/>
                <w:rFonts w:eastAsia="Consolas"/>
                <w:sz w:val="24"/>
                <w:szCs w:val="24"/>
              </w:rPr>
              <w:t>я</w:t>
            </w:r>
            <w:r w:rsidR="004C7A4B"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за</w:t>
            </w:r>
            <w:proofErr w:type="gram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правкой шаблонов по тарифам)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58" w:rsidRPr="004421EC" w:rsidRDefault="008A5D58" w:rsidP="0086718C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 xml:space="preserve">Отдел по экономике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D58" w:rsidRPr="004421EC" w:rsidRDefault="008A5D58" w:rsidP="004C7A4B">
            <w:pPr>
              <w:ind w:left="116" w:right="149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Ведется работа по видам отчетности</w:t>
            </w:r>
            <w:r w:rsidR="004C7A4B" w:rsidRPr="004421EC">
              <w:rPr>
                <w:rStyle w:val="2115pt"/>
                <w:rFonts w:eastAsia="Consolas"/>
                <w:sz w:val="24"/>
                <w:szCs w:val="24"/>
              </w:rPr>
              <w:t xml:space="preserve"> -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ежемесячная, ежеква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тальная</w:t>
            </w:r>
            <w:r w:rsidR="0036633D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8A5D58" w:rsidRPr="004421EC" w:rsidTr="00D36D97">
        <w:trPr>
          <w:trHeight w:hRule="exact" w:val="8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58" w:rsidRPr="004421EC" w:rsidRDefault="008A5D58" w:rsidP="004452FF">
            <w:pPr>
              <w:jc w:val="center"/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58" w:rsidRPr="004421EC" w:rsidRDefault="008A5D58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ИАС ТЭП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58" w:rsidRPr="004421EC" w:rsidRDefault="008A5D58" w:rsidP="0086718C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 xml:space="preserve">Отдел по экономике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D58" w:rsidRPr="004421EC" w:rsidRDefault="006A3AFD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Внесение информации по объектам теплоснабжения</w:t>
            </w:r>
            <w:r w:rsidR="0036633D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D158F6">
        <w:trPr>
          <w:trHeight w:hRule="exact" w:val="22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8C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СОЗ Полтава </w:t>
            </w:r>
          </w:p>
          <w:p w:rsidR="00781668" w:rsidRPr="004421EC" w:rsidRDefault="00781668" w:rsidP="00CC5B0C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(</w:t>
            </w:r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ИС «</w:t>
            </w:r>
            <w:proofErr w:type="spellStart"/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Росреестр</w:t>
            </w:r>
            <w:proofErr w:type="spellEnd"/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»</w:t>
            </w:r>
            <w:r w:rsidR="00CC5B0C"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 xml:space="preserve"> -</w:t>
            </w:r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CC5B0C"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р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 xml:space="preserve">егистрация прав и сделок с недвижимостью, кадастровый учет, лицензирование геодезических и картографических работ, 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У</w:t>
            </w:r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ФК)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E4C" w:rsidRPr="004421EC" w:rsidRDefault="00A53C71" w:rsidP="00741A0E">
            <w:pPr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,</w:t>
            </w:r>
            <w:r w:rsidR="00781668" w:rsidRPr="004421EC">
              <w:rPr>
                <w:rFonts w:cs="Times New Roman"/>
                <w:szCs w:val="24"/>
              </w:rPr>
              <w:t xml:space="preserve"> </w:t>
            </w:r>
            <w:r w:rsidR="00652E4C" w:rsidRPr="004421EC">
              <w:rPr>
                <w:rFonts w:cs="Times New Roman"/>
                <w:szCs w:val="24"/>
              </w:rPr>
              <w:t>отд</w:t>
            </w:r>
            <w:r w:rsidR="00741A0E" w:rsidRPr="004421EC">
              <w:rPr>
                <w:rFonts w:cs="Times New Roman"/>
                <w:szCs w:val="24"/>
              </w:rPr>
              <w:t>ел по управлению муниц</w:t>
            </w:r>
            <w:r w:rsidR="00741A0E" w:rsidRPr="004421EC">
              <w:rPr>
                <w:rFonts w:cs="Times New Roman"/>
                <w:szCs w:val="24"/>
              </w:rPr>
              <w:t>и</w:t>
            </w:r>
            <w:r w:rsidR="00741A0E" w:rsidRPr="004421EC">
              <w:rPr>
                <w:rFonts w:cs="Times New Roman"/>
                <w:szCs w:val="24"/>
              </w:rPr>
              <w:t>пальным имуществом и земел</w:t>
            </w:r>
            <w:r w:rsidR="00741A0E" w:rsidRPr="004421EC">
              <w:rPr>
                <w:rFonts w:cs="Times New Roman"/>
                <w:szCs w:val="24"/>
              </w:rPr>
              <w:t>ь</w:t>
            </w:r>
            <w:r w:rsidR="00741A0E" w:rsidRPr="004421EC">
              <w:rPr>
                <w:rFonts w:cs="Times New Roman"/>
                <w:szCs w:val="24"/>
              </w:rPr>
              <w:t xml:space="preserve">ным отношениям </w:t>
            </w:r>
            <w:r w:rsidR="00741A0E" w:rsidRPr="004421EC">
              <w:rPr>
                <w:rStyle w:val="2115pt"/>
                <w:rFonts w:eastAsia="Consolas"/>
                <w:sz w:val="24"/>
                <w:szCs w:val="24"/>
              </w:rPr>
              <w:t xml:space="preserve">администрации </w:t>
            </w:r>
            <w:proofErr w:type="spellStart"/>
            <w:r w:rsidR="00741A0E"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="00741A0E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  <w:p w:rsidR="00741A0E" w:rsidRPr="004421EC" w:rsidRDefault="00741A0E" w:rsidP="00741A0E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090D15" w:rsidP="00090D1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Система обработки межведомственных запросов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437130">
        <w:trPr>
          <w:trHeight w:hRule="exact" w:val="142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81" w:rsidRPr="004421EC" w:rsidRDefault="00781668" w:rsidP="008012E0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СОЗ Полтава</w:t>
            </w:r>
          </w:p>
          <w:p w:rsidR="00781668" w:rsidRPr="004421EC" w:rsidRDefault="00781668" w:rsidP="008012E0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 xml:space="preserve">(ГИС </w:t>
            </w:r>
            <w:r w:rsidR="008012E0"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«</w:t>
            </w:r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ГМП</w:t>
            </w:r>
            <w:r w:rsidR="008012E0"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>»</w:t>
            </w:r>
            <w:r w:rsidRPr="004421EC">
              <w:rPr>
                <w:rStyle w:val="2115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(Г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осударственная и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н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формационная система о госуда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р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ственных и муниципальных плат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е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жах))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36633D" w:rsidP="00090D15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Управление финансов админ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страции </w:t>
            </w:r>
            <w:proofErr w:type="spellStart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Сорочинского</w:t>
            </w:r>
            <w:proofErr w:type="spellEnd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городск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090D15" w:rsidP="008012E0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Государственная информационная система о государственных и муниципальных платежах (</w:t>
            </w:r>
            <w:r w:rsidR="008012E0"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ГИС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ГМП) представляет собой це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трализованную систему, обеспечивающую прием, учет и перед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а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чу информации между ее участниками</w:t>
            </w:r>
            <w:r w:rsidR="004A50A5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81668" w:rsidRPr="004421EC" w:rsidTr="00E4543C">
        <w:trPr>
          <w:trHeight w:hRule="exact" w:val="1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4A" w:rsidRPr="004421EC" w:rsidRDefault="00D25C4A" w:rsidP="00D25C4A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"/>
                <w:rFonts w:eastAsiaTheme="minorHAnsi"/>
                <w:b/>
                <w:bCs/>
                <w:sz w:val="24"/>
                <w:szCs w:val="24"/>
              </w:rPr>
              <w:t xml:space="preserve"> «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ФИАС» </w:t>
            </w:r>
          </w:p>
          <w:p w:rsidR="00781668" w:rsidRPr="004421EC" w:rsidRDefault="00D25C4A" w:rsidP="00D25C4A">
            <w:pPr>
              <w:rPr>
                <w:rFonts w:cs="Times New Roman"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(</w:t>
            </w:r>
            <w:r w:rsidR="00781668"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Федеральная информационная а</w:t>
            </w:r>
            <w:r w:rsidR="00781668"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д</w:t>
            </w:r>
            <w:r w:rsidR="00781668"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ресная система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)</w:t>
            </w:r>
            <w:r w:rsidR="00EB6B2C"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EB6B2C" w:rsidP="004452FF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Единый российский государственный адресный реестр.</w:t>
            </w:r>
          </w:p>
        </w:tc>
      </w:tr>
      <w:tr w:rsidR="00781668" w:rsidRPr="004421EC" w:rsidTr="00E4543C">
        <w:trPr>
          <w:trHeight w:hRule="exact" w:val="8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4B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zakupki.gov.ru </w:t>
            </w:r>
          </w:p>
          <w:p w:rsidR="00781668" w:rsidRPr="004421EC" w:rsidRDefault="00781668" w:rsidP="004452FF">
            <w:pPr>
              <w:rPr>
                <w:rFonts w:cs="Times New Roman"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(Портал закупок и др. торговые пл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щадки)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E338C9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Контрактная</w:t>
            </w:r>
            <w:r w:rsidR="00E338C9"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служба</w:t>
            </w:r>
            <w:r w:rsidR="00E338C9" w:rsidRPr="004421EC">
              <w:rPr>
                <w:rStyle w:val="2115pt"/>
                <w:rFonts w:eastAsia="Consolas"/>
                <w:sz w:val="24"/>
                <w:szCs w:val="24"/>
              </w:rPr>
              <w:t xml:space="preserve"> администр</w:t>
            </w:r>
            <w:r w:rsidR="00E338C9"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="00E338C9"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="00E338C9"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="00E338C9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781668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781668" w:rsidRPr="004421EC" w:rsidTr="00E4543C">
        <w:trPr>
          <w:trHeight w:hRule="exact" w:val="16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090D15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ГАС «Управление»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680755" w:rsidP="00090D15">
            <w:pPr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Fonts w:cs="Times New Roman"/>
                <w:szCs w:val="24"/>
              </w:rPr>
              <w:t xml:space="preserve">Отдел по экономике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  <w:r w:rsidR="00437130">
              <w:rPr>
                <w:rStyle w:val="2115pt"/>
                <w:rFonts w:eastAsia="Consolas"/>
                <w:sz w:val="24"/>
                <w:szCs w:val="24"/>
              </w:rPr>
              <w:t>,</w:t>
            </w:r>
          </w:p>
          <w:p w:rsidR="00680755" w:rsidRPr="004421EC" w:rsidRDefault="00D42C7C" w:rsidP="00090D15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Управление финансов админ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страции </w:t>
            </w:r>
            <w:proofErr w:type="spellStart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Сорочинского</w:t>
            </w:r>
            <w:proofErr w:type="spellEnd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городск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090D15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Единая государственная информационная система, обеспечив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ющая сбор, учет, обработку и анализ данных, содержащихся в государственных и муниципальных информационных ресурсах, аналитических данных, данных официальной государственной статистики.</w:t>
            </w:r>
          </w:p>
        </w:tc>
      </w:tr>
      <w:tr w:rsidR="00781668" w:rsidRPr="004421EC" w:rsidTr="00E4543C">
        <w:trPr>
          <w:trHeight w:hRule="exact" w:val="11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ECD" w:rsidRPr="004421EC" w:rsidRDefault="00781668" w:rsidP="004452FF">
            <w:pPr>
              <w:rPr>
                <w:rStyle w:val="2115pt"/>
                <w:rFonts w:eastAsiaTheme="minorHAnsi"/>
                <w:b/>
                <w:bCs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СБИС </w:t>
            </w:r>
            <w:r w:rsidRPr="004421EC">
              <w:rPr>
                <w:rStyle w:val="2115pt"/>
                <w:rFonts w:eastAsiaTheme="minorHAnsi"/>
                <w:b/>
                <w:bCs/>
                <w:sz w:val="24"/>
                <w:szCs w:val="24"/>
              </w:rPr>
              <w:t xml:space="preserve">++ </w:t>
            </w:r>
          </w:p>
          <w:p w:rsidR="00781668" w:rsidRPr="004421EC" w:rsidRDefault="00781668" w:rsidP="00366ECD">
            <w:pPr>
              <w:rPr>
                <w:rFonts w:cs="Times New Roman"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(</w:t>
            </w:r>
            <w:r w:rsidR="00366ECD"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Д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окументооборот между контраге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н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 xml:space="preserve">тами: </w:t>
            </w:r>
            <w:proofErr w:type="spellStart"/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энергосбыт</w:t>
            </w:r>
            <w:proofErr w:type="spellEnd"/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межрайгаз</w:t>
            </w:r>
            <w:proofErr w:type="spellEnd"/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, Рост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е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леком)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CC364C" w:rsidP="004452FF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</w:t>
            </w:r>
            <w:r w:rsidR="00FD5F22" w:rsidRPr="004421EC">
              <w:rPr>
                <w:rStyle w:val="2115pt"/>
                <w:rFonts w:eastAsia="Consolas"/>
                <w:sz w:val="24"/>
                <w:szCs w:val="24"/>
              </w:rPr>
              <w:t>Централизованная бухга</w:t>
            </w:r>
            <w:r w:rsidR="00FD5F22"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="00FD5F22" w:rsidRPr="004421EC">
              <w:rPr>
                <w:rStyle w:val="2115pt"/>
                <w:rFonts w:eastAsia="Consolas"/>
                <w:sz w:val="24"/>
                <w:szCs w:val="24"/>
              </w:rPr>
              <w:t>терия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D42C7C" w:rsidP="00D42C7C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жемесячная обработка счетов</w:t>
            </w:r>
            <w:r w:rsidR="00090D15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E4543C">
        <w:trPr>
          <w:trHeight w:hRule="exact" w:val="98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1070CE" w:rsidRDefault="001070CE" w:rsidP="004452FF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>Автоматизированная система эле</w:t>
            </w:r>
            <w: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>к</w:t>
            </w:r>
            <w: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 xml:space="preserve">тронного документооборота </w:t>
            </w:r>
            <w:r w:rsidRPr="001070CE"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>“</w:t>
            </w:r>
            <w: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>АСЭД</w:t>
            </w:r>
            <w:r w:rsidRPr="001070CE"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>”</w:t>
            </w:r>
            <w: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263ADE" w:rsidP="004452FF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</w:rPr>
              <w:t>Организационный отдел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админ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8E4713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Р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егистрация всей входящей и исходящей корреспонденции.</w:t>
            </w:r>
          </w:p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4421EC">
              <w:rPr>
                <w:rStyle w:val="2115pt"/>
                <w:rFonts w:eastAsia="Consolas"/>
                <w:sz w:val="24"/>
                <w:szCs w:val="24"/>
              </w:rPr>
              <w:t>(Установлено у Главы МО,</w:t>
            </w:r>
            <w:r w:rsidR="008E4713"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всех заместителей главы, начальн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ков отделов.</w:t>
            </w:r>
            <w:proofErr w:type="gram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proofErr w:type="gramStart"/>
            <w:r w:rsidRPr="004421EC">
              <w:rPr>
                <w:rStyle w:val="2115pt"/>
                <w:rFonts w:eastAsia="Consolas"/>
                <w:sz w:val="24"/>
                <w:szCs w:val="24"/>
              </w:rPr>
              <w:t>Внедряется работа с внутренними документами)</w:t>
            </w:r>
            <w:r w:rsidR="008E4713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  <w:proofErr w:type="gramEnd"/>
          </w:p>
        </w:tc>
      </w:tr>
      <w:tr w:rsidR="00CC364C" w:rsidRPr="004421EC" w:rsidTr="00E4543C">
        <w:trPr>
          <w:trHeight w:hRule="exact" w:val="114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4C" w:rsidRPr="004421EC" w:rsidRDefault="00CC364C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4C" w:rsidRPr="004421EC" w:rsidRDefault="00CC364C" w:rsidP="004452FF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Смета «Имущество»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4C" w:rsidRPr="004421EC" w:rsidRDefault="00507893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О</w:t>
            </w:r>
            <w:r w:rsidR="00CC364C" w:rsidRPr="004421EC">
              <w:rPr>
                <w:rFonts w:cs="Times New Roman"/>
                <w:szCs w:val="24"/>
              </w:rPr>
              <w:t>тдел по управлению муниц</w:t>
            </w:r>
            <w:r w:rsidR="00CC364C" w:rsidRPr="004421EC">
              <w:rPr>
                <w:rFonts w:cs="Times New Roman"/>
                <w:szCs w:val="24"/>
              </w:rPr>
              <w:t>и</w:t>
            </w:r>
            <w:r w:rsidR="00CC364C" w:rsidRPr="004421EC">
              <w:rPr>
                <w:rFonts w:cs="Times New Roman"/>
                <w:szCs w:val="24"/>
              </w:rPr>
              <w:t>пальным имуществом и земел</w:t>
            </w:r>
            <w:r w:rsidR="00CC364C" w:rsidRPr="004421EC">
              <w:rPr>
                <w:rFonts w:cs="Times New Roman"/>
                <w:szCs w:val="24"/>
              </w:rPr>
              <w:t>ь</w:t>
            </w:r>
            <w:r w:rsidR="00CC364C" w:rsidRPr="004421EC">
              <w:rPr>
                <w:rFonts w:cs="Times New Roman"/>
                <w:szCs w:val="24"/>
              </w:rPr>
              <w:t xml:space="preserve">ным отношениям </w:t>
            </w:r>
            <w:r w:rsidR="00CC364C" w:rsidRPr="004421EC">
              <w:rPr>
                <w:rStyle w:val="2115pt"/>
                <w:rFonts w:eastAsia="Consolas"/>
                <w:sz w:val="24"/>
                <w:szCs w:val="24"/>
              </w:rPr>
              <w:t xml:space="preserve">администрации </w:t>
            </w:r>
            <w:proofErr w:type="spellStart"/>
            <w:r w:rsidR="00CC364C"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="00CC364C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4C" w:rsidRPr="004421EC" w:rsidRDefault="00CC364C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Ведение договоров по купле-продаже и аренде земельных учас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ков муниципального образования.</w:t>
            </w:r>
          </w:p>
        </w:tc>
      </w:tr>
      <w:tr w:rsidR="00CC364C" w:rsidRPr="004421EC" w:rsidTr="00E4543C">
        <w:trPr>
          <w:trHeight w:hRule="exact" w:val="12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4C" w:rsidRPr="004421EC" w:rsidRDefault="00CC364C" w:rsidP="00091B04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  <w:r w:rsidR="00091B04"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CB" w:rsidRPr="004421EC" w:rsidRDefault="007F7CCB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«</w:t>
            </w:r>
            <w:r w:rsidR="00CC364C" w:rsidRPr="004421EC">
              <w:rPr>
                <w:rStyle w:val="2115pt0"/>
                <w:rFonts w:eastAsiaTheme="minorHAnsi"/>
                <w:sz w:val="24"/>
                <w:szCs w:val="24"/>
              </w:rPr>
              <w:t>ЗУМО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  <w:p w:rsidR="00CC364C" w:rsidRPr="004421EC" w:rsidRDefault="00CC364C" w:rsidP="004452FF">
            <w:pPr>
              <w:rPr>
                <w:rFonts w:cs="Times New Roman"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(Земельные участки муниципального образования)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4C" w:rsidRPr="004421EC" w:rsidRDefault="00507893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О</w:t>
            </w:r>
            <w:r w:rsidR="00CC364C" w:rsidRPr="004421EC">
              <w:rPr>
                <w:rFonts w:cs="Times New Roman"/>
                <w:szCs w:val="24"/>
              </w:rPr>
              <w:t>тдел по управлению муниц</w:t>
            </w:r>
            <w:r w:rsidR="00CC364C" w:rsidRPr="004421EC">
              <w:rPr>
                <w:rFonts w:cs="Times New Roman"/>
                <w:szCs w:val="24"/>
              </w:rPr>
              <w:t>и</w:t>
            </w:r>
            <w:r w:rsidR="00CC364C" w:rsidRPr="004421EC">
              <w:rPr>
                <w:rFonts w:cs="Times New Roman"/>
                <w:szCs w:val="24"/>
              </w:rPr>
              <w:t>пальным имуществом и земел</w:t>
            </w:r>
            <w:r w:rsidR="00CC364C" w:rsidRPr="004421EC">
              <w:rPr>
                <w:rFonts w:cs="Times New Roman"/>
                <w:szCs w:val="24"/>
              </w:rPr>
              <w:t>ь</w:t>
            </w:r>
            <w:r w:rsidR="00CC364C" w:rsidRPr="004421EC">
              <w:rPr>
                <w:rFonts w:cs="Times New Roman"/>
                <w:szCs w:val="24"/>
              </w:rPr>
              <w:t xml:space="preserve">ным отношениям </w:t>
            </w:r>
            <w:r w:rsidR="00CC364C" w:rsidRPr="004421EC">
              <w:rPr>
                <w:rStyle w:val="2115pt"/>
                <w:rFonts w:eastAsia="Consolas"/>
                <w:sz w:val="24"/>
                <w:szCs w:val="24"/>
              </w:rPr>
              <w:t xml:space="preserve">администрации </w:t>
            </w:r>
            <w:proofErr w:type="spellStart"/>
            <w:r w:rsidR="00CC364C"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="00CC364C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4C" w:rsidRPr="004421EC" w:rsidRDefault="00CC364C" w:rsidP="00260374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Ведение договоров по купле-продаже и аренде земельных учас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ков муниципального образования.</w:t>
            </w:r>
          </w:p>
        </w:tc>
      </w:tr>
      <w:tr w:rsidR="00781668" w:rsidRPr="004421EC" w:rsidTr="00652E4C">
        <w:trPr>
          <w:trHeight w:hRule="exact" w:val="5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091B04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  <w:r w:rsidR="00091B04"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МАИС «ЗАГС»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ЗАГС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Регистрация актов гражданского состояния и т.д.</w:t>
            </w:r>
          </w:p>
        </w:tc>
      </w:tr>
      <w:tr w:rsidR="00781668" w:rsidRPr="004421EC" w:rsidTr="002D28CE">
        <w:trPr>
          <w:trHeight w:hRule="exact" w:val="17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091B04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  <w:r w:rsidR="00091B04"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85E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СУФД </w:t>
            </w:r>
          </w:p>
          <w:p w:rsidR="00781668" w:rsidRPr="004421EC" w:rsidRDefault="00781668" w:rsidP="004452FF">
            <w:pPr>
              <w:rPr>
                <w:rFonts w:cs="Times New Roman"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(Система удаленного финансового д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Theme="minorHAnsi"/>
                <w:bCs/>
                <w:sz w:val="24"/>
                <w:szCs w:val="24"/>
              </w:rPr>
              <w:t>кументооборота)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0A4" w:rsidRPr="004421EC" w:rsidRDefault="00F360A4" w:rsidP="00507893">
            <w:pPr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Управление финансов админ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страции </w:t>
            </w:r>
            <w:proofErr w:type="spellStart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Сорочинского</w:t>
            </w:r>
            <w:proofErr w:type="spellEnd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городск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 округа</w:t>
            </w:r>
            <w:r w:rsidR="00437130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81668" w:rsidRPr="004421EC" w:rsidRDefault="00507893" w:rsidP="002D28CE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терия по обслуживанию органов местного са</w:t>
            </w:r>
            <w:r w:rsidR="002D28CE">
              <w:rPr>
                <w:rStyle w:val="2115pt"/>
                <w:rFonts w:eastAsia="Consolas"/>
                <w:sz w:val="24"/>
                <w:szCs w:val="24"/>
              </w:rPr>
              <w:t>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961921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Своевременная работа с входящими и исходящими документами</w:t>
            </w:r>
            <w:r w:rsidR="00961921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</w:p>
        </w:tc>
      </w:tr>
      <w:tr w:rsidR="00413B64" w:rsidRPr="004421EC" w:rsidTr="002D28CE">
        <w:trPr>
          <w:trHeight w:hRule="exact" w:val="9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 w:rsidP="00091B04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  <w:r w:rsidR="00091B04"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7</w:t>
            </w: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 w:rsidP="00FD5F22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АС «Смета»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64" w:rsidRPr="004421EC" w:rsidRDefault="00413B64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Многофункциональный программный комплекс, обеспечива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ю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щий автоматизацию всех разделов бухгалтерского учета</w:t>
            </w:r>
            <w:r w:rsidR="004A50A5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413B64" w:rsidRPr="004421EC" w:rsidTr="002D28CE">
        <w:trPr>
          <w:trHeight w:hRule="exact" w:val="8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091B04" w:rsidP="00091B04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19</w:t>
            </w:r>
            <w:r w:rsidR="00413B64"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 w:rsidP="00FD5F22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АС «УРМ»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64" w:rsidRPr="004421EC" w:rsidRDefault="00413B64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Автоматизированная система удаленного документооборота АС «УРМ» для распорядителей и получателей бюджетных средств. Отправка платежных поручений</w:t>
            </w:r>
            <w:r w:rsidR="004A50A5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413B64" w:rsidRPr="004421EC" w:rsidTr="002D28CE">
        <w:trPr>
          <w:trHeight w:hRule="exact" w:val="8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20.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86718C" w:rsidP="00260374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«</w:t>
            </w:r>
            <w:r w:rsidR="00413B64" w:rsidRPr="004421EC">
              <w:rPr>
                <w:rStyle w:val="2115pt0"/>
                <w:rFonts w:eastAsiaTheme="minorHAnsi"/>
                <w:sz w:val="24"/>
                <w:szCs w:val="24"/>
              </w:rPr>
              <w:t>Контур-Экстерн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64" w:rsidRPr="004421EC" w:rsidRDefault="00413B64" w:rsidP="00260374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Подготовка и отправка бухгалтерской отчетности.</w:t>
            </w:r>
          </w:p>
        </w:tc>
      </w:tr>
      <w:tr w:rsidR="00413B64" w:rsidRPr="004421EC" w:rsidTr="002D28CE">
        <w:trPr>
          <w:trHeight w:hRule="exact" w:val="17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 w:rsidP="004452FF">
            <w:pPr>
              <w:jc w:val="center"/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B64" w:rsidRPr="004421EC" w:rsidRDefault="00413B64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  <w:lang w:val="en-US"/>
              </w:rPr>
              <w:t>WEB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Консолидация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921" w:rsidRPr="004421EC" w:rsidRDefault="00961921">
            <w:pPr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Управление финансов админ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страции </w:t>
            </w:r>
            <w:proofErr w:type="spellStart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Сорочинского</w:t>
            </w:r>
            <w:proofErr w:type="spellEnd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городск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 округа</w:t>
            </w:r>
            <w:r w:rsidR="00437130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413B64" w:rsidRPr="004421EC" w:rsidRDefault="00413B64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64" w:rsidRPr="004421EC" w:rsidRDefault="00413B64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Ежеквартальная отчетность</w:t>
            </w:r>
            <w:r w:rsidR="004A50A5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2D28CE">
        <w:trPr>
          <w:trHeight w:hRule="exact" w:val="8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260374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BUS.GOV.RU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86718C" w:rsidP="004452FF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Управление финансов админ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страции </w:t>
            </w:r>
            <w:proofErr w:type="spellStart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Сорочинского</w:t>
            </w:r>
            <w:proofErr w:type="spellEnd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городск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260374" w:rsidP="0000345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Аналитические отчеты об учреждениях, рейтинги. Отзывы и оценки. 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Внесение информации об учреждении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2D28CE">
        <w:trPr>
          <w:trHeight w:hRule="exact" w:val="8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Электронный бюджет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86718C" w:rsidP="004452FF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Управление финансов админ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страции </w:t>
            </w:r>
            <w:proofErr w:type="spellStart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Сорочинского</w:t>
            </w:r>
            <w:proofErr w:type="spellEnd"/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городск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Сводный реестр участников и </w:t>
            </w:r>
            <w:r w:rsidR="00260374"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не участников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 xml:space="preserve"> бюджетного пр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</w:t>
            </w:r>
            <w:r w:rsidRPr="004421EC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цесса</w:t>
            </w:r>
            <w:r w:rsidR="004A50A5"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81668" w:rsidRPr="004421EC" w:rsidTr="002D28CE">
        <w:trPr>
          <w:trHeight w:hRule="exact" w:val="9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jc w:val="center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Fonts w:cs="Times New Roman"/>
                <w:b/>
                <w:bCs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Сайт </w:t>
            </w:r>
            <w:hyperlink r:id="rId7" w:history="1">
              <w:r w:rsidRPr="004421EC">
                <w:rPr>
                  <w:rStyle w:val="a3"/>
                  <w:rFonts w:cs="Times New Roman"/>
                  <w:b/>
                  <w:bCs/>
                  <w:szCs w:val="24"/>
                  <w:shd w:val="clear" w:color="auto" w:fill="FFFFFF"/>
                  <w:lang w:eastAsia="ru-RU" w:bidi="ru-RU"/>
                </w:rPr>
                <w:t>www.Sorochinsk56.ru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33360" w:rsidP="00433360">
            <w:pPr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Отдел внутренней политики и связям с общественностью адм</w:t>
            </w:r>
            <w:r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и</w:t>
            </w:r>
            <w:r>
              <w:rPr>
                <w:rFonts w:cs="Times New Roman"/>
                <w:szCs w:val="24"/>
                <w:shd w:val="clear" w:color="auto" w:fill="FFFFFF"/>
                <w:lang w:eastAsia="ru-RU" w:bidi="ru-RU"/>
              </w:rPr>
              <w:t>нистрации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002494">
            <w:pPr>
              <w:ind w:left="116" w:right="149"/>
              <w:rPr>
                <w:rFonts w:cs="Times New Roman"/>
                <w:szCs w:val="24"/>
                <w:shd w:val="clear" w:color="auto" w:fill="FFFFFF"/>
                <w:lang w:eastAsia="ru-RU" w:bidi="ru-RU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Размещение информации по работе от</w:t>
            </w:r>
            <w:r w:rsidR="00002494" w:rsidRPr="004421EC">
              <w:rPr>
                <w:rStyle w:val="2115pt"/>
                <w:rFonts w:eastAsia="Consolas"/>
                <w:sz w:val="24"/>
                <w:szCs w:val="24"/>
              </w:rPr>
              <w:t>делов, размещение пост</w:t>
            </w:r>
            <w:r w:rsidR="00002494"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="00002494" w:rsidRPr="004421EC">
              <w:rPr>
                <w:rStyle w:val="2115pt"/>
                <w:rFonts w:eastAsia="Consolas"/>
                <w:sz w:val="24"/>
                <w:szCs w:val="24"/>
              </w:rPr>
              <w:t xml:space="preserve">новлений,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 w:rsidR="00002494" w:rsidRPr="004421EC">
              <w:rPr>
                <w:rStyle w:val="2115pt"/>
                <w:rFonts w:eastAsia="Consolas"/>
                <w:sz w:val="24"/>
                <w:szCs w:val="24"/>
              </w:rPr>
              <w:t>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аспоряжений. Информация о предстоящих меропр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ятиях, новостная лента</w:t>
            </w:r>
            <w:r w:rsidR="004A50A5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2D28CE">
        <w:trPr>
          <w:trHeight w:hRule="exact" w:val="16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3B1AC7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2</w:t>
            </w:r>
            <w:r w:rsidR="003B1AC7" w:rsidRPr="004421EC">
              <w:rPr>
                <w:rStyle w:val="2115pt"/>
                <w:rFonts w:eastAsia="Consolas"/>
                <w:sz w:val="24"/>
                <w:szCs w:val="24"/>
              </w:rPr>
              <w:t>5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ЕГИСОО (ФПР)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D5540" w:rsidP="004452FF">
            <w:pPr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терия по обслуживанию органов местного самоуправления»</w:t>
            </w:r>
            <w:r w:rsidR="00437130">
              <w:rPr>
                <w:rStyle w:val="2115pt"/>
                <w:rFonts w:eastAsia="Consolas"/>
                <w:sz w:val="24"/>
                <w:szCs w:val="24"/>
              </w:rPr>
              <w:t>,</w:t>
            </w:r>
          </w:p>
          <w:p w:rsidR="004D5540" w:rsidRPr="004421EC" w:rsidRDefault="004D5540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образования админ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2A0" w:rsidRPr="004421EC" w:rsidRDefault="001D22A0" w:rsidP="001D22A0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Fonts w:cs="Times New Roman"/>
                <w:szCs w:val="24"/>
              </w:rPr>
              <w:t>Ц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ентр индивидуального учета прав и расходов  государственной социальной сферы – </w:t>
            </w:r>
            <w:proofErr w:type="gramStart"/>
            <w:r w:rsidRPr="004421EC">
              <w:rPr>
                <w:rStyle w:val="2115pt"/>
                <w:rFonts w:eastAsia="Consolas"/>
                <w:sz w:val="24"/>
                <w:szCs w:val="24"/>
              </w:rPr>
              <w:t>от</w:t>
            </w:r>
            <w:proofErr w:type="gram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муниципального до федерального уровня.</w:t>
            </w:r>
          </w:p>
        </w:tc>
      </w:tr>
      <w:tr w:rsidR="00781668" w:rsidRPr="004421EC" w:rsidTr="002D28CE">
        <w:trPr>
          <w:trHeight w:hRule="exact" w:val="8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3B1AC7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2</w:t>
            </w:r>
            <w:r w:rsidR="003B1AC7" w:rsidRPr="004421EC">
              <w:rPr>
                <w:rStyle w:val="2115pt"/>
                <w:rFonts w:eastAsia="Consolas"/>
                <w:sz w:val="24"/>
                <w:szCs w:val="24"/>
              </w:rPr>
              <w:t>6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ИС </w:t>
            </w:r>
            <w:r w:rsidR="00260374" w:rsidRPr="004421EC">
              <w:rPr>
                <w:rStyle w:val="2115pt0"/>
                <w:rFonts w:eastAsiaTheme="minorHAnsi"/>
                <w:sz w:val="24"/>
                <w:szCs w:val="24"/>
              </w:rPr>
              <w:t>«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РГУ</w:t>
            </w:r>
            <w:r w:rsidR="00260374"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FA13B6" w:rsidP="004452FF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 xml:space="preserve">Отдел по экономике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912E35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Ведение реестра муниципальных услуг городского округа (тип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вых и не типовых). 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Перевод муниципальных услуг в электронный вид</w:t>
            </w:r>
            <w:r w:rsidR="005B70E3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781668" w:rsidRPr="004421EC" w:rsidTr="002D28CE">
        <w:trPr>
          <w:trHeight w:hRule="exact" w:val="22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3B1AC7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2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7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Гранд Смета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6848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Жилищно – комм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нального хозяйства 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  <w:r w:rsidR="00437130">
              <w:rPr>
                <w:rStyle w:val="2115pt"/>
                <w:rFonts w:eastAsia="Consolas"/>
                <w:sz w:val="24"/>
                <w:szCs w:val="24"/>
              </w:rPr>
              <w:t>,</w:t>
            </w:r>
          </w:p>
          <w:p w:rsidR="00781668" w:rsidRPr="004421EC" w:rsidRDefault="00786848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Программный комплекс для составления и проверки сметных расчётов, а также составления актов выполненных работ по ра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з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личным формам справок, составление всех видов сметной док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ментации для определения стоимости строительства.</w:t>
            </w:r>
          </w:p>
        </w:tc>
      </w:tr>
      <w:tr w:rsidR="00781668" w:rsidRPr="004421EC" w:rsidTr="002D28CE">
        <w:trPr>
          <w:trHeight w:hRule="exact" w:val="12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3B1AC7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2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8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ФГИС </w:t>
            </w:r>
            <w:r w:rsidR="00245EE7" w:rsidRPr="004421EC">
              <w:rPr>
                <w:rStyle w:val="2115pt0"/>
                <w:rFonts w:eastAsiaTheme="minorHAnsi"/>
                <w:sz w:val="24"/>
                <w:szCs w:val="24"/>
              </w:rPr>
              <w:t>«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ТП</w:t>
            </w:r>
            <w:r w:rsidR="00245EE7"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13B64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Повышение эффективности процесса стратегического и террит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риального планирования</w:t>
            </w:r>
          </w:p>
        </w:tc>
      </w:tr>
      <w:tr w:rsidR="00781668" w:rsidRPr="004421EC" w:rsidTr="002D28CE">
        <w:trPr>
          <w:trHeight w:hRule="exact" w:val="16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CA33FE" w:rsidP="003B1AC7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29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Полигон</w:t>
            </w:r>
            <w:proofErr w:type="gram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П</w:t>
            </w:r>
            <w:proofErr w:type="gramEnd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ро: Муниципалитет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13B64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732D5B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Программное обеспечение для формирования и утверждения 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ганами государственной власти субъектов РФ и органами мес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ного самоуправления карт (планов),  схем расположения </w:t>
            </w:r>
            <w:r w:rsidR="00732D5B" w:rsidRPr="004421EC">
              <w:rPr>
                <w:rStyle w:val="2115pt"/>
                <w:rFonts w:eastAsia="Consolas"/>
                <w:sz w:val="24"/>
                <w:szCs w:val="24"/>
              </w:rPr>
              <w:t xml:space="preserve"> земел</w:t>
            </w:r>
            <w:r w:rsidR="00732D5B" w:rsidRPr="004421EC">
              <w:rPr>
                <w:rStyle w:val="2115pt"/>
                <w:rFonts w:eastAsia="Consolas"/>
                <w:sz w:val="24"/>
                <w:szCs w:val="24"/>
              </w:rPr>
              <w:t>ь</w:t>
            </w:r>
            <w:r w:rsidR="00732D5B" w:rsidRPr="004421EC">
              <w:rPr>
                <w:rStyle w:val="2115pt"/>
                <w:rFonts w:eastAsia="Consolas"/>
                <w:sz w:val="24"/>
                <w:szCs w:val="24"/>
              </w:rPr>
              <w:t xml:space="preserve">ных участков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на КПТ, реестров по изменению кадастра и многих других документов для сдачи их в органы кадастрового учета (ОКУ).</w:t>
            </w:r>
          </w:p>
        </w:tc>
      </w:tr>
      <w:tr w:rsidR="00781668" w:rsidRPr="004421EC" w:rsidTr="002D28CE">
        <w:trPr>
          <w:trHeight w:hRule="exact" w:val="11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lastRenderedPageBreak/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0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Утилита «</w:t>
            </w: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КриптоЛайн</w:t>
            </w:r>
            <w:proofErr w:type="spellEnd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13B64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A026AD" w:rsidP="00A026AD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Для</w:t>
            </w:r>
            <w:r w:rsidR="00781668"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 xml:space="preserve"> работ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ы</w:t>
            </w:r>
            <w:r w:rsidR="00781668"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 xml:space="preserve"> с файлами 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 xml:space="preserve">(Упаковывать/распаковывать файлы в </w:t>
            </w:r>
            <w:proofErr w:type="spellStart"/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zip</w:t>
            </w:r>
            <w:proofErr w:type="spellEnd"/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, подписывать, проверять и удалять подпись файлов, а также ши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ф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ровать и расшифровывать файлы).</w:t>
            </w:r>
          </w:p>
        </w:tc>
      </w:tr>
      <w:tr w:rsidR="00781668" w:rsidRPr="004421EC" w:rsidTr="002D28CE">
        <w:trPr>
          <w:trHeight w:hRule="exact" w:val="125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1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ГИС «Панорама 2011 Мини»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13B64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Создание и редактирование цифровых карт и планов</w:t>
            </w:r>
          </w:p>
        </w:tc>
      </w:tr>
      <w:tr w:rsidR="00781668" w:rsidRPr="004421EC" w:rsidTr="002D28CE">
        <w:trPr>
          <w:trHeight w:hRule="exact" w:val="1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2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MapInfo</w:t>
            </w:r>
            <w:proofErr w:type="spellEnd"/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Professional</w:t>
            </w:r>
            <w:proofErr w:type="spellEnd"/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12.0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413B64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Геоинформационная система, позволяющая создавать и анализ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ровать карты различного назначения.</w:t>
            </w:r>
          </w:p>
        </w:tc>
      </w:tr>
      <w:tr w:rsidR="00781668" w:rsidRPr="004421EC" w:rsidTr="002D28CE">
        <w:trPr>
          <w:trHeight w:hRule="exact" w:val="12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Портал </w:t>
            </w:r>
            <w:r w:rsidR="00245EE7" w:rsidRPr="004421EC">
              <w:rPr>
                <w:rStyle w:val="2115pt0"/>
                <w:rFonts w:eastAsiaTheme="minorHAnsi"/>
                <w:sz w:val="24"/>
                <w:szCs w:val="24"/>
              </w:rPr>
              <w:t>«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Реформа ЖКХ</w:t>
            </w:r>
            <w:r w:rsidR="00245EE7"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94F9E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Жилищно – комм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нального хозяйства 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Реформирование жилищно-коммунального хозяйства</w:t>
            </w:r>
          </w:p>
        </w:tc>
      </w:tr>
      <w:tr w:rsidR="00781668" w:rsidRPr="004421EC" w:rsidTr="00413B64">
        <w:trPr>
          <w:trHeight w:hRule="exact"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4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АРМ «Муниципал»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2C07" w:rsidP="004452FF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Правовой отдел</w:t>
            </w:r>
            <w:r w:rsidR="00413B64" w:rsidRPr="004421EC">
              <w:rPr>
                <w:rStyle w:val="2115pt"/>
                <w:rFonts w:eastAsia="Consolas"/>
                <w:sz w:val="24"/>
                <w:szCs w:val="24"/>
              </w:rPr>
              <w:t xml:space="preserve"> администрации </w:t>
            </w:r>
            <w:proofErr w:type="spellStart"/>
            <w:r w:rsidR="00413B64"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="00413B64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Внесение НПА в областной реестр</w:t>
            </w:r>
          </w:p>
        </w:tc>
      </w:tr>
      <w:tr w:rsidR="00781668" w:rsidRPr="004421EC" w:rsidTr="00652E4C">
        <w:trPr>
          <w:trHeight w:hRule="exact" w:val="4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5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B93B23">
            <w:pPr>
              <w:rPr>
                <w:rStyle w:val="2115pt0"/>
                <w:rFonts w:eastAsiaTheme="minorHAnsi"/>
                <w:sz w:val="24"/>
                <w:szCs w:val="24"/>
              </w:rPr>
            </w:pP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ViPNet</w:t>
            </w:r>
            <w:proofErr w:type="spellEnd"/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Client</w:t>
            </w:r>
            <w:proofErr w:type="spellEnd"/>
            <w:r w:rsidR="00782C07"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4.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0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2C07" w:rsidP="004452FF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ЦИТ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Для защиты рабочих мест корпоративных пользователей.</w:t>
            </w:r>
          </w:p>
        </w:tc>
      </w:tr>
      <w:tr w:rsidR="00781668" w:rsidRPr="004421EC" w:rsidTr="002D28CE">
        <w:trPr>
          <w:trHeight w:hRule="exact" w:val="8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3B1AC7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6</w:t>
            </w:r>
            <w:r w:rsidR="00781668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ССТУ</w:t>
            </w:r>
            <w:r w:rsidR="00782C07"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 РФ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2C07" w:rsidP="00D02D5D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О</w:t>
            </w:r>
            <w:r w:rsidR="00D02D5D" w:rsidRPr="004421EC">
              <w:rPr>
                <w:rFonts w:cs="Times New Roman"/>
                <w:szCs w:val="24"/>
              </w:rPr>
              <w:t>рганизационный</w:t>
            </w:r>
            <w:r w:rsidRPr="004421EC">
              <w:rPr>
                <w:rFonts w:cs="Times New Roman"/>
                <w:szCs w:val="24"/>
              </w:rPr>
              <w:t xml:space="preserve"> отдел</w:t>
            </w:r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 xml:space="preserve"> админ</w:t>
            </w:r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страции </w:t>
            </w:r>
            <w:proofErr w:type="spellStart"/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</w:t>
            </w:r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="00D02D5D" w:rsidRPr="004421EC">
              <w:rPr>
                <w:rStyle w:val="2115pt"/>
                <w:rFonts w:eastAsia="Consolas"/>
                <w:sz w:val="24"/>
                <w:szCs w:val="24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Для проведения общероссийского дня приема граждан</w:t>
            </w:r>
          </w:p>
        </w:tc>
      </w:tr>
      <w:tr w:rsidR="00810FBD" w:rsidRPr="004421EC" w:rsidTr="002D28CE">
        <w:trPr>
          <w:trHeight w:hRule="exact" w:val="9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3B1AC7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3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7</w:t>
            </w:r>
            <w:r w:rsidR="00810FBD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810FBD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Программа банка «Оренбург» по начислению зарплаты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810FBD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BD" w:rsidRPr="004421EC" w:rsidRDefault="00810FBD" w:rsidP="00782C07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Программа по начислению зарплаты на карточки. </w:t>
            </w:r>
          </w:p>
        </w:tc>
      </w:tr>
      <w:tr w:rsidR="00810FBD" w:rsidRPr="004421EC" w:rsidTr="002D28CE">
        <w:trPr>
          <w:trHeight w:hRule="exact" w:val="8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CA33FE" w:rsidP="00091B04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38</w:t>
            </w:r>
            <w:r w:rsidR="003B1AC7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810FBD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Личный кабинет организации в Сбербанке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810FBD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BD" w:rsidRPr="004421EC" w:rsidRDefault="00810FBD" w:rsidP="00782C07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Программа по начислению зарплаты на карточки</w:t>
            </w:r>
          </w:p>
        </w:tc>
      </w:tr>
      <w:tr w:rsidR="00810FBD" w:rsidRPr="004421EC" w:rsidTr="002D28CE">
        <w:trPr>
          <w:trHeight w:hRule="exact" w:val="8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CA33FE" w:rsidP="003B1AC7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39</w:t>
            </w:r>
            <w:r w:rsidR="003B1AC7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810FBD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proofErr w:type="spellStart"/>
            <w:r w:rsidRPr="004421EC">
              <w:rPr>
                <w:rStyle w:val="2115pt0"/>
                <w:rFonts w:eastAsiaTheme="minorHAnsi"/>
                <w:sz w:val="24"/>
                <w:szCs w:val="24"/>
              </w:rPr>
              <w:t>Spu_orb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810FBD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МКУ «Централизованная бухга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л</w:t>
            </w:r>
            <w:r w:rsidRPr="004421EC">
              <w:rPr>
                <w:rStyle w:val="2115pt"/>
                <w:rFonts w:eastAsia="Consolas"/>
                <w:color w:val="auto"/>
                <w:sz w:val="24"/>
                <w:szCs w:val="24"/>
              </w:rPr>
              <w:t>терия по обслуживанию органов местного самоуправления»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BD" w:rsidRPr="004421EC" w:rsidRDefault="00810FBD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Подготовка отчетных документов для сдачи в пенсионный фонд России</w:t>
            </w:r>
          </w:p>
        </w:tc>
      </w:tr>
      <w:tr w:rsidR="00781668" w:rsidRPr="004421EC" w:rsidTr="00437130">
        <w:trPr>
          <w:trHeight w:hRule="exact" w:val="8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4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0</w:t>
            </w:r>
            <w:r w:rsidR="003B1AC7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Система «ГТО»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BD" w:rsidRPr="004421EC" w:rsidRDefault="00782C07" w:rsidP="002D28CE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Отдел по физической</w:t>
            </w:r>
            <w:r w:rsidR="00810FBD" w:rsidRPr="004421EC">
              <w:rPr>
                <w:rFonts w:cs="Times New Roman"/>
                <w:szCs w:val="24"/>
              </w:rPr>
              <w:t xml:space="preserve"> </w:t>
            </w:r>
            <w:r w:rsidRPr="004421EC">
              <w:rPr>
                <w:rFonts w:cs="Times New Roman"/>
                <w:szCs w:val="24"/>
              </w:rPr>
              <w:t>культуре и спорту</w:t>
            </w:r>
            <w:r w:rsidR="002D28CE">
              <w:rPr>
                <w:rFonts w:cs="Times New Roman"/>
                <w:szCs w:val="24"/>
              </w:rPr>
              <w:t xml:space="preserve"> </w:t>
            </w:r>
            <w:r w:rsidR="00810FBD" w:rsidRPr="004421EC">
              <w:rPr>
                <w:rStyle w:val="2115pt"/>
                <w:rFonts w:eastAsia="Consolas"/>
                <w:sz w:val="24"/>
                <w:szCs w:val="24"/>
              </w:rPr>
              <w:t xml:space="preserve">администрации </w:t>
            </w:r>
            <w:proofErr w:type="spellStart"/>
            <w:r w:rsidR="00810FBD" w:rsidRPr="004421EC">
              <w:rPr>
                <w:rStyle w:val="2115pt"/>
                <w:rFonts w:eastAsia="Consolas"/>
                <w:sz w:val="24"/>
                <w:szCs w:val="24"/>
              </w:rPr>
              <w:t>Сорочи</w:t>
            </w:r>
            <w:r w:rsidR="00810FBD" w:rsidRPr="004421EC">
              <w:rPr>
                <w:rStyle w:val="2115pt"/>
                <w:rFonts w:eastAsia="Consolas"/>
                <w:sz w:val="24"/>
                <w:szCs w:val="24"/>
              </w:rPr>
              <w:t>н</w:t>
            </w:r>
            <w:r w:rsidR="00810FBD" w:rsidRPr="004421EC">
              <w:rPr>
                <w:rStyle w:val="2115pt"/>
                <w:rFonts w:eastAsia="Consolas"/>
                <w:sz w:val="24"/>
                <w:szCs w:val="24"/>
              </w:rPr>
              <w:t>ского</w:t>
            </w:r>
            <w:proofErr w:type="spellEnd"/>
            <w:r w:rsidR="00810FBD"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1558C1">
              <w:rPr>
                <w:rStyle w:val="2115pt"/>
                <w:rFonts w:eastAsia="Consolas"/>
                <w:color w:val="auto"/>
                <w:sz w:val="24"/>
                <w:szCs w:val="24"/>
              </w:rPr>
              <w:t>Система физкультурно-спортивного воспитания</w:t>
            </w:r>
          </w:p>
        </w:tc>
      </w:tr>
      <w:tr w:rsidR="00781668" w:rsidRPr="004421EC" w:rsidTr="002D28CE">
        <w:trPr>
          <w:trHeight w:hRule="exact" w:val="12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lastRenderedPageBreak/>
              <w:t>4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1</w:t>
            </w:r>
            <w:r w:rsidR="003B1AC7"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245EE7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 xml:space="preserve">ИАС </w:t>
            </w:r>
            <w:r w:rsidR="00245EE7" w:rsidRPr="004421EC">
              <w:rPr>
                <w:rStyle w:val="2115pt0"/>
                <w:rFonts w:eastAsiaTheme="minorHAnsi"/>
                <w:sz w:val="24"/>
                <w:szCs w:val="24"/>
              </w:rPr>
              <w:t>«М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ониторинг и оценки сост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о</w:t>
            </w:r>
            <w:r w:rsidRPr="004421EC">
              <w:rPr>
                <w:rStyle w:val="2115pt0"/>
                <w:rFonts w:eastAsiaTheme="minorHAnsi"/>
                <w:sz w:val="24"/>
                <w:szCs w:val="24"/>
              </w:rPr>
              <w:t>яния рынка жилья</w:t>
            </w:r>
            <w:r w:rsidR="00245EE7" w:rsidRPr="004421EC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FF16B6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Информация об объемах ввода жилья</w:t>
            </w:r>
          </w:p>
        </w:tc>
      </w:tr>
      <w:tr w:rsidR="00781668" w:rsidRPr="004421EC" w:rsidTr="002D28CE">
        <w:trPr>
          <w:trHeight w:hRule="exact" w:val="8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  <w:lang w:val="en-US"/>
              </w:rPr>
              <w:t>4</w:t>
            </w:r>
            <w:r w:rsidR="00CA33FE">
              <w:rPr>
                <w:rStyle w:val="2115pt"/>
                <w:rFonts w:eastAsia="Consolas"/>
                <w:sz w:val="24"/>
                <w:szCs w:val="24"/>
              </w:rPr>
              <w:t>2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78166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4421EC">
              <w:rPr>
                <w:rStyle w:val="2115pt0"/>
                <w:rFonts w:eastAsiaTheme="minorHAnsi"/>
                <w:sz w:val="24"/>
                <w:szCs w:val="24"/>
              </w:rPr>
              <w:t>АИС «Мониторинг «МСП»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668" w:rsidRPr="004421EC" w:rsidRDefault="00FF16B6" w:rsidP="004452FF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 xml:space="preserve">Отдел по экономике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668" w:rsidRPr="004421EC" w:rsidRDefault="0078166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Подготовка годовых отчетов по поддержке субъектов «МСП»</w:t>
            </w:r>
          </w:p>
        </w:tc>
      </w:tr>
      <w:tr w:rsidR="001070CE" w:rsidRPr="004421EC" w:rsidTr="00F96858">
        <w:trPr>
          <w:trHeight w:hRule="exact" w:val="19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1070CE" w:rsidRDefault="001070CE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43.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4421EC" w:rsidRDefault="00F9685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115pt0"/>
                <w:rFonts w:eastAsiaTheme="minorHAnsi"/>
                <w:sz w:val="24"/>
                <w:szCs w:val="24"/>
              </w:rPr>
              <w:t>ПОС</w:t>
            </w:r>
            <w:proofErr w:type="gramEnd"/>
            <w:r>
              <w:rPr>
                <w:rStyle w:val="2115pt0"/>
                <w:rFonts w:eastAsiaTheme="minorHAnsi"/>
                <w:sz w:val="24"/>
                <w:szCs w:val="24"/>
              </w:rPr>
              <w:t xml:space="preserve"> ЕПГУ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4421EC" w:rsidRDefault="00F96858" w:rsidP="00F96858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Организационный отдел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админ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го округа</w:t>
            </w:r>
            <w:r>
              <w:rPr>
                <w:rStyle w:val="2115pt"/>
                <w:rFonts w:eastAsia="Consolas"/>
                <w:sz w:val="24"/>
                <w:szCs w:val="24"/>
              </w:rPr>
              <w:t xml:space="preserve">,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к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туры, градостроительства и кап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тального строительства админ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0CE" w:rsidRPr="004421EC" w:rsidRDefault="00F9685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F96858">
              <w:rPr>
                <w:rStyle w:val="2115pt"/>
                <w:rFonts w:eastAsia="Consolas"/>
                <w:sz w:val="24"/>
                <w:szCs w:val="24"/>
              </w:rPr>
              <w:t>Единый портал государственных и муниципальных услуг (ЕПГУ) - федеральная государственная информационная система, обе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с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печивающая гражданам, предпринимателям и юридическим л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цам доступ к сведениям о государственных и муниципальных учреждениях и оказываемых ими электронных услугах.</w:t>
            </w:r>
          </w:p>
        </w:tc>
      </w:tr>
      <w:tr w:rsidR="001070CE" w:rsidRPr="004421EC" w:rsidTr="00F96858">
        <w:trPr>
          <w:trHeight w:hRule="exact" w:val="12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1070CE" w:rsidRDefault="001070CE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44.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4421EC" w:rsidRDefault="00F9685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>
              <w:rPr>
                <w:rStyle w:val="2115pt0"/>
                <w:rFonts w:eastAsiaTheme="minorHAnsi"/>
                <w:sz w:val="24"/>
                <w:szCs w:val="24"/>
              </w:rPr>
              <w:t>ГИС АГ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4421EC" w:rsidRDefault="00F96858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Жилищно – комм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у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нального хозяйства администр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0CE" w:rsidRPr="004421EC" w:rsidRDefault="00F96858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F96858">
              <w:rPr>
                <w:rStyle w:val="2115pt"/>
                <w:rFonts w:eastAsia="Consolas"/>
                <w:sz w:val="24"/>
                <w:szCs w:val="24"/>
              </w:rPr>
              <w:t>«Активный гражданин» – это сервис для жителей Оренбуржья, который позволяет без заполнения бумажных документов и п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иска необходимых инстанций взаимодействовать с органами и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с</w:t>
            </w:r>
            <w:r w:rsidRPr="00F96858">
              <w:rPr>
                <w:rStyle w:val="2115pt"/>
                <w:rFonts w:eastAsia="Consolas"/>
                <w:sz w:val="24"/>
                <w:szCs w:val="24"/>
              </w:rPr>
              <w:t>полнительной власти и решать конкретные проблемы.</w:t>
            </w:r>
          </w:p>
        </w:tc>
      </w:tr>
      <w:tr w:rsidR="001070CE" w:rsidRPr="004421EC" w:rsidTr="00CC4926">
        <w:trPr>
          <w:trHeight w:hRule="exact" w:val="1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1070CE" w:rsidRDefault="001070CE" w:rsidP="00CA33FE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45.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4421EC" w:rsidRDefault="00F96858" w:rsidP="004452FF">
            <w:pPr>
              <w:rPr>
                <w:rStyle w:val="2115pt0"/>
                <w:rFonts w:eastAsiaTheme="minorHAnsi"/>
                <w:sz w:val="24"/>
                <w:szCs w:val="24"/>
              </w:rPr>
            </w:pPr>
            <w:r>
              <w:rPr>
                <w:rStyle w:val="2115pt0"/>
                <w:rFonts w:eastAsiaTheme="minorHAnsi"/>
                <w:sz w:val="24"/>
                <w:szCs w:val="24"/>
              </w:rPr>
              <w:t>ГИС ОГД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CE" w:rsidRPr="004421EC" w:rsidRDefault="00CC4926" w:rsidP="004452FF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0CE" w:rsidRPr="004421EC" w:rsidRDefault="00CC4926" w:rsidP="00B52835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CC4926">
              <w:rPr>
                <w:rStyle w:val="2115pt"/>
                <w:rFonts w:eastAsia="Consolas"/>
                <w:sz w:val="24"/>
                <w:szCs w:val="24"/>
              </w:rPr>
              <w:t>Государственная информационная система обеспечения град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строительной деятельности Оренбургской области</w:t>
            </w:r>
          </w:p>
        </w:tc>
      </w:tr>
      <w:tr w:rsidR="00CC4926" w:rsidRPr="004421EC" w:rsidTr="00CC4926">
        <w:trPr>
          <w:trHeight w:hRule="exact" w:val="22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926" w:rsidRDefault="00CC4926" w:rsidP="00CC4926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46,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926" w:rsidRDefault="00CC4926" w:rsidP="00CC4926">
            <w:pPr>
              <w:rPr>
                <w:rStyle w:val="2115pt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115pt0"/>
                <w:rFonts w:eastAsiaTheme="minorHAnsi"/>
                <w:sz w:val="24"/>
                <w:szCs w:val="24"/>
              </w:rPr>
              <w:t>ПОС</w:t>
            </w:r>
            <w:proofErr w:type="gramEnd"/>
            <w:r>
              <w:rPr>
                <w:rStyle w:val="2115pt0"/>
                <w:rFonts w:eastAsiaTheme="minorHAnsi"/>
                <w:sz w:val="24"/>
                <w:szCs w:val="24"/>
              </w:rPr>
              <w:t xml:space="preserve"> ПГС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926" w:rsidRPr="004421EC" w:rsidRDefault="00CC4926" w:rsidP="00CC4926">
            <w:pPr>
              <w:rPr>
                <w:rFonts w:cs="Times New Roman"/>
                <w:szCs w:val="24"/>
              </w:rPr>
            </w:pPr>
            <w:r w:rsidRPr="004421EC">
              <w:rPr>
                <w:rFonts w:cs="Times New Roman"/>
                <w:szCs w:val="24"/>
              </w:rPr>
              <w:t>Отдел по управлению муниц</w:t>
            </w:r>
            <w:r w:rsidRPr="004421EC">
              <w:rPr>
                <w:rFonts w:cs="Times New Roman"/>
                <w:szCs w:val="24"/>
              </w:rPr>
              <w:t>и</w:t>
            </w:r>
            <w:r w:rsidRPr="004421EC">
              <w:rPr>
                <w:rFonts w:cs="Times New Roman"/>
                <w:szCs w:val="24"/>
              </w:rPr>
              <w:t>пальным имуществом и земел</w:t>
            </w:r>
            <w:r w:rsidRPr="004421EC">
              <w:rPr>
                <w:rFonts w:cs="Times New Roman"/>
                <w:szCs w:val="24"/>
              </w:rPr>
              <w:t>ь</w:t>
            </w:r>
            <w:r w:rsidRPr="004421EC">
              <w:rPr>
                <w:rFonts w:cs="Times New Roman"/>
                <w:szCs w:val="24"/>
              </w:rPr>
              <w:t xml:space="preserve">ным отношениям 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  <w:r>
              <w:rPr>
                <w:rStyle w:val="2115pt"/>
                <w:rFonts w:eastAsia="Consolas"/>
                <w:sz w:val="24"/>
                <w:szCs w:val="24"/>
              </w:rPr>
              <w:t>,</w:t>
            </w:r>
            <w:r>
              <w:t xml:space="preserve"> 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 xml:space="preserve">Управление архитектуры, </w:t>
            </w:r>
            <w:proofErr w:type="spellStart"/>
            <w:proofErr w:type="gramStart"/>
            <w:r w:rsidRPr="00CC4926">
              <w:rPr>
                <w:rStyle w:val="2115pt"/>
                <w:rFonts w:eastAsia="Consolas"/>
                <w:sz w:val="24"/>
                <w:szCs w:val="24"/>
              </w:rPr>
              <w:t>градо</w:t>
            </w:r>
            <w:proofErr w:type="spellEnd"/>
            <w:r w:rsidRPr="00CC4926">
              <w:rPr>
                <w:rStyle w:val="2115pt"/>
                <w:rFonts w:eastAsia="Consolas"/>
                <w:sz w:val="24"/>
                <w:szCs w:val="24"/>
              </w:rPr>
              <w:t>-строительства</w:t>
            </w:r>
            <w:proofErr w:type="gramEnd"/>
            <w:r w:rsidRPr="00CC4926">
              <w:rPr>
                <w:rStyle w:val="2115pt"/>
                <w:rFonts w:eastAsia="Consolas"/>
                <w:sz w:val="24"/>
                <w:szCs w:val="24"/>
              </w:rPr>
              <w:t xml:space="preserve"> и капитального строительства администрации </w:t>
            </w:r>
            <w:proofErr w:type="spellStart"/>
            <w:r w:rsidRPr="00CC4926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CC4926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26" w:rsidRPr="004421EC" w:rsidRDefault="00CC4926" w:rsidP="00CC4926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CC4926">
              <w:rPr>
                <w:rStyle w:val="2115pt"/>
                <w:rFonts w:eastAsia="Consolas"/>
                <w:sz w:val="24"/>
                <w:szCs w:val="24"/>
              </w:rPr>
              <w:t>Платформа государственных сервисов v2.0 (ПГС) для Оренбур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г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ской области</w:t>
            </w:r>
            <w:r>
              <w:rPr>
                <w:rStyle w:val="2115pt"/>
                <w:rFonts w:eastAsia="Consolas"/>
                <w:sz w:val="24"/>
                <w:szCs w:val="24"/>
              </w:rPr>
              <w:t xml:space="preserve">. Платформа для оказания 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массовых социально зн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CC4926">
              <w:rPr>
                <w:rStyle w:val="2115pt"/>
                <w:rFonts w:eastAsia="Consolas"/>
                <w:sz w:val="24"/>
                <w:szCs w:val="24"/>
              </w:rPr>
              <w:t>чимых услуг в Оренбургской области</w:t>
            </w:r>
            <w:r>
              <w:rPr>
                <w:rStyle w:val="2115pt"/>
                <w:rFonts w:eastAsia="Consolas"/>
                <w:sz w:val="24"/>
                <w:szCs w:val="24"/>
              </w:rPr>
              <w:t>.</w:t>
            </w:r>
          </w:p>
        </w:tc>
      </w:tr>
      <w:tr w:rsidR="00CC4926" w:rsidRPr="004421EC" w:rsidTr="00CC4926">
        <w:trPr>
          <w:trHeight w:hRule="exact" w:val="1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926" w:rsidRDefault="00CC4926" w:rsidP="00CC4926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47.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926" w:rsidRPr="00CC4926" w:rsidRDefault="00CC4926" w:rsidP="00CC4926">
            <w:pPr>
              <w:rPr>
                <w:rStyle w:val="2115pt0"/>
                <w:rFonts w:eastAsiaTheme="minorHAnsi"/>
                <w:sz w:val="24"/>
                <w:szCs w:val="24"/>
              </w:rPr>
            </w:pPr>
            <w:r>
              <w:rPr>
                <w:rStyle w:val="2115pt0"/>
                <w:rFonts w:eastAsiaTheme="minorHAnsi"/>
                <w:sz w:val="24"/>
                <w:szCs w:val="24"/>
              </w:rPr>
              <w:t xml:space="preserve">ИАС  </w:t>
            </w:r>
            <w:r w:rsidRPr="00CC4926">
              <w:rPr>
                <w:rStyle w:val="2115pt0"/>
                <w:rFonts w:eastAsiaTheme="minorHAnsi"/>
                <w:sz w:val="24"/>
                <w:szCs w:val="24"/>
              </w:rPr>
              <w:t>“</w:t>
            </w:r>
            <w:r>
              <w:rPr>
                <w:rStyle w:val="2115pt0"/>
                <w:rFonts w:eastAsiaTheme="minorHAnsi"/>
                <w:sz w:val="24"/>
                <w:szCs w:val="24"/>
              </w:rPr>
              <w:t xml:space="preserve">Зарастание </w:t>
            </w:r>
            <w:proofErr w:type="spellStart"/>
            <w:r>
              <w:rPr>
                <w:rStyle w:val="2115pt0"/>
                <w:rFonts w:eastAsiaTheme="minorHAnsi"/>
                <w:sz w:val="24"/>
                <w:szCs w:val="24"/>
              </w:rPr>
              <w:t>с.х</w:t>
            </w:r>
            <w:proofErr w:type="spellEnd"/>
            <w:r>
              <w:rPr>
                <w:rStyle w:val="2115pt0"/>
                <w:rFonts w:eastAsiaTheme="minorHAnsi"/>
                <w:sz w:val="24"/>
                <w:szCs w:val="24"/>
              </w:rPr>
              <w:t>. земель</w:t>
            </w:r>
            <w:r w:rsidRPr="00CC4926">
              <w:rPr>
                <w:rStyle w:val="2115pt0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926" w:rsidRPr="004421EC" w:rsidRDefault="00CC4926" w:rsidP="00CC4926">
            <w:pPr>
              <w:rPr>
                <w:rFonts w:cs="Times New Roman"/>
                <w:szCs w:val="24"/>
              </w:rPr>
            </w:pPr>
            <w:r w:rsidRPr="00CC4926">
              <w:rPr>
                <w:rFonts w:cs="Times New Roman"/>
                <w:szCs w:val="24"/>
              </w:rPr>
              <w:t>Отдел по управлению муниц</w:t>
            </w:r>
            <w:r w:rsidRPr="00CC4926">
              <w:rPr>
                <w:rFonts w:cs="Times New Roman"/>
                <w:szCs w:val="24"/>
              </w:rPr>
              <w:t>и</w:t>
            </w:r>
            <w:r w:rsidRPr="00CC4926">
              <w:rPr>
                <w:rFonts w:cs="Times New Roman"/>
                <w:szCs w:val="24"/>
              </w:rPr>
              <w:t>пальным имуществом и земел</w:t>
            </w:r>
            <w:r w:rsidRPr="00CC4926">
              <w:rPr>
                <w:rFonts w:cs="Times New Roman"/>
                <w:szCs w:val="24"/>
              </w:rPr>
              <w:t>ь</w:t>
            </w:r>
            <w:r w:rsidRPr="00CC4926">
              <w:rPr>
                <w:rFonts w:cs="Times New Roman"/>
                <w:szCs w:val="24"/>
              </w:rPr>
              <w:t xml:space="preserve">ным отношениям администрации </w:t>
            </w:r>
            <w:proofErr w:type="spellStart"/>
            <w:r w:rsidRPr="00CC4926">
              <w:rPr>
                <w:rFonts w:cs="Times New Roman"/>
                <w:szCs w:val="24"/>
              </w:rPr>
              <w:t>Сорочинского</w:t>
            </w:r>
            <w:proofErr w:type="spellEnd"/>
            <w:r w:rsidRPr="00CC4926">
              <w:rPr>
                <w:rFonts w:cs="Times New Roman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26" w:rsidRPr="00CC4926" w:rsidRDefault="00CC4926" w:rsidP="00CC4926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Информационно – аналитическая система позволяет с помощью спутниковых снимков и анализа на базе искусственного инте</w:t>
            </w:r>
            <w:r>
              <w:rPr>
                <w:rStyle w:val="2115pt"/>
                <w:rFonts w:eastAsia="Consolas"/>
                <w:sz w:val="24"/>
                <w:szCs w:val="24"/>
              </w:rPr>
              <w:t>л</w:t>
            </w:r>
            <w:r>
              <w:rPr>
                <w:rStyle w:val="2115pt"/>
                <w:rFonts w:eastAsia="Consolas"/>
                <w:sz w:val="24"/>
                <w:szCs w:val="24"/>
              </w:rPr>
              <w:t xml:space="preserve">лекта отслеживать зарастания на землях </w:t>
            </w:r>
            <w:proofErr w:type="gramStart"/>
            <w:r>
              <w:rPr>
                <w:rStyle w:val="2115pt"/>
                <w:rFonts w:eastAsia="Consolas"/>
                <w:sz w:val="24"/>
                <w:szCs w:val="24"/>
              </w:rPr>
              <w:t>сельско-хозяйственного</w:t>
            </w:r>
            <w:proofErr w:type="gramEnd"/>
            <w:r>
              <w:rPr>
                <w:rStyle w:val="2115pt"/>
                <w:rFonts w:eastAsia="Consolas"/>
                <w:sz w:val="24"/>
                <w:szCs w:val="24"/>
              </w:rPr>
              <w:t xml:space="preserve"> назначения.</w:t>
            </w:r>
          </w:p>
        </w:tc>
      </w:tr>
      <w:tr w:rsidR="001973B1" w:rsidRPr="004421EC" w:rsidTr="00CC4926">
        <w:trPr>
          <w:trHeight w:hRule="exact" w:val="1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Default="001973B1" w:rsidP="00CC4926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Default="001973B1" w:rsidP="001973B1">
            <w:pPr>
              <w:rPr>
                <w:rStyle w:val="2115pt0"/>
                <w:rFonts w:eastAsiaTheme="minorHAnsi"/>
                <w:sz w:val="24"/>
                <w:szCs w:val="24"/>
              </w:rPr>
            </w:pPr>
            <w:r>
              <w:rPr>
                <w:rStyle w:val="2115pt0"/>
                <w:rFonts w:eastAsiaTheme="minorHAnsi"/>
                <w:sz w:val="24"/>
                <w:szCs w:val="24"/>
              </w:rPr>
              <w:t xml:space="preserve">ИС </w:t>
            </w:r>
            <w:proofErr w:type="gramStart"/>
            <w:r>
              <w:rPr>
                <w:rStyle w:val="2115pt0"/>
                <w:rFonts w:eastAsiaTheme="minorHAnsi"/>
                <w:sz w:val="24"/>
                <w:szCs w:val="24"/>
              </w:rPr>
              <w:t>СИР</w:t>
            </w:r>
            <w:proofErr w:type="gramEnd"/>
            <w:r>
              <w:rPr>
                <w:rStyle w:val="2115pt0"/>
                <w:rFonts w:eastAsiaTheme="minorHAnsi"/>
                <w:sz w:val="24"/>
                <w:szCs w:val="24"/>
              </w:rPr>
              <w:t xml:space="preserve"> СОУ ОО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Pr="00CC4926" w:rsidRDefault="001973B1" w:rsidP="00CC49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отделы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B1" w:rsidRDefault="001973B1" w:rsidP="001973B1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1973B1">
              <w:rPr>
                <w:rStyle w:val="2115pt"/>
                <w:rFonts w:eastAsia="Consolas"/>
                <w:sz w:val="24"/>
                <w:szCs w:val="24"/>
              </w:rPr>
              <w:t xml:space="preserve">Система </w:t>
            </w:r>
            <w:proofErr w:type="gramStart"/>
            <w:r w:rsidRPr="001973B1">
              <w:rPr>
                <w:rStyle w:val="2115pt"/>
                <w:rFonts w:eastAsia="Consolas"/>
                <w:sz w:val="24"/>
                <w:szCs w:val="24"/>
              </w:rPr>
              <w:t>исполнения регламентов</w:t>
            </w:r>
            <w:r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 w:rsidRPr="001973B1">
              <w:rPr>
                <w:rStyle w:val="2115pt"/>
                <w:rFonts w:eastAsia="Consolas"/>
                <w:sz w:val="24"/>
                <w:szCs w:val="24"/>
              </w:rPr>
              <w:t xml:space="preserve"> </w:t>
            </w:r>
            <w:r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1973B1">
              <w:rPr>
                <w:rStyle w:val="2115pt"/>
                <w:rFonts w:eastAsia="Consolas"/>
                <w:sz w:val="24"/>
                <w:szCs w:val="24"/>
              </w:rPr>
              <w:t>нформационной системы оказания услуг Оренбургской области</w:t>
            </w:r>
            <w:proofErr w:type="gramEnd"/>
          </w:p>
        </w:tc>
      </w:tr>
      <w:tr w:rsidR="001973B1" w:rsidRPr="004421EC" w:rsidTr="001973B1">
        <w:trPr>
          <w:trHeight w:hRule="exact" w:val="254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Default="001973B1" w:rsidP="00CC4926">
            <w:pPr>
              <w:jc w:val="center"/>
              <w:rPr>
                <w:rStyle w:val="2115pt"/>
                <w:rFonts w:eastAsia="Consolas"/>
                <w:sz w:val="24"/>
                <w:szCs w:val="24"/>
              </w:rPr>
            </w:pPr>
            <w:r>
              <w:rPr>
                <w:rStyle w:val="2115pt"/>
                <w:rFonts w:eastAsia="Consolas"/>
                <w:sz w:val="24"/>
                <w:szCs w:val="24"/>
              </w:rPr>
              <w:t>49.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Pr="001973B1" w:rsidRDefault="001973B1" w:rsidP="001973B1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1973B1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>
              <w:rPr>
                <w:rStyle w:val="2115pt0"/>
                <w:rFonts w:eastAsiaTheme="minorHAnsi"/>
                <w:sz w:val="24"/>
                <w:szCs w:val="24"/>
              </w:rPr>
              <w:t>ИС</w:t>
            </w:r>
            <w:r w:rsidRPr="001973B1">
              <w:rPr>
                <w:rStyle w:val="2115pt0"/>
                <w:rFonts w:eastAsiaTheme="minorHAnsi"/>
                <w:sz w:val="24"/>
                <w:szCs w:val="24"/>
              </w:rPr>
              <w:t xml:space="preserve"> жилищного строительства “Наш Дом РФ”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Pr="00CC4926" w:rsidRDefault="001973B1" w:rsidP="00CC4926">
            <w:pPr>
              <w:rPr>
                <w:rFonts w:cs="Times New Roman"/>
                <w:szCs w:val="24"/>
              </w:rPr>
            </w:pPr>
            <w:r w:rsidRPr="004421EC">
              <w:rPr>
                <w:rStyle w:val="2115pt"/>
                <w:rFonts w:eastAsia="Consolas"/>
                <w:sz w:val="24"/>
                <w:szCs w:val="24"/>
              </w:rPr>
              <w:t>Управление архитектуры, град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строительства и капитального строительства администрации </w:t>
            </w:r>
            <w:proofErr w:type="spellStart"/>
            <w:r w:rsidRPr="004421EC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4421EC">
              <w:rPr>
                <w:rStyle w:val="2115pt"/>
                <w:rFonts w:eastAsia="Consolas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B1" w:rsidRDefault="001973B1" w:rsidP="00CC4926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r w:rsidRPr="001973B1">
              <w:rPr>
                <w:rStyle w:val="2115pt"/>
                <w:rFonts w:eastAsia="Consolas"/>
                <w:sz w:val="24"/>
                <w:szCs w:val="24"/>
              </w:rPr>
              <w:t>В системе организовано единое пространство для взаимоде</w:t>
            </w:r>
            <w:r w:rsidRPr="001973B1">
              <w:rPr>
                <w:rStyle w:val="2115pt"/>
                <w:rFonts w:eastAsia="Consolas"/>
                <w:sz w:val="24"/>
                <w:szCs w:val="24"/>
              </w:rPr>
              <w:t>й</w:t>
            </w:r>
            <w:r w:rsidRPr="001973B1">
              <w:rPr>
                <w:rStyle w:val="2115pt"/>
                <w:rFonts w:eastAsia="Consolas"/>
                <w:sz w:val="24"/>
                <w:szCs w:val="24"/>
              </w:rPr>
              <w:t xml:space="preserve">ствия ключевых участников рынка жилищного строительства в рамках исполнения требований законодательства. На портале </w:t>
            </w:r>
            <w:proofErr w:type="spellStart"/>
            <w:r w:rsidRPr="001973B1">
              <w:rPr>
                <w:rStyle w:val="2115pt"/>
                <w:rFonts w:eastAsia="Consolas"/>
                <w:sz w:val="24"/>
                <w:szCs w:val="24"/>
              </w:rPr>
              <w:t>наш</w:t>
            </w:r>
            <w:proofErr w:type="gramStart"/>
            <w:r w:rsidRPr="001973B1">
              <w:rPr>
                <w:rStyle w:val="2115pt"/>
                <w:rFonts w:eastAsia="Consolas"/>
                <w:sz w:val="24"/>
                <w:szCs w:val="24"/>
              </w:rPr>
              <w:t>.д</w:t>
            </w:r>
            <w:proofErr w:type="gramEnd"/>
            <w:r w:rsidRPr="001973B1">
              <w:rPr>
                <w:rStyle w:val="2115pt"/>
                <w:rFonts w:eastAsia="Consolas"/>
                <w:sz w:val="24"/>
                <w:szCs w:val="24"/>
              </w:rPr>
              <w:t>ом.рф</w:t>
            </w:r>
            <w:proofErr w:type="spellEnd"/>
            <w:r w:rsidRPr="001973B1">
              <w:rPr>
                <w:rStyle w:val="2115pt"/>
                <w:rFonts w:eastAsia="Consolas"/>
                <w:sz w:val="24"/>
                <w:szCs w:val="24"/>
              </w:rPr>
              <w:t xml:space="preserve"> обеспечено предоставление гражданам открытого доступа к проверенной информации о застройщиках, жилищно-строительных кооперативах и объектах строительства, а также аналитической информации о рынке жилищного строительства в разрезе каждого дома.</w:t>
            </w:r>
          </w:p>
        </w:tc>
      </w:tr>
      <w:tr w:rsidR="001973B1" w:rsidRPr="004421EC" w:rsidTr="00061CF6">
        <w:trPr>
          <w:trHeight w:hRule="exact" w:val="354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Pr="001973B1" w:rsidRDefault="001973B1" w:rsidP="00CC4926">
            <w:pPr>
              <w:jc w:val="center"/>
              <w:rPr>
                <w:rStyle w:val="2115pt"/>
                <w:rFonts w:eastAsia="Consolas"/>
                <w:sz w:val="24"/>
                <w:szCs w:val="24"/>
                <w:lang w:val="en-US"/>
              </w:rPr>
            </w:pPr>
            <w:r>
              <w:rPr>
                <w:rStyle w:val="2115pt"/>
                <w:rFonts w:eastAsia="Consolas"/>
                <w:sz w:val="24"/>
                <w:szCs w:val="24"/>
                <w:lang w:val="en-US"/>
              </w:rPr>
              <w:t>50.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Pr="001973B1" w:rsidRDefault="00061CF6" w:rsidP="001973B1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061CF6">
              <w:rPr>
                <w:rStyle w:val="2115pt0"/>
                <w:rFonts w:eastAsiaTheme="minorHAnsi"/>
                <w:sz w:val="24"/>
                <w:szCs w:val="24"/>
              </w:rPr>
              <w:t>ГИС «</w:t>
            </w:r>
            <w:proofErr w:type="spellStart"/>
            <w:r w:rsidRPr="00061CF6">
              <w:rPr>
                <w:rStyle w:val="2115pt0"/>
                <w:rFonts w:eastAsiaTheme="minorHAnsi"/>
                <w:sz w:val="24"/>
                <w:szCs w:val="24"/>
              </w:rPr>
              <w:t>Энергоэффективность</w:t>
            </w:r>
            <w:proofErr w:type="spellEnd"/>
            <w:r w:rsidRPr="00061CF6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B1" w:rsidRPr="004421EC" w:rsidRDefault="00061CF6" w:rsidP="00061CF6">
            <w:pPr>
              <w:rPr>
                <w:rStyle w:val="2115pt"/>
                <w:rFonts w:eastAsia="Consolas"/>
                <w:sz w:val="24"/>
                <w:szCs w:val="24"/>
              </w:rPr>
            </w:pPr>
            <w:r w:rsidRPr="00061CF6">
              <w:rPr>
                <w:rStyle w:val="2115pt"/>
                <w:rFonts w:eastAsia="Consolas"/>
                <w:sz w:val="24"/>
                <w:szCs w:val="24"/>
              </w:rPr>
              <w:t>Отдел по экономике администр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а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 xml:space="preserve">ции </w:t>
            </w:r>
            <w:proofErr w:type="spellStart"/>
            <w:r w:rsidRPr="00061CF6">
              <w:rPr>
                <w:rStyle w:val="2115pt"/>
                <w:rFonts w:eastAsia="Consolas"/>
                <w:sz w:val="24"/>
                <w:szCs w:val="24"/>
              </w:rPr>
              <w:t>Сорочинского</w:t>
            </w:r>
            <w:proofErr w:type="spellEnd"/>
            <w:r w:rsidRPr="00061CF6">
              <w:rPr>
                <w:rStyle w:val="2115pt"/>
                <w:rFonts w:eastAsia="Consolas"/>
                <w:sz w:val="24"/>
                <w:szCs w:val="24"/>
              </w:rPr>
              <w:t xml:space="preserve"> городско</w:t>
            </w:r>
            <w:r>
              <w:rPr>
                <w:rStyle w:val="2115pt"/>
                <w:rFonts w:eastAsia="Consolas"/>
                <w:sz w:val="24"/>
                <w:szCs w:val="24"/>
              </w:rPr>
              <w:t>го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 xml:space="preserve"> округа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B1" w:rsidRPr="001973B1" w:rsidRDefault="00061CF6" w:rsidP="00CC4926">
            <w:pPr>
              <w:ind w:left="116" w:right="149"/>
              <w:rPr>
                <w:rStyle w:val="2115pt"/>
                <w:rFonts w:eastAsia="Consolas"/>
                <w:sz w:val="24"/>
                <w:szCs w:val="24"/>
              </w:rPr>
            </w:pPr>
            <w:proofErr w:type="gramStart"/>
            <w:r w:rsidRPr="00061CF6">
              <w:rPr>
                <w:rStyle w:val="2115pt"/>
                <w:rFonts w:eastAsia="Consolas"/>
                <w:sz w:val="24"/>
                <w:szCs w:val="24"/>
              </w:rPr>
              <w:t>Государственная информационная система в области энергосб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е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режения и повышения энергетической эффективности создается и функционирует в целях предоставления физическим лицам, о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р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ганизациям, органам государственной власти, органам местного самоуправления актуальной информации о требованиях закон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дательства об энергосбережении и о повышении энергетической эффективности и о ходе реализации его положений, а также п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лучения объективных данных об энергоемкости экономики Ро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с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сийской Федерации (в том числе ее отраслей), о потенциале</w:t>
            </w:r>
            <w:proofErr w:type="gramEnd"/>
            <w:r w:rsidRPr="00061CF6">
              <w:rPr>
                <w:rStyle w:val="2115pt"/>
                <w:rFonts w:eastAsia="Consolas"/>
                <w:sz w:val="24"/>
                <w:szCs w:val="24"/>
              </w:rPr>
              <w:t xml:space="preserve"> сн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и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жения такой энергоемкости, о наиболее эффективных проектах и о выдающихся достижениях в области энергосбережения и п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о</w:t>
            </w:r>
            <w:r w:rsidRPr="00061CF6">
              <w:rPr>
                <w:rStyle w:val="2115pt"/>
                <w:rFonts w:eastAsia="Consolas"/>
                <w:sz w:val="24"/>
                <w:szCs w:val="24"/>
              </w:rPr>
              <w:t>вышения энергетической эффективности.</w:t>
            </w:r>
          </w:p>
        </w:tc>
      </w:tr>
    </w:tbl>
    <w:p w:rsidR="00400D3B" w:rsidRPr="004421EC" w:rsidRDefault="00400D3B">
      <w:pPr>
        <w:rPr>
          <w:rFonts w:cs="Times New Roman"/>
          <w:szCs w:val="24"/>
        </w:rPr>
      </w:pPr>
      <w:bookmarkStart w:id="1" w:name="_GoBack"/>
      <w:bookmarkEnd w:id="1"/>
    </w:p>
    <w:p w:rsidR="00400D3B" w:rsidRPr="004421EC" w:rsidRDefault="00400D3B">
      <w:pPr>
        <w:rPr>
          <w:rFonts w:cs="Times New Roman"/>
          <w:szCs w:val="24"/>
        </w:rPr>
      </w:pPr>
    </w:p>
    <w:sectPr w:rsidR="00400D3B" w:rsidRPr="004421EC" w:rsidSect="00400D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86" w:rsidRDefault="00543086" w:rsidP="00400D3B">
      <w:r>
        <w:separator/>
      </w:r>
    </w:p>
  </w:endnote>
  <w:endnote w:type="continuationSeparator" w:id="0">
    <w:p w:rsidR="00543086" w:rsidRDefault="00543086" w:rsidP="0040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86" w:rsidRDefault="00543086" w:rsidP="00400D3B">
      <w:r>
        <w:separator/>
      </w:r>
    </w:p>
  </w:footnote>
  <w:footnote w:type="continuationSeparator" w:id="0">
    <w:p w:rsidR="00543086" w:rsidRDefault="00543086" w:rsidP="0040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3B"/>
    <w:rsid w:val="0000004B"/>
    <w:rsid w:val="00000809"/>
    <w:rsid w:val="00002494"/>
    <w:rsid w:val="00003455"/>
    <w:rsid w:val="0000366D"/>
    <w:rsid w:val="00012F70"/>
    <w:rsid w:val="0002143F"/>
    <w:rsid w:val="000363AC"/>
    <w:rsid w:val="00061CF6"/>
    <w:rsid w:val="00090D15"/>
    <w:rsid w:val="00091B04"/>
    <w:rsid w:val="001070CE"/>
    <w:rsid w:val="00111491"/>
    <w:rsid w:val="001558C1"/>
    <w:rsid w:val="001973B1"/>
    <w:rsid w:val="001D22A0"/>
    <w:rsid w:val="001D4AED"/>
    <w:rsid w:val="0022138F"/>
    <w:rsid w:val="00245EE7"/>
    <w:rsid w:val="00260374"/>
    <w:rsid w:val="00263ADE"/>
    <w:rsid w:val="002D28CE"/>
    <w:rsid w:val="002D785E"/>
    <w:rsid w:val="002E0D33"/>
    <w:rsid w:val="002E7DF9"/>
    <w:rsid w:val="0031763D"/>
    <w:rsid w:val="0036633D"/>
    <w:rsid w:val="00366ECD"/>
    <w:rsid w:val="00396CB4"/>
    <w:rsid w:val="003A082F"/>
    <w:rsid w:val="003B1AC7"/>
    <w:rsid w:val="003F6BA8"/>
    <w:rsid w:val="00400D3B"/>
    <w:rsid w:val="004067F5"/>
    <w:rsid w:val="00413B64"/>
    <w:rsid w:val="00423638"/>
    <w:rsid w:val="00433360"/>
    <w:rsid w:val="00437130"/>
    <w:rsid w:val="004421EC"/>
    <w:rsid w:val="004452FF"/>
    <w:rsid w:val="00453BF5"/>
    <w:rsid w:val="00477E81"/>
    <w:rsid w:val="004A50A5"/>
    <w:rsid w:val="004C7A4B"/>
    <w:rsid w:val="004D5540"/>
    <w:rsid w:val="00505D34"/>
    <w:rsid w:val="00507893"/>
    <w:rsid w:val="00530551"/>
    <w:rsid w:val="00543086"/>
    <w:rsid w:val="0056283E"/>
    <w:rsid w:val="005A51A7"/>
    <w:rsid w:val="005B70E3"/>
    <w:rsid w:val="005F4ED9"/>
    <w:rsid w:val="0060115A"/>
    <w:rsid w:val="00617FB4"/>
    <w:rsid w:val="006237CD"/>
    <w:rsid w:val="00652E4C"/>
    <w:rsid w:val="00680755"/>
    <w:rsid w:val="006A3AFD"/>
    <w:rsid w:val="006E31C6"/>
    <w:rsid w:val="006F5462"/>
    <w:rsid w:val="0070138C"/>
    <w:rsid w:val="00732D5B"/>
    <w:rsid w:val="00740914"/>
    <w:rsid w:val="00741A0E"/>
    <w:rsid w:val="00755E80"/>
    <w:rsid w:val="00781668"/>
    <w:rsid w:val="00782C07"/>
    <w:rsid w:val="00784B82"/>
    <w:rsid w:val="00786848"/>
    <w:rsid w:val="00794F9E"/>
    <w:rsid w:val="007A6528"/>
    <w:rsid w:val="007B7542"/>
    <w:rsid w:val="007F7CCB"/>
    <w:rsid w:val="008012E0"/>
    <w:rsid w:val="00810FBD"/>
    <w:rsid w:val="0086718C"/>
    <w:rsid w:val="008952AC"/>
    <w:rsid w:val="008A5D58"/>
    <w:rsid w:val="008A638C"/>
    <w:rsid w:val="008E3A1D"/>
    <w:rsid w:val="008E4713"/>
    <w:rsid w:val="008F53F5"/>
    <w:rsid w:val="00912E35"/>
    <w:rsid w:val="00961921"/>
    <w:rsid w:val="009A1D86"/>
    <w:rsid w:val="00A00643"/>
    <w:rsid w:val="00A02244"/>
    <w:rsid w:val="00A026AD"/>
    <w:rsid w:val="00A359C9"/>
    <w:rsid w:val="00A53C71"/>
    <w:rsid w:val="00AD28C1"/>
    <w:rsid w:val="00B41347"/>
    <w:rsid w:val="00B52835"/>
    <w:rsid w:val="00B60DED"/>
    <w:rsid w:val="00B73F46"/>
    <w:rsid w:val="00B93B23"/>
    <w:rsid w:val="00BA06A4"/>
    <w:rsid w:val="00BD4A06"/>
    <w:rsid w:val="00C046C2"/>
    <w:rsid w:val="00CA33FE"/>
    <w:rsid w:val="00CC364C"/>
    <w:rsid w:val="00CC4926"/>
    <w:rsid w:val="00CC5B0C"/>
    <w:rsid w:val="00D02D5D"/>
    <w:rsid w:val="00D158F6"/>
    <w:rsid w:val="00D25C4A"/>
    <w:rsid w:val="00D34B49"/>
    <w:rsid w:val="00D36D97"/>
    <w:rsid w:val="00D42C7C"/>
    <w:rsid w:val="00D45710"/>
    <w:rsid w:val="00DA69F3"/>
    <w:rsid w:val="00DE060E"/>
    <w:rsid w:val="00DE1E46"/>
    <w:rsid w:val="00E05292"/>
    <w:rsid w:val="00E11DCD"/>
    <w:rsid w:val="00E338C9"/>
    <w:rsid w:val="00E34DFB"/>
    <w:rsid w:val="00E4543C"/>
    <w:rsid w:val="00E74362"/>
    <w:rsid w:val="00E773B6"/>
    <w:rsid w:val="00EA197A"/>
    <w:rsid w:val="00EA51C8"/>
    <w:rsid w:val="00EB6B2C"/>
    <w:rsid w:val="00F30741"/>
    <w:rsid w:val="00F360A4"/>
    <w:rsid w:val="00F41E5C"/>
    <w:rsid w:val="00F65681"/>
    <w:rsid w:val="00F96858"/>
    <w:rsid w:val="00FA13B6"/>
    <w:rsid w:val="00FB45E0"/>
    <w:rsid w:val="00FB6F74"/>
    <w:rsid w:val="00FD4CBA"/>
    <w:rsid w:val="00FD5F22"/>
    <w:rsid w:val="00FE621D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0D3B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400D3B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400D3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nsolas65pt">
    <w:name w:val="Основной текст (2) + Consolas;6;5 pt"/>
    <w:basedOn w:val="2"/>
    <w:rsid w:val="00400D3B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400D3B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nsolas16pt-2pt">
    <w:name w:val="Основной текст (2) + Consolas;16 pt;Интервал -2 pt"/>
    <w:basedOn w:val="2"/>
    <w:rsid w:val="00400D3B"/>
    <w:rPr>
      <w:rFonts w:ascii="Consolas" w:eastAsia="Consolas" w:hAnsi="Consolas" w:cs="Consolas"/>
      <w:color w:val="000000"/>
      <w:spacing w:val="-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0D3B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styleId="a3">
    <w:name w:val="Hyperlink"/>
    <w:basedOn w:val="a0"/>
    <w:rsid w:val="00400D3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0D3B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400D3B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400D3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nsolas65pt">
    <w:name w:val="Основной текст (2) + Consolas;6;5 pt"/>
    <w:basedOn w:val="2"/>
    <w:rsid w:val="00400D3B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400D3B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nsolas16pt-2pt">
    <w:name w:val="Основной текст (2) + Consolas;16 pt;Интервал -2 pt"/>
    <w:basedOn w:val="2"/>
    <w:rsid w:val="00400D3B"/>
    <w:rPr>
      <w:rFonts w:ascii="Consolas" w:eastAsia="Consolas" w:hAnsi="Consolas" w:cs="Consolas"/>
      <w:color w:val="000000"/>
      <w:spacing w:val="-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0D3B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styleId="a3">
    <w:name w:val="Hyperlink"/>
    <w:basedOn w:val="a0"/>
    <w:rsid w:val="00400D3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ochinsk5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2017-10-10T10:44:00Z</cp:lastPrinted>
  <dcterms:created xsi:type="dcterms:W3CDTF">2022-02-01T11:57:00Z</dcterms:created>
  <dcterms:modified xsi:type="dcterms:W3CDTF">2022-02-01T11:57:00Z</dcterms:modified>
</cp:coreProperties>
</file>