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8" w:rsidRDefault="009D7D9E" w:rsidP="00F06AE5">
      <w:pPr>
        <w:jc w:val="center"/>
      </w:pPr>
      <w:r>
        <w:t>Перечень</w:t>
      </w:r>
      <w:r w:rsidR="00F06AE5">
        <w:t xml:space="preserve"> объектов муниципального контроля </w:t>
      </w:r>
      <w:r w:rsidR="00210ABB" w:rsidRPr="00F06AE5">
        <w:t>в сфере благоустройства территории</w:t>
      </w:r>
      <w:r w:rsidR="00706CA8">
        <w:t xml:space="preserve"> </w:t>
      </w:r>
      <w:r w:rsidR="00F06AE5">
        <w:t>муниципального образования Сорочинский городской округ Оренбургской</w:t>
      </w:r>
    </w:p>
    <w:p w:rsidR="00903109" w:rsidRDefault="00903109" w:rsidP="00F06AE5">
      <w:pPr>
        <w:jc w:val="center"/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6946"/>
        <w:gridCol w:w="2268"/>
      </w:tblGrid>
      <w:tr w:rsidR="00903109" w:rsidTr="00044443">
        <w:tc>
          <w:tcPr>
            <w:tcW w:w="1242" w:type="dxa"/>
          </w:tcPr>
          <w:p w:rsidR="00903109" w:rsidRDefault="00903109" w:rsidP="00171C3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</w:tcPr>
          <w:p w:rsidR="00903109" w:rsidRDefault="00903109" w:rsidP="00171C35">
            <w:pPr>
              <w:jc w:val="center"/>
            </w:pPr>
            <w:r>
              <w:t>Вид объекта</w:t>
            </w:r>
          </w:p>
        </w:tc>
        <w:tc>
          <w:tcPr>
            <w:tcW w:w="2268" w:type="dxa"/>
          </w:tcPr>
          <w:p w:rsidR="00903109" w:rsidRDefault="00044443" w:rsidP="0011573C">
            <w:pPr>
              <w:jc w:val="center"/>
            </w:pPr>
            <w:r>
              <w:t>Пункт правил благоуст</w:t>
            </w:r>
            <w:r w:rsidR="001A01B4">
              <w:t xml:space="preserve">ройства, содержащий </w:t>
            </w:r>
            <w:r>
              <w:t>обяз</w:t>
            </w:r>
            <w:r w:rsidR="001A01B4">
              <w:t xml:space="preserve">ательные </w:t>
            </w:r>
            <w:r>
              <w:t xml:space="preserve"> треб</w:t>
            </w:r>
            <w:r w:rsidR="001A01B4">
              <w:t xml:space="preserve">ования </w:t>
            </w:r>
            <w:r w:rsidR="00423C54">
              <w:t xml:space="preserve"> </w:t>
            </w:r>
          </w:p>
        </w:tc>
      </w:tr>
      <w:tr w:rsidR="00724B6D" w:rsidRPr="00724B6D" w:rsidTr="00044443">
        <w:tc>
          <w:tcPr>
            <w:tcW w:w="1242" w:type="dxa"/>
          </w:tcPr>
          <w:p w:rsidR="00903109" w:rsidRPr="00724B6D" w:rsidRDefault="00515CF9" w:rsidP="00F06AE5">
            <w:pPr>
              <w:jc w:val="center"/>
            </w:pPr>
            <w:r w:rsidRPr="00724B6D">
              <w:t>1.</w:t>
            </w:r>
          </w:p>
        </w:tc>
        <w:tc>
          <w:tcPr>
            <w:tcW w:w="6946" w:type="dxa"/>
          </w:tcPr>
          <w:p w:rsidR="00903109" w:rsidRPr="00724B6D" w:rsidRDefault="00D0650C" w:rsidP="00D0650C">
            <w:pPr>
              <w:jc w:val="center"/>
            </w:pPr>
            <w:r w:rsidRPr="00724B6D">
              <w:t>деятельность, действия (бездействие) граждан, юридических лиц, индивидуальных предпринимателей</w:t>
            </w:r>
            <w:r w:rsidR="00706CA8" w:rsidRPr="00724B6D">
              <w:t>,</w:t>
            </w:r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по наличию элементов благоустройства территории на детской площадке</w:t>
            </w:r>
          </w:p>
        </w:tc>
        <w:tc>
          <w:tcPr>
            <w:tcW w:w="2268" w:type="dxa"/>
          </w:tcPr>
          <w:p w:rsidR="00903109" w:rsidRPr="00724B6D" w:rsidRDefault="00D0650C" w:rsidP="00F06AE5">
            <w:pPr>
              <w:jc w:val="center"/>
            </w:pPr>
            <w:r w:rsidRPr="00724B6D">
              <w:t>3.1.1.9</w:t>
            </w:r>
          </w:p>
        </w:tc>
      </w:tr>
      <w:tr w:rsidR="00724B6D" w:rsidRPr="00724B6D" w:rsidTr="00044443">
        <w:tc>
          <w:tcPr>
            <w:tcW w:w="1242" w:type="dxa"/>
          </w:tcPr>
          <w:p w:rsidR="00903109" w:rsidRPr="00724B6D" w:rsidRDefault="00044443" w:rsidP="00F06AE5">
            <w:pPr>
              <w:jc w:val="center"/>
            </w:pPr>
            <w:r w:rsidRPr="00724B6D">
              <w:t xml:space="preserve">2. </w:t>
            </w:r>
          </w:p>
        </w:tc>
        <w:tc>
          <w:tcPr>
            <w:tcW w:w="6946" w:type="dxa"/>
          </w:tcPr>
          <w:p w:rsidR="00903109" w:rsidRPr="00724B6D" w:rsidRDefault="00294BEA" w:rsidP="00D0650C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</w:t>
            </w:r>
            <w:r w:rsidR="00D0650C" w:rsidRPr="00724B6D">
              <w:t>по</w:t>
            </w:r>
            <w:r w:rsidR="00D0650C" w:rsidRPr="00724B6D">
              <w:rPr>
                <w:rFonts w:cs="Times New Roman"/>
                <w:szCs w:val="24"/>
              </w:rPr>
              <w:t xml:space="preserve"> размещению игрового оборудования</w:t>
            </w:r>
            <w:r w:rsidR="00530FA2" w:rsidRPr="00724B6D">
              <w:rPr>
                <w:rFonts w:cs="Times New Roman"/>
                <w:szCs w:val="24"/>
              </w:rPr>
              <w:t xml:space="preserve"> </w:t>
            </w:r>
            <w:r w:rsidR="00515CF9" w:rsidRPr="00724B6D">
              <w:rPr>
                <w:rFonts w:cs="Times New Roman"/>
                <w:szCs w:val="24"/>
              </w:rPr>
              <w:t xml:space="preserve">на </w:t>
            </w:r>
            <w:r w:rsidR="00530FA2" w:rsidRPr="00724B6D">
              <w:rPr>
                <w:rFonts w:cs="Times New Roman"/>
                <w:szCs w:val="24"/>
              </w:rPr>
              <w:t>детских площад</w:t>
            </w:r>
            <w:r w:rsidR="00515CF9" w:rsidRPr="00724B6D">
              <w:rPr>
                <w:rFonts w:cs="Times New Roman"/>
                <w:szCs w:val="24"/>
              </w:rPr>
              <w:t>ках</w:t>
            </w:r>
          </w:p>
        </w:tc>
        <w:tc>
          <w:tcPr>
            <w:tcW w:w="2268" w:type="dxa"/>
          </w:tcPr>
          <w:p w:rsidR="00903109" w:rsidRPr="00724B6D" w:rsidRDefault="00530FA2" w:rsidP="00F06AE5">
            <w:pPr>
              <w:jc w:val="center"/>
            </w:pPr>
            <w:r w:rsidRPr="00724B6D">
              <w:t>3.1.1.13</w:t>
            </w:r>
          </w:p>
        </w:tc>
      </w:tr>
      <w:tr w:rsidR="00724B6D" w:rsidRPr="00724B6D" w:rsidTr="00044443">
        <w:tc>
          <w:tcPr>
            <w:tcW w:w="1242" w:type="dxa"/>
          </w:tcPr>
          <w:p w:rsidR="00530FA2" w:rsidRPr="00724B6D" w:rsidRDefault="00044443" w:rsidP="00F06AE5">
            <w:pPr>
              <w:jc w:val="center"/>
            </w:pPr>
            <w:r w:rsidRPr="00724B6D">
              <w:t>3.</w:t>
            </w:r>
          </w:p>
        </w:tc>
        <w:tc>
          <w:tcPr>
            <w:tcW w:w="6946" w:type="dxa"/>
          </w:tcPr>
          <w:p w:rsidR="00530FA2" w:rsidRPr="00724B6D" w:rsidRDefault="00530FA2" w:rsidP="00530FA2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по</w:t>
            </w:r>
            <w:r w:rsidRPr="00724B6D">
              <w:rPr>
                <w:rFonts w:cs="Times New Roman"/>
                <w:szCs w:val="24"/>
              </w:rPr>
              <w:t xml:space="preserve"> функционированию осветительного оборудования детских площадок</w:t>
            </w:r>
          </w:p>
        </w:tc>
        <w:tc>
          <w:tcPr>
            <w:tcW w:w="2268" w:type="dxa"/>
          </w:tcPr>
          <w:p w:rsidR="00530FA2" w:rsidRPr="00724B6D" w:rsidRDefault="005B2F39" w:rsidP="00F06AE5">
            <w:pPr>
              <w:jc w:val="center"/>
            </w:pPr>
            <w:r w:rsidRPr="00724B6D">
              <w:t>3.11.14</w:t>
            </w:r>
          </w:p>
        </w:tc>
      </w:tr>
      <w:tr w:rsidR="00724B6D" w:rsidRPr="00724B6D" w:rsidTr="00044443">
        <w:tc>
          <w:tcPr>
            <w:tcW w:w="1242" w:type="dxa"/>
          </w:tcPr>
          <w:p w:rsidR="00530FA2" w:rsidRPr="00724B6D" w:rsidRDefault="00044443" w:rsidP="00F06AE5">
            <w:pPr>
              <w:jc w:val="center"/>
            </w:pPr>
            <w:r w:rsidRPr="00724B6D">
              <w:t>4.</w:t>
            </w:r>
          </w:p>
        </w:tc>
        <w:tc>
          <w:tcPr>
            <w:tcW w:w="6946" w:type="dxa"/>
          </w:tcPr>
          <w:p w:rsidR="00530FA2" w:rsidRPr="00724B6D" w:rsidRDefault="009D44D2" w:rsidP="005B2F39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по наличию </w:t>
            </w:r>
            <w:r w:rsidR="005B2F39" w:rsidRPr="00724B6D">
              <w:rPr>
                <w:rFonts w:cs="Times New Roman"/>
                <w:szCs w:val="24"/>
              </w:rPr>
              <w:t>мягких и газонных видов покрытия, спортивного оборудования  на спортивной площадке</w:t>
            </w:r>
          </w:p>
        </w:tc>
        <w:tc>
          <w:tcPr>
            <w:tcW w:w="2268" w:type="dxa"/>
          </w:tcPr>
          <w:p w:rsidR="00530FA2" w:rsidRPr="00724B6D" w:rsidRDefault="00EA0123" w:rsidP="00F06AE5">
            <w:pPr>
              <w:jc w:val="center"/>
            </w:pPr>
            <w:r w:rsidRPr="00724B6D">
              <w:t>3.1.2.3</w:t>
            </w:r>
          </w:p>
        </w:tc>
      </w:tr>
      <w:tr w:rsidR="00724B6D" w:rsidRPr="00724B6D" w:rsidTr="00044443">
        <w:tc>
          <w:tcPr>
            <w:tcW w:w="1242" w:type="dxa"/>
          </w:tcPr>
          <w:p w:rsidR="00530FA2" w:rsidRPr="00724B6D" w:rsidRDefault="00044443" w:rsidP="00F06AE5">
            <w:pPr>
              <w:jc w:val="center"/>
            </w:pPr>
            <w:r w:rsidRPr="00724B6D">
              <w:t>5.</w:t>
            </w:r>
          </w:p>
        </w:tc>
        <w:tc>
          <w:tcPr>
            <w:tcW w:w="6946" w:type="dxa"/>
          </w:tcPr>
          <w:p w:rsidR="00530FA2" w:rsidRPr="00724B6D" w:rsidRDefault="00442C34" w:rsidP="00D0650C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по </w:t>
            </w:r>
            <w:r w:rsidRPr="00724B6D">
              <w:rPr>
                <w:rFonts w:cs="Times New Roman"/>
                <w:szCs w:val="24"/>
              </w:rPr>
              <w:t>озеленению площадок отдыха и досуга</w:t>
            </w:r>
          </w:p>
        </w:tc>
        <w:tc>
          <w:tcPr>
            <w:tcW w:w="2268" w:type="dxa"/>
          </w:tcPr>
          <w:p w:rsidR="00530FA2" w:rsidRPr="00724B6D" w:rsidRDefault="00D85BCF" w:rsidP="00F06AE5">
            <w:pPr>
              <w:jc w:val="center"/>
            </w:pPr>
            <w:r w:rsidRPr="00724B6D">
              <w:t>3.1.3.1</w:t>
            </w:r>
          </w:p>
        </w:tc>
      </w:tr>
      <w:tr w:rsidR="00724B6D" w:rsidRPr="00724B6D" w:rsidTr="00044443">
        <w:tc>
          <w:tcPr>
            <w:tcW w:w="1242" w:type="dxa"/>
          </w:tcPr>
          <w:p w:rsidR="00755D45" w:rsidRPr="00724B6D" w:rsidRDefault="00755D45" w:rsidP="00F06AE5">
            <w:pPr>
              <w:jc w:val="center"/>
            </w:pPr>
            <w:r w:rsidRPr="00724B6D">
              <w:t>6</w:t>
            </w:r>
          </w:p>
        </w:tc>
        <w:tc>
          <w:tcPr>
            <w:tcW w:w="6946" w:type="dxa"/>
          </w:tcPr>
          <w:p w:rsidR="00755D45" w:rsidRPr="00724B6D" w:rsidRDefault="00755D45" w:rsidP="00755D45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по наличию на площадках отдыха  твердых видов покрытия, элементов сопряжения поверхности площадки с газоном, </w:t>
            </w:r>
            <w:proofErr w:type="spellStart"/>
            <w:r w:rsidRPr="00724B6D">
              <w:t>озеление</w:t>
            </w:r>
            <w:proofErr w:type="spellEnd"/>
            <w:r w:rsidRPr="00724B6D">
              <w:t xml:space="preserve">, скамей для отдыха, скамей и столов, урн, осветительного оборудования </w:t>
            </w:r>
          </w:p>
        </w:tc>
        <w:tc>
          <w:tcPr>
            <w:tcW w:w="2268" w:type="dxa"/>
          </w:tcPr>
          <w:p w:rsidR="00755D45" w:rsidRPr="00724B6D" w:rsidRDefault="00755D45" w:rsidP="00F06AE5">
            <w:pPr>
              <w:jc w:val="center"/>
            </w:pPr>
            <w:r w:rsidRPr="00724B6D">
              <w:t>3.1.3.3</w:t>
            </w:r>
          </w:p>
        </w:tc>
      </w:tr>
      <w:tr w:rsidR="00724B6D" w:rsidRPr="00724B6D" w:rsidTr="00044443">
        <w:tc>
          <w:tcPr>
            <w:tcW w:w="1242" w:type="dxa"/>
          </w:tcPr>
          <w:p w:rsidR="00442C34" w:rsidRPr="00724B6D" w:rsidRDefault="00755D45" w:rsidP="00F06AE5">
            <w:pPr>
              <w:jc w:val="center"/>
            </w:pPr>
            <w:r w:rsidRPr="00724B6D">
              <w:t>7</w:t>
            </w:r>
          </w:p>
        </w:tc>
        <w:tc>
          <w:tcPr>
            <w:tcW w:w="6946" w:type="dxa"/>
          </w:tcPr>
          <w:p w:rsidR="00442C34" w:rsidRPr="00724B6D" w:rsidRDefault="00442C34" w:rsidP="00D0650C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</w:t>
            </w:r>
            <w:r w:rsidRPr="00724B6D">
              <w:rPr>
                <w:rFonts w:cs="Times New Roman"/>
                <w:szCs w:val="24"/>
              </w:rPr>
              <w:t>осветительного оборудования площадок отдыха и досуга</w:t>
            </w:r>
          </w:p>
        </w:tc>
        <w:tc>
          <w:tcPr>
            <w:tcW w:w="2268" w:type="dxa"/>
          </w:tcPr>
          <w:p w:rsidR="00442C34" w:rsidRPr="00724B6D" w:rsidRDefault="00755D45" w:rsidP="00F06AE5">
            <w:pPr>
              <w:jc w:val="center"/>
            </w:pPr>
            <w:r w:rsidRPr="00724B6D">
              <w:t>3.1.3.6</w:t>
            </w:r>
          </w:p>
        </w:tc>
      </w:tr>
      <w:tr w:rsidR="00724B6D" w:rsidRPr="00724B6D" w:rsidTr="00044443">
        <w:tc>
          <w:tcPr>
            <w:tcW w:w="1242" w:type="dxa"/>
          </w:tcPr>
          <w:p w:rsidR="00442C34" w:rsidRPr="00724B6D" w:rsidRDefault="00755D45" w:rsidP="00F06AE5">
            <w:pPr>
              <w:jc w:val="center"/>
            </w:pPr>
            <w:r w:rsidRPr="00724B6D">
              <w:t>8</w:t>
            </w:r>
          </w:p>
        </w:tc>
        <w:tc>
          <w:tcPr>
            <w:tcW w:w="6946" w:type="dxa"/>
          </w:tcPr>
          <w:p w:rsidR="00442C34" w:rsidRPr="00724B6D" w:rsidRDefault="00515CF9" w:rsidP="004E25B9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</w:t>
            </w:r>
            <w:r w:rsidRPr="00724B6D">
              <w:lastRenderedPageBreak/>
              <w:t>городского округа Оренбургской</w:t>
            </w:r>
            <w:r w:rsidR="00B8207B" w:rsidRPr="00724B6D">
              <w:t xml:space="preserve"> по наличию </w:t>
            </w:r>
            <w:r w:rsidRPr="00724B6D">
              <w:t xml:space="preserve"> </w:t>
            </w:r>
            <w:r w:rsidRPr="00724B6D">
              <w:rPr>
                <w:rFonts w:cs="Times New Roman"/>
                <w:szCs w:val="24"/>
              </w:rPr>
              <w:t>элементов благоустройства на территории площадки для выгула собак</w:t>
            </w:r>
            <w:r w:rsidR="00B8207B" w:rsidRPr="00724B6D">
              <w:rPr>
                <w:rFonts w:cs="Times New Roman"/>
                <w:szCs w:val="24"/>
              </w:rPr>
              <w:t xml:space="preserve">,  покрытие </w:t>
            </w:r>
            <w:r w:rsidR="004E25B9" w:rsidRPr="00724B6D">
              <w:rPr>
                <w:rFonts w:cs="Times New Roman"/>
                <w:szCs w:val="24"/>
              </w:rPr>
              <w:t xml:space="preserve">площадки, ограждения, </w:t>
            </w:r>
            <w:r w:rsidR="00B8207B" w:rsidRPr="00724B6D">
              <w:rPr>
                <w:rFonts w:cs="Times New Roman"/>
                <w:szCs w:val="24"/>
              </w:rPr>
              <w:t xml:space="preserve"> </w:t>
            </w:r>
            <w:r w:rsidR="004E25B9" w:rsidRPr="00724B6D">
              <w:rPr>
                <w:rFonts w:cs="Times New Roman"/>
                <w:szCs w:val="24"/>
              </w:rPr>
              <w:t>с</w:t>
            </w:r>
            <w:r w:rsidR="00B8207B" w:rsidRPr="00724B6D">
              <w:rPr>
                <w:rFonts w:cs="Times New Roman"/>
                <w:szCs w:val="24"/>
              </w:rPr>
              <w:t>камей.</w:t>
            </w:r>
          </w:p>
        </w:tc>
        <w:tc>
          <w:tcPr>
            <w:tcW w:w="2268" w:type="dxa"/>
          </w:tcPr>
          <w:p w:rsidR="00442C34" w:rsidRPr="00724B6D" w:rsidRDefault="00B8207B" w:rsidP="00F06AE5">
            <w:pPr>
              <w:jc w:val="center"/>
            </w:pPr>
            <w:r w:rsidRPr="00724B6D">
              <w:lastRenderedPageBreak/>
              <w:t>3.1.4.3</w:t>
            </w:r>
          </w:p>
        </w:tc>
      </w:tr>
      <w:tr w:rsidR="00724B6D" w:rsidRPr="00724B6D" w:rsidTr="00044443">
        <w:tc>
          <w:tcPr>
            <w:tcW w:w="1242" w:type="dxa"/>
          </w:tcPr>
          <w:p w:rsidR="00442C34" w:rsidRPr="00724B6D" w:rsidRDefault="004E25B9" w:rsidP="00F06AE5">
            <w:pPr>
              <w:jc w:val="center"/>
            </w:pPr>
            <w:r w:rsidRPr="00724B6D">
              <w:lastRenderedPageBreak/>
              <w:t>9</w:t>
            </w:r>
          </w:p>
        </w:tc>
        <w:tc>
          <w:tcPr>
            <w:tcW w:w="6946" w:type="dxa"/>
          </w:tcPr>
          <w:p w:rsidR="00442C34" w:rsidRPr="00724B6D" w:rsidRDefault="001E5B26" w:rsidP="00176FEE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по </w:t>
            </w:r>
            <w:r w:rsidR="00EE6E87" w:rsidRPr="00724B6D">
              <w:t>обеспечению ограждения н</w:t>
            </w:r>
            <w:r w:rsidRPr="00724B6D">
              <w:rPr>
                <w:rFonts w:cs="Times New Roman"/>
                <w:szCs w:val="24"/>
              </w:rPr>
              <w:t xml:space="preserve">а территории площадки для выгула собак,  </w:t>
            </w:r>
            <w:r w:rsidR="00EE6E87" w:rsidRPr="00724B6D">
              <w:rPr>
                <w:rFonts w:cs="Times New Roman"/>
                <w:szCs w:val="24"/>
              </w:rPr>
              <w:t xml:space="preserve">выполненного из металлической сетки, высотой не менее 1,5 м. </w:t>
            </w:r>
          </w:p>
        </w:tc>
        <w:tc>
          <w:tcPr>
            <w:tcW w:w="2268" w:type="dxa"/>
          </w:tcPr>
          <w:p w:rsidR="00442C34" w:rsidRPr="00724B6D" w:rsidRDefault="001E5B26" w:rsidP="00F06AE5">
            <w:pPr>
              <w:jc w:val="center"/>
            </w:pPr>
            <w:r w:rsidRPr="00724B6D">
              <w:t>3.1.4.5</w:t>
            </w:r>
          </w:p>
        </w:tc>
      </w:tr>
      <w:tr w:rsidR="00724B6D" w:rsidRPr="00724B6D" w:rsidTr="00044443">
        <w:tc>
          <w:tcPr>
            <w:tcW w:w="1242" w:type="dxa"/>
          </w:tcPr>
          <w:p w:rsidR="00442C34" w:rsidRPr="00724B6D" w:rsidRDefault="00497E0F" w:rsidP="00176FEE">
            <w:r w:rsidRPr="00724B6D">
              <w:t>10</w:t>
            </w:r>
          </w:p>
        </w:tc>
        <w:tc>
          <w:tcPr>
            <w:tcW w:w="6946" w:type="dxa"/>
          </w:tcPr>
          <w:p w:rsidR="00442C34" w:rsidRPr="00724B6D" w:rsidRDefault="00497E0F" w:rsidP="00497E0F"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по наличию  н</w:t>
            </w:r>
            <w:r w:rsidRPr="00724B6D">
              <w:rPr>
                <w:rFonts w:cs="Times New Roman"/>
                <w:szCs w:val="24"/>
              </w:rPr>
              <w:t xml:space="preserve">а площадке площадки для выгула собак,  мягких и газонных видов покрытия, ограждения, информационных стендов и осветительного оборудования, специального тренировочного оборудования. </w:t>
            </w:r>
          </w:p>
        </w:tc>
        <w:tc>
          <w:tcPr>
            <w:tcW w:w="2268" w:type="dxa"/>
          </w:tcPr>
          <w:p w:rsidR="00442C34" w:rsidRPr="00724B6D" w:rsidRDefault="00F87A50" w:rsidP="00176FEE">
            <w:r w:rsidRPr="00724B6D">
              <w:t>3.1.5.2</w:t>
            </w:r>
          </w:p>
        </w:tc>
      </w:tr>
      <w:tr w:rsidR="00724B6D" w:rsidRPr="00724B6D" w:rsidTr="00044443">
        <w:tc>
          <w:tcPr>
            <w:tcW w:w="1242" w:type="dxa"/>
          </w:tcPr>
          <w:p w:rsidR="00442C34" w:rsidRPr="00724B6D" w:rsidRDefault="00F87A50" w:rsidP="00176FEE">
            <w:r w:rsidRPr="00724B6D">
              <w:t>11</w:t>
            </w:r>
          </w:p>
        </w:tc>
        <w:tc>
          <w:tcPr>
            <w:tcW w:w="6946" w:type="dxa"/>
          </w:tcPr>
          <w:p w:rsidR="00442C34" w:rsidRPr="00724B6D" w:rsidRDefault="00F87A50" w:rsidP="00F87A50"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по наличию  на площадке для дрессировки собак ограждения в виде металлической сетки высотой не менее 2 метров. </w:t>
            </w:r>
          </w:p>
        </w:tc>
        <w:tc>
          <w:tcPr>
            <w:tcW w:w="2268" w:type="dxa"/>
          </w:tcPr>
          <w:p w:rsidR="00442C34" w:rsidRPr="00724B6D" w:rsidRDefault="004C3479" w:rsidP="00176FEE">
            <w:r w:rsidRPr="00724B6D">
              <w:t>3.1.5.4</w:t>
            </w:r>
          </w:p>
        </w:tc>
      </w:tr>
      <w:tr w:rsidR="00724B6D" w:rsidRPr="00724B6D" w:rsidTr="00044443">
        <w:tc>
          <w:tcPr>
            <w:tcW w:w="1242" w:type="dxa"/>
          </w:tcPr>
          <w:p w:rsidR="00442C34" w:rsidRPr="00724B6D" w:rsidRDefault="004C3479" w:rsidP="00176FEE">
            <w:r w:rsidRPr="00724B6D">
              <w:t>12</w:t>
            </w:r>
          </w:p>
        </w:tc>
        <w:tc>
          <w:tcPr>
            <w:tcW w:w="6946" w:type="dxa"/>
          </w:tcPr>
          <w:p w:rsidR="00442C34" w:rsidRPr="00724B6D" w:rsidRDefault="004C3479" w:rsidP="00150090">
            <w:r w:rsidRPr="00724B6D">
              <w:t xml:space="preserve">деятельность, действия (бездействие) граждан, юридических лиц, индивидуальных предпринимателей,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</w:t>
            </w:r>
            <w:r w:rsidR="0079045A">
              <w:t xml:space="preserve"> по </w:t>
            </w:r>
            <w:bookmarkStart w:id="0" w:name="_GoBack"/>
            <w:bookmarkEnd w:id="0"/>
            <w:r w:rsidRPr="00724B6D">
              <w:t xml:space="preserve"> </w:t>
            </w:r>
            <w:r w:rsidR="00150090" w:rsidRPr="00724B6D">
              <w:t>н</w:t>
            </w:r>
            <w:r w:rsidR="00150090" w:rsidRPr="00724B6D">
              <w:rPr>
                <w:rFonts w:cs="Times New Roman"/>
                <w:szCs w:val="24"/>
              </w:rPr>
              <w:t xml:space="preserve">е допущению  проектирования и  размещения площадок автостоянок в зоне остановок городского пассажирского транспорта. </w:t>
            </w:r>
          </w:p>
        </w:tc>
        <w:tc>
          <w:tcPr>
            <w:tcW w:w="2268" w:type="dxa"/>
          </w:tcPr>
          <w:p w:rsidR="00442C34" w:rsidRPr="00724B6D" w:rsidRDefault="00F54DF3" w:rsidP="00176FEE">
            <w:r w:rsidRPr="00724B6D">
              <w:t>3.1.6.3</w:t>
            </w:r>
          </w:p>
        </w:tc>
      </w:tr>
      <w:tr w:rsidR="00724B6D" w:rsidRPr="00724B6D" w:rsidTr="00044443">
        <w:tc>
          <w:tcPr>
            <w:tcW w:w="1242" w:type="dxa"/>
          </w:tcPr>
          <w:p w:rsidR="00150090" w:rsidRPr="00724B6D" w:rsidRDefault="00150090" w:rsidP="00176FEE">
            <w:r w:rsidRPr="00724B6D">
              <w:t>13</w:t>
            </w:r>
          </w:p>
        </w:tc>
        <w:tc>
          <w:tcPr>
            <w:tcW w:w="6946" w:type="dxa"/>
          </w:tcPr>
          <w:p w:rsidR="00150090" w:rsidRPr="00724B6D" w:rsidRDefault="00150090" w:rsidP="00150090">
            <w:r w:rsidRPr="00724B6D">
              <w:t xml:space="preserve">деятельность, действия (бездействие) граждан, юридических лиц, индивидуальных предпринимателей,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по обеспечению наличия </w:t>
            </w:r>
            <w:r w:rsidRPr="00724B6D">
              <w:rPr>
                <w:rFonts w:cs="Times New Roman"/>
                <w:szCs w:val="24"/>
              </w:rPr>
              <w:t>твердых видов покрытия, элементов сопряжения поверхностей, разделительных элементов, осветительных и информационных оборудований.</w:t>
            </w:r>
          </w:p>
        </w:tc>
        <w:tc>
          <w:tcPr>
            <w:tcW w:w="2268" w:type="dxa"/>
          </w:tcPr>
          <w:p w:rsidR="00150090" w:rsidRPr="00724B6D" w:rsidRDefault="00F54DF3" w:rsidP="00176FEE">
            <w:r w:rsidRPr="00724B6D">
              <w:t>3.1.6.4</w:t>
            </w:r>
          </w:p>
        </w:tc>
      </w:tr>
      <w:tr w:rsidR="00724B6D" w:rsidRPr="00724B6D" w:rsidTr="00044443">
        <w:tc>
          <w:tcPr>
            <w:tcW w:w="1242" w:type="dxa"/>
          </w:tcPr>
          <w:p w:rsidR="00F54DF3" w:rsidRPr="00724B6D" w:rsidRDefault="00F54DF3" w:rsidP="00176FEE">
            <w:r w:rsidRPr="00724B6D">
              <w:t>14</w:t>
            </w:r>
          </w:p>
        </w:tc>
        <w:tc>
          <w:tcPr>
            <w:tcW w:w="6946" w:type="dxa"/>
          </w:tcPr>
          <w:p w:rsidR="00F54DF3" w:rsidRPr="00724B6D" w:rsidRDefault="00F54DF3" w:rsidP="00F54DF3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724B6D">
              <w:t xml:space="preserve">деятельность, действия (бездействие) граждан, юридических лиц, индивидуальных предпринимателей,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по обеспечению улиц и дорог элементами благоустройства, наличие  </w:t>
            </w:r>
            <w:r w:rsidRPr="00724B6D">
              <w:rPr>
                <w:rFonts w:cs="Times New Roman"/>
                <w:szCs w:val="24"/>
              </w:rPr>
              <w:t xml:space="preserve">твердых </w:t>
            </w:r>
            <w:proofErr w:type="spellStart"/>
            <w:r w:rsidRPr="00724B6D">
              <w:rPr>
                <w:rFonts w:cs="Times New Roman"/>
                <w:szCs w:val="24"/>
              </w:rPr>
              <w:t>видовпокрытия</w:t>
            </w:r>
            <w:proofErr w:type="spellEnd"/>
            <w:r w:rsidRPr="00724B6D">
              <w:rPr>
                <w:rFonts w:cs="Times New Roman"/>
                <w:szCs w:val="24"/>
              </w:rPr>
              <w:t xml:space="preserve"> дорожного полотна и тротуаров, элементов сопряжения поверхностей, озеленения вдоль улиц и дорог, ограждения опасных мест, осветительного оборудования, носителей информации дорожного движения (дорожные знаки, разметка, светофорные устройства).</w:t>
            </w:r>
            <w:proofErr w:type="gramEnd"/>
          </w:p>
          <w:p w:rsidR="00F54DF3" w:rsidRPr="00724B6D" w:rsidRDefault="00F54DF3" w:rsidP="00F54DF3">
            <w:pPr>
              <w:jc w:val="both"/>
            </w:pPr>
          </w:p>
        </w:tc>
        <w:tc>
          <w:tcPr>
            <w:tcW w:w="2268" w:type="dxa"/>
          </w:tcPr>
          <w:p w:rsidR="00F54DF3" w:rsidRPr="00724B6D" w:rsidRDefault="001C22CB" w:rsidP="00176FEE">
            <w:r w:rsidRPr="00724B6D">
              <w:t>3.1.7.2</w:t>
            </w:r>
          </w:p>
        </w:tc>
      </w:tr>
      <w:tr w:rsidR="00724B6D" w:rsidRPr="00724B6D" w:rsidTr="00044443">
        <w:tc>
          <w:tcPr>
            <w:tcW w:w="1242" w:type="dxa"/>
          </w:tcPr>
          <w:p w:rsidR="00F54DF3" w:rsidRPr="00724B6D" w:rsidRDefault="00F54DF3" w:rsidP="00176FEE">
            <w:r w:rsidRPr="00724B6D">
              <w:t>15</w:t>
            </w:r>
          </w:p>
        </w:tc>
        <w:tc>
          <w:tcPr>
            <w:tcW w:w="6946" w:type="dxa"/>
          </w:tcPr>
          <w:p w:rsidR="00F54DF3" w:rsidRPr="00724B6D" w:rsidRDefault="00F54DF3" w:rsidP="00AF7B5D">
            <w:pPr>
              <w:jc w:val="both"/>
            </w:pPr>
            <w:r w:rsidRPr="00724B6D">
              <w:t xml:space="preserve">деятельность, действия (бездействие) граждан, юридических лиц, индивидуальных предпринимателей,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</w:t>
            </w:r>
            <w:r w:rsidR="00E04D0D" w:rsidRPr="00724B6D">
              <w:t xml:space="preserve">по обеспечению  элементами  </w:t>
            </w:r>
            <w:r w:rsidR="00E04D0D" w:rsidRPr="00724B6D">
              <w:lastRenderedPageBreak/>
              <w:t>благоустройства наземных пешеходных переходов</w:t>
            </w:r>
            <w:r w:rsidR="00AF7B5D" w:rsidRPr="00724B6D">
              <w:t xml:space="preserve"> дорожной</w:t>
            </w:r>
            <w:r w:rsidR="00E04D0D" w:rsidRPr="00724B6D">
              <w:t xml:space="preserve"> разметк</w:t>
            </w:r>
            <w:r w:rsidR="00AF7B5D" w:rsidRPr="00724B6D">
              <w:t>ой</w:t>
            </w:r>
            <w:r w:rsidR="00E04D0D" w:rsidRPr="00724B6D">
              <w:t>, пандус</w:t>
            </w:r>
            <w:r w:rsidR="00AF7B5D" w:rsidRPr="00724B6D">
              <w:t xml:space="preserve">ами </w:t>
            </w:r>
            <w:r w:rsidR="00E04D0D" w:rsidRPr="00724B6D">
              <w:t xml:space="preserve"> для съезда с уровня тротуара на уровень проезжей части, осветительно</w:t>
            </w:r>
            <w:r w:rsidR="00AF7B5D" w:rsidRPr="00724B6D">
              <w:t>го оборудования</w:t>
            </w:r>
            <w:r w:rsidR="00E04D0D" w:rsidRPr="00724B6D">
              <w:t>.</w:t>
            </w:r>
          </w:p>
          <w:p w:rsidR="007B4350" w:rsidRPr="00724B6D" w:rsidRDefault="007B4350" w:rsidP="00AF7B5D">
            <w:pPr>
              <w:jc w:val="both"/>
            </w:pPr>
          </w:p>
        </w:tc>
        <w:tc>
          <w:tcPr>
            <w:tcW w:w="2268" w:type="dxa"/>
          </w:tcPr>
          <w:p w:rsidR="00F54DF3" w:rsidRPr="00724B6D" w:rsidRDefault="00AF7B5D" w:rsidP="00176FEE">
            <w:r w:rsidRPr="00724B6D">
              <w:lastRenderedPageBreak/>
              <w:t>3.1.8.3</w:t>
            </w:r>
          </w:p>
        </w:tc>
      </w:tr>
      <w:tr w:rsidR="00724B6D" w:rsidRPr="00724B6D" w:rsidTr="00044443">
        <w:tc>
          <w:tcPr>
            <w:tcW w:w="1242" w:type="dxa"/>
          </w:tcPr>
          <w:p w:rsidR="00903109" w:rsidRPr="00724B6D" w:rsidRDefault="00903109" w:rsidP="00F06AE5">
            <w:pPr>
              <w:jc w:val="center"/>
            </w:pPr>
          </w:p>
        </w:tc>
        <w:tc>
          <w:tcPr>
            <w:tcW w:w="6946" w:type="dxa"/>
          </w:tcPr>
          <w:p w:rsidR="00903109" w:rsidRPr="00724B6D" w:rsidRDefault="00294BEA" w:rsidP="00294BEA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к обеспечению доступности для инвалидов объектов социальной инфраструктуры и предоставляемых услуг</w:t>
            </w:r>
          </w:p>
        </w:tc>
        <w:tc>
          <w:tcPr>
            <w:tcW w:w="2268" w:type="dxa"/>
          </w:tcPr>
          <w:p w:rsidR="00903109" w:rsidRPr="00724B6D" w:rsidRDefault="00903109" w:rsidP="00F06AE5">
            <w:pPr>
              <w:jc w:val="center"/>
            </w:pPr>
          </w:p>
        </w:tc>
      </w:tr>
      <w:tr w:rsidR="00724B6D" w:rsidRPr="00724B6D" w:rsidTr="00044443">
        <w:tc>
          <w:tcPr>
            <w:tcW w:w="1242" w:type="dxa"/>
          </w:tcPr>
          <w:p w:rsidR="00A11D31" w:rsidRPr="00724B6D" w:rsidRDefault="00A11D31" w:rsidP="00F06AE5">
            <w:pPr>
              <w:jc w:val="center"/>
            </w:pPr>
            <w:r w:rsidRPr="00724B6D">
              <w:t xml:space="preserve">16 </w:t>
            </w:r>
          </w:p>
        </w:tc>
        <w:tc>
          <w:tcPr>
            <w:tcW w:w="6946" w:type="dxa"/>
          </w:tcPr>
          <w:p w:rsidR="00A11D31" w:rsidRPr="00724B6D" w:rsidRDefault="00A11D31" w:rsidP="00294BEA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обеспечению покрытий на второстепенных пешеходных коммуникациях </w:t>
            </w:r>
          </w:p>
        </w:tc>
        <w:tc>
          <w:tcPr>
            <w:tcW w:w="2268" w:type="dxa"/>
          </w:tcPr>
          <w:p w:rsidR="00A11D31" w:rsidRPr="00724B6D" w:rsidRDefault="00A11D31" w:rsidP="00F06AE5">
            <w:pPr>
              <w:jc w:val="center"/>
            </w:pPr>
            <w:r w:rsidRPr="00724B6D">
              <w:t>3.1.8.31</w:t>
            </w:r>
          </w:p>
        </w:tc>
      </w:tr>
      <w:tr w:rsidR="00724B6D" w:rsidRPr="00724B6D" w:rsidTr="00044443">
        <w:tc>
          <w:tcPr>
            <w:tcW w:w="1242" w:type="dxa"/>
          </w:tcPr>
          <w:p w:rsidR="00A11D31" w:rsidRPr="00724B6D" w:rsidRDefault="00290758" w:rsidP="00F06AE5">
            <w:pPr>
              <w:jc w:val="center"/>
            </w:pPr>
            <w:r w:rsidRPr="00724B6D">
              <w:t>17</w:t>
            </w:r>
          </w:p>
        </w:tc>
        <w:tc>
          <w:tcPr>
            <w:tcW w:w="6946" w:type="dxa"/>
          </w:tcPr>
          <w:p w:rsidR="00A11D31" w:rsidRPr="00724B6D" w:rsidRDefault="00290758" w:rsidP="00290758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наличию твердых типов покрытия, элементов  сопряжения поверхности на велодорожках</w:t>
            </w:r>
          </w:p>
        </w:tc>
        <w:tc>
          <w:tcPr>
            <w:tcW w:w="2268" w:type="dxa"/>
          </w:tcPr>
          <w:p w:rsidR="00A11D31" w:rsidRPr="00724B6D" w:rsidRDefault="00290758" w:rsidP="00F06AE5">
            <w:pPr>
              <w:jc w:val="center"/>
            </w:pPr>
            <w:r w:rsidRPr="00724B6D">
              <w:t>3.1.8.36</w:t>
            </w:r>
          </w:p>
        </w:tc>
      </w:tr>
      <w:tr w:rsidR="00724B6D" w:rsidRPr="00724B6D" w:rsidTr="00044443">
        <w:tc>
          <w:tcPr>
            <w:tcW w:w="1242" w:type="dxa"/>
          </w:tcPr>
          <w:p w:rsidR="00290758" w:rsidRPr="00724B6D" w:rsidRDefault="00290758" w:rsidP="00F06AE5">
            <w:pPr>
              <w:jc w:val="center"/>
            </w:pPr>
            <w:r w:rsidRPr="00724B6D">
              <w:t>18</w:t>
            </w:r>
          </w:p>
        </w:tc>
        <w:tc>
          <w:tcPr>
            <w:tcW w:w="6946" w:type="dxa"/>
          </w:tcPr>
          <w:p w:rsidR="00290758" w:rsidRPr="00724B6D" w:rsidRDefault="00290758" w:rsidP="00BC2EEA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предпринимателей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обеспечению элементами благоустройства на  территории многофункционального  парка</w:t>
            </w:r>
            <w:proofErr w:type="gramStart"/>
            <w:r w:rsidRPr="00724B6D">
              <w:t>.</w:t>
            </w:r>
            <w:r w:rsidR="00BC2EEA" w:rsidRPr="00724B6D">
              <w:t>(</w:t>
            </w:r>
            <w:proofErr w:type="gramEnd"/>
            <w:r w:rsidR="00BC2EEA" w:rsidRPr="00724B6D">
              <w:t xml:space="preserve">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</w:t>
            </w:r>
            <w:proofErr w:type="gramStart"/>
            <w:r w:rsidR="00BC2EEA" w:rsidRPr="00724B6D">
              <w:t xml:space="preserve">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</w:t>
            </w:r>
            <w:r w:rsidR="00120869" w:rsidRPr="00724B6D">
              <w:t>«</w:t>
            </w:r>
            <w:r w:rsidR="00BC2EEA" w:rsidRPr="00724B6D">
              <w:t>вода</w:t>
            </w:r>
            <w:r w:rsidR="00120869" w:rsidRPr="00724B6D">
              <w:t>»</w:t>
            </w:r>
            <w:r w:rsidR="00BC2EEA" w:rsidRPr="00724B6D">
              <w:t xml:space="preserve">, </w:t>
            </w:r>
            <w:r w:rsidR="00120869" w:rsidRPr="00724B6D">
              <w:t>«</w:t>
            </w:r>
            <w:r w:rsidR="00BC2EEA" w:rsidRPr="00724B6D">
              <w:t>мороженое</w:t>
            </w:r>
            <w:r w:rsidR="00120869" w:rsidRPr="00724B6D">
              <w:t>»</w:t>
            </w:r>
            <w:r w:rsidR="00BC2EEA" w:rsidRPr="00724B6D">
              <w:t>), осветительное оборудование, оборудование архитектурно-декоративного освещения, носители информации о зоне парка или о парке в целом, административно-хозяйственную зону, теплицы).</w:t>
            </w:r>
            <w:proofErr w:type="gramEnd"/>
          </w:p>
        </w:tc>
        <w:tc>
          <w:tcPr>
            <w:tcW w:w="2268" w:type="dxa"/>
          </w:tcPr>
          <w:p w:rsidR="00290758" w:rsidRPr="00724B6D" w:rsidRDefault="00BC2EEA" w:rsidP="00F06AE5">
            <w:pPr>
              <w:jc w:val="center"/>
            </w:pPr>
            <w:r w:rsidRPr="00724B6D">
              <w:t>3.1.9.7</w:t>
            </w:r>
          </w:p>
        </w:tc>
      </w:tr>
      <w:tr w:rsidR="00724B6D" w:rsidRPr="00724B6D" w:rsidTr="00044443">
        <w:tc>
          <w:tcPr>
            <w:tcW w:w="1242" w:type="dxa"/>
          </w:tcPr>
          <w:p w:rsidR="00BC2EEA" w:rsidRPr="00724B6D" w:rsidRDefault="00BC2EEA" w:rsidP="00F06AE5">
            <w:pPr>
              <w:jc w:val="center"/>
            </w:pPr>
            <w:r w:rsidRPr="00724B6D">
              <w:t>19</w:t>
            </w:r>
          </w:p>
        </w:tc>
        <w:tc>
          <w:tcPr>
            <w:tcW w:w="6946" w:type="dxa"/>
          </w:tcPr>
          <w:p w:rsidR="00BC2EEA" w:rsidRPr="00724B6D" w:rsidRDefault="00BC2EEA" w:rsidP="00BC2EEA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наличию элементов благоустройства территории на территории специализированных парков.</w:t>
            </w:r>
          </w:p>
        </w:tc>
        <w:tc>
          <w:tcPr>
            <w:tcW w:w="2268" w:type="dxa"/>
          </w:tcPr>
          <w:p w:rsidR="00BC2EEA" w:rsidRPr="00724B6D" w:rsidRDefault="000124B5" w:rsidP="00F06AE5">
            <w:pPr>
              <w:jc w:val="center"/>
            </w:pPr>
            <w:r w:rsidRPr="00724B6D">
              <w:t>3.1.9.11</w:t>
            </w:r>
          </w:p>
        </w:tc>
      </w:tr>
      <w:tr w:rsidR="00724B6D" w:rsidRPr="00724B6D" w:rsidTr="00044443">
        <w:tc>
          <w:tcPr>
            <w:tcW w:w="1242" w:type="dxa"/>
          </w:tcPr>
          <w:p w:rsidR="00B27948" w:rsidRPr="00724B6D" w:rsidRDefault="00B27948" w:rsidP="00F06AE5">
            <w:pPr>
              <w:jc w:val="center"/>
            </w:pPr>
            <w:r w:rsidRPr="00724B6D">
              <w:t>20</w:t>
            </w:r>
          </w:p>
        </w:tc>
        <w:tc>
          <w:tcPr>
            <w:tcW w:w="6946" w:type="dxa"/>
          </w:tcPr>
          <w:p w:rsidR="00B27948" w:rsidRPr="00724B6D" w:rsidRDefault="004F41D5" w:rsidP="004F41D5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наличию элементов благоустройства территории на территории парков жилого района</w:t>
            </w:r>
          </w:p>
        </w:tc>
        <w:tc>
          <w:tcPr>
            <w:tcW w:w="2268" w:type="dxa"/>
          </w:tcPr>
          <w:p w:rsidR="00B27948" w:rsidRPr="00724B6D" w:rsidRDefault="00BD1277" w:rsidP="00F06AE5">
            <w:pPr>
              <w:jc w:val="center"/>
            </w:pPr>
            <w:r w:rsidRPr="00724B6D">
              <w:t>3.1.9.12</w:t>
            </w:r>
          </w:p>
        </w:tc>
      </w:tr>
      <w:tr w:rsidR="00724B6D" w:rsidRPr="00724B6D" w:rsidTr="00044443">
        <w:tc>
          <w:tcPr>
            <w:tcW w:w="1242" w:type="dxa"/>
          </w:tcPr>
          <w:p w:rsidR="00246F2D" w:rsidRPr="00724B6D" w:rsidRDefault="00246F2D" w:rsidP="00F06AE5">
            <w:pPr>
              <w:jc w:val="center"/>
            </w:pPr>
            <w:r w:rsidRPr="00724B6D">
              <w:t>21</w:t>
            </w:r>
          </w:p>
        </w:tc>
        <w:tc>
          <w:tcPr>
            <w:tcW w:w="6946" w:type="dxa"/>
          </w:tcPr>
          <w:p w:rsidR="009A5A76" w:rsidRPr="00724B6D" w:rsidRDefault="00246F2D" w:rsidP="00246F2D">
            <w:pPr>
              <w:jc w:val="center"/>
            </w:pPr>
            <w:r w:rsidRPr="00724B6D">
              <w:t xml:space="preserve">деятельность, действия (бездействие) граждан, юридических </w:t>
            </w:r>
            <w:r w:rsidRPr="00724B6D">
              <w:lastRenderedPageBreak/>
              <w:t xml:space="preserve">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наличию  твердых видов покрытия основных дорожек, элементов сопряжения поверхностей, озеленения,  скамей, урн, малых контейнеров для </w:t>
            </w:r>
          </w:p>
          <w:p w:rsidR="009A5A76" w:rsidRPr="00724B6D" w:rsidRDefault="00246F2D" w:rsidP="00246F2D">
            <w:pPr>
              <w:jc w:val="center"/>
            </w:pPr>
            <w:r w:rsidRPr="00724B6D">
              <w:t xml:space="preserve">мусора, наличия осветительного оборудования на территории </w:t>
            </w:r>
          </w:p>
          <w:p w:rsidR="00246F2D" w:rsidRPr="00724B6D" w:rsidRDefault="00246F2D" w:rsidP="00246F2D">
            <w:pPr>
              <w:jc w:val="center"/>
            </w:pPr>
            <w:r w:rsidRPr="00724B6D">
              <w:t>парков жилого района</w:t>
            </w:r>
          </w:p>
        </w:tc>
        <w:tc>
          <w:tcPr>
            <w:tcW w:w="2268" w:type="dxa"/>
          </w:tcPr>
          <w:p w:rsidR="00246F2D" w:rsidRPr="00724B6D" w:rsidRDefault="009A5A76" w:rsidP="00F06AE5">
            <w:pPr>
              <w:jc w:val="center"/>
            </w:pPr>
            <w:r w:rsidRPr="00724B6D">
              <w:lastRenderedPageBreak/>
              <w:t>3.1.9.13</w:t>
            </w:r>
          </w:p>
        </w:tc>
      </w:tr>
      <w:tr w:rsidR="00724B6D" w:rsidRPr="00724B6D" w:rsidTr="00044443">
        <w:tc>
          <w:tcPr>
            <w:tcW w:w="1242" w:type="dxa"/>
          </w:tcPr>
          <w:p w:rsidR="009A5A76" w:rsidRPr="00724B6D" w:rsidRDefault="009A5A76" w:rsidP="00F06AE5">
            <w:pPr>
              <w:jc w:val="center"/>
            </w:pPr>
            <w:r w:rsidRPr="00724B6D">
              <w:lastRenderedPageBreak/>
              <w:t>22</w:t>
            </w:r>
          </w:p>
        </w:tc>
        <w:tc>
          <w:tcPr>
            <w:tcW w:w="6946" w:type="dxa"/>
          </w:tcPr>
          <w:p w:rsidR="009A5A76" w:rsidRPr="00724B6D" w:rsidRDefault="009A5A76" w:rsidP="009A5A76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наличию элементов благоустройства территории на территории бульваров и скверов</w:t>
            </w:r>
            <w:r w:rsidR="00430D9A" w:rsidRPr="00724B6D">
              <w:t>,  (твердые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освещения).</w:t>
            </w:r>
          </w:p>
        </w:tc>
        <w:tc>
          <w:tcPr>
            <w:tcW w:w="2268" w:type="dxa"/>
          </w:tcPr>
          <w:p w:rsidR="009A5A76" w:rsidRPr="00724B6D" w:rsidRDefault="009A5A76" w:rsidP="00430D9A">
            <w:pPr>
              <w:jc w:val="center"/>
            </w:pPr>
            <w:r w:rsidRPr="00724B6D">
              <w:t>3.1.10</w:t>
            </w:r>
            <w:r w:rsidR="00430D9A" w:rsidRPr="00724B6D">
              <w:t>.2</w:t>
            </w:r>
          </w:p>
        </w:tc>
      </w:tr>
      <w:tr w:rsidR="00724B6D" w:rsidRPr="00724B6D" w:rsidTr="00044443">
        <w:tc>
          <w:tcPr>
            <w:tcW w:w="1242" w:type="dxa"/>
          </w:tcPr>
          <w:p w:rsidR="002C404D" w:rsidRPr="00724B6D" w:rsidRDefault="002C404D" w:rsidP="00F06AE5">
            <w:pPr>
              <w:jc w:val="center"/>
            </w:pPr>
            <w:r w:rsidRPr="00724B6D">
              <w:t>23</w:t>
            </w:r>
          </w:p>
        </w:tc>
        <w:tc>
          <w:tcPr>
            <w:tcW w:w="6946" w:type="dxa"/>
          </w:tcPr>
          <w:p w:rsidR="002C404D" w:rsidRPr="00724B6D" w:rsidRDefault="00430D9A" w:rsidP="00430D9A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предпринимателей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наличию элементов благоустройства территории на территории садов</w:t>
            </w:r>
            <w:proofErr w:type="gramStart"/>
            <w:r w:rsidRPr="00724B6D">
              <w:t>.(</w:t>
            </w:r>
            <w:proofErr w:type="gramEnd"/>
            <w:r w:rsidR="00E33AAB" w:rsidRPr="00724B6D">
              <w:t xml:space="preserve">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</w:t>
            </w:r>
            <w:r w:rsidR="00120869" w:rsidRPr="00724B6D">
              <w:t>«</w:t>
            </w:r>
            <w:r w:rsidR="00E33AAB" w:rsidRPr="00724B6D">
              <w:t>вода</w:t>
            </w:r>
            <w:r w:rsidR="00120869" w:rsidRPr="00724B6D">
              <w:t>»</w:t>
            </w:r>
            <w:r w:rsidR="00E33AAB" w:rsidRPr="00724B6D">
              <w:t xml:space="preserve">, </w:t>
            </w:r>
            <w:r w:rsidR="00120869" w:rsidRPr="00724B6D">
              <w:t>«</w:t>
            </w:r>
            <w:r w:rsidR="00E33AAB" w:rsidRPr="00724B6D">
              <w:t>мороженое</w:t>
            </w:r>
            <w:r w:rsidR="00120869" w:rsidRPr="00724B6D">
              <w:t>»</w:t>
            </w:r>
            <w:r w:rsidR="00E33AAB" w:rsidRPr="00724B6D">
              <w:t>), осветительное оборудование).</w:t>
            </w:r>
          </w:p>
        </w:tc>
        <w:tc>
          <w:tcPr>
            <w:tcW w:w="2268" w:type="dxa"/>
          </w:tcPr>
          <w:p w:rsidR="002C404D" w:rsidRPr="00724B6D" w:rsidRDefault="00430D9A" w:rsidP="00F06AE5">
            <w:pPr>
              <w:jc w:val="center"/>
            </w:pPr>
            <w:r w:rsidRPr="00724B6D">
              <w:t>3.1.11.3</w:t>
            </w:r>
          </w:p>
          <w:p w:rsidR="00394352" w:rsidRPr="00724B6D" w:rsidRDefault="00394352" w:rsidP="00F06AE5">
            <w:pPr>
              <w:jc w:val="center"/>
            </w:pPr>
            <w:r w:rsidRPr="00724B6D">
              <w:t>6.4.2</w:t>
            </w:r>
          </w:p>
        </w:tc>
      </w:tr>
      <w:tr w:rsidR="00724B6D" w:rsidRPr="00724B6D" w:rsidTr="00044443">
        <w:tc>
          <w:tcPr>
            <w:tcW w:w="1242" w:type="dxa"/>
          </w:tcPr>
          <w:p w:rsidR="00394352" w:rsidRPr="00724B6D" w:rsidRDefault="00394352" w:rsidP="00F06AE5">
            <w:pPr>
              <w:jc w:val="center"/>
            </w:pPr>
            <w:r w:rsidRPr="00724B6D">
              <w:t>24</w:t>
            </w:r>
          </w:p>
        </w:tc>
        <w:tc>
          <w:tcPr>
            <w:tcW w:w="6946" w:type="dxa"/>
          </w:tcPr>
          <w:p w:rsidR="00394352" w:rsidRPr="00724B6D" w:rsidRDefault="00394352" w:rsidP="00394352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наличию элементов благоустройства территории на территории площадей. (Обеспечение возможности проезда автомобилей специального назначения (пожарных, аварийных, уборочных и др.), временной парковки легковых автомобилей). </w:t>
            </w:r>
          </w:p>
        </w:tc>
        <w:tc>
          <w:tcPr>
            <w:tcW w:w="2268" w:type="dxa"/>
          </w:tcPr>
          <w:p w:rsidR="00394352" w:rsidRPr="00724B6D" w:rsidRDefault="00394352" w:rsidP="00F06AE5">
            <w:pPr>
              <w:jc w:val="center"/>
            </w:pPr>
            <w:r w:rsidRPr="00724B6D">
              <w:t>3.1.12.4</w:t>
            </w:r>
          </w:p>
        </w:tc>
      </w:tr>
      <w:tr w:rsidR="00724B6D" w:rsidRPr="00724B6D" w:rsidTr="00044443">
        <w:tc>
          <w:tcPr>
            <w:tcW w:w="1242" w:type="dxa"/>
          </w:tcPr>
          <w:p w:rsidR="00394352" w:rsidRPr="00724B6D" w:rsidRDefault="00394352" w:rsidP="00F06AE5">
            <w:pPr>
              <w:jc w:val="center"/>
            </w:pPr>
            <w:r w:rsidRPr="00724B6D">
              <w:t>25</w:t>
            </w:r>
          </w:p>
        </w:tc>
        <w:tc>
          <w:tcPr>
            <w:tcW w:w="6946" w:type="dxa"/>
          </w:tcPr>
          <w:p w:rsidR="00394352" w:rsidRPr="00724B6D" w:rsidRDefault="00394352" w:rsidP="00394352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наличию элементов благоустройства территории на территории зоны отдыха. </w:t>
            </w:r>
          </w:p>
          <w:p w:rsidR="00394352" w:rsidRPr="00724B6D" w:rsidRDefault="00394352" w:rsidP="00394352">
            <w:pPr>
              <w:jc w:val="center"/>
            </w:pPr>
            <w:proofErr w:type="gramStart"/>
            <w:r w:rsidRPr="00724B6D">
              <w:t xml:space="preserve">(Наличие твердых видов покрытия проезда, комбинированные </w:t>
            </w:r>
            <w:r w:rsidR="00120869" w:rsidRPr="00724B6D">
              <w:t>–</w:t>
            </w:r>
            <w:r w:rsidRPr="00724B6D">
              <w:t xml:space="preserve">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      </w:r>
            <w:proofErr w:type="gramEnd"/>
          </w:p>
        </w:tc>
        <w:tc>
          <w:tcPr>
            <w:tcW w:w="2268" w:type="dxa"/>
          </w:tcPr>
          <w:p w:rsidR="00394352" w:rsidRPr="00724B6D" w:rsidRDefault="004F38F1" w:rsidP="00F06AE5">
            <w:pPr>
              <w:jc w:val="center"/>
            </w:pPr>
            <w:r w:rsidRPr="00724B6D">
              <w:t>3.1.13.4</w:t>
            </w:r>
          </w:p>
        </w:tc>
      </w:tr>
      <w:tr w:rsidR="00724B6D" w:rsidRPr="00724B6D" w:rsidTr="00044443">
        <w:tc>
          <w:tcPr>
            <w:tcW w:w="1242" w:type="dxa"/>
          </w:tcPr>
          <w:p w:rsidR="002C7619" w:rsidRPr="00724B6D" w:rsidRDefault="002C7619" w:rsidP="00F06AE5">
            <w:pPr>
              <w:jc w:val="center"/>
            </w:pPr>
            <w:r w:rsidRPr="00724B6D">
              <w:t>26</w:t>
            </w:r>
          </w:p>
        </w:tc>
        <w:tc>
          <w:tcPr>
            <w:tcW w:w="6946" w:type="dxa"/>
          </w:tcPr>
          <w:p w:rsidR="002C7619" w:rsidRPr="00724B6D" w:rsidRDefault="002C7619" w:rsidP="00394352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предпринимателей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</w:t>
            </w:r>
            <w:r w:rsidR="00750146" w:rsidRPr="00724B6D">
              <w:t xml:space="preserve"> на территории площадки для установки мусоросборников</w:t>
            </w:r>
            <w:proofErr w:type="gramStart"/>
            <w:r w:rsidR="0009598E" w:rsidRPr="00724B6D">
              <w:t>.</w:t>
            </w:r>
            <w:proofErr w:type="gramEnd"/>
            <w:r w:rsidR="0009598E" w:rsidRPr="00724B6D">
              <w:t xml:space="preserve"> ( </w:t>
            </w:r>
            <w:proofErr w:type="spellStart"/>
            <w:proofErr w:type="gramStart"/>
            <w:r w:rsidR="0009598E" w:rsidRPr="00724B6D">
              <w:t>н</w:t>
            </w:r>
            <w:proofErr w:type="gramEnd"/>
            <w:r w:rsidR="0009598E" w:rsidRPr="00724B6D">
              <w:t>едопускать</w:t>
            </w:r>
            <w:proofErr w:type="spellEnd"/>
            <w:r w:rsidR="0009598E" w:rsidRPr="00724B6D">
              <w:t xml:space="preserve"> разлета мусора по территории). </w:t>
            </w:r>
          </w:p>
        </w:tc>
        <w:tc>
          <w:tcPr>
            <w:tcW w:w="2268" w:type="dxa"/>
          </w:tcPr>
          <w:p w:rsidR="002C7619" w:rsidRPr="00724B6D" w:rsidRDefault="0009598E" w:rsidP="00F06AE5">
            <w:pPr>
              <w:jc w:val="center"/>
            </w:pPr>
            <w:r w:rsidRPr="00724B6D">
              <w:t>3.1.15.1</w:t>
            </w:r>
          </w:p>
        </w:tc>
      </w:tr>
      <w:tr w:rsidR="00724B6D" w:rsidRPr="00724B6D" w:rsidTr="00044443">
        <w:tc>
          <w:tcPr>
            <w:tcW w:w="1242" w:type="dxa"/>
          </w:tcPr>
          <w:p w:rsidR="0009598E" w:rsidRPr="00724B6D" w:rsidRDefault="0009598E" w:rsidP="00F06AE5">
            <w:pPr>
              <w:jc w:val="center"/>
            </w:pPr>
            <w:r w:rsidRPr="00724B6D">
              <w:t>27</w:t>
            </w:r>
          </w:p>
        </w:tc>
        <w:tc>
          <w:tcPr>
            <w:tcW w:w="6946" w:type="dxa"/>
          </w:tcPr>
          <w:p w:rsidR="0009598E" w:rsidRPr="00724B6D" w:rsidRDefault="005C4882" w:rsidP="005C4882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</w:t>
            </w:r>
            <w:r w:rsidRPr="00724B6D">
              <w:lastRenderedPageBreak/>
              <w:t xml:space="preserve">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установке ограждений (заборов). (Запрещается проектирование глухих и железобетонных ограждений). </w:t>
            </w:r>
          </w:p>
        </w:tc>
        <w:tc>
          <w:tcPr>
            <w:tcW w:w="2268" w:type="dxa"/>
          </w:tcPr>
          <w:p w:rsidR="0009598E" w:rsidRPr="00724B6D" w:rsidRDefault="008F0049" w:rsidP="00F06AE5">
            <w:pPr>
              <w:jc w:val="center"/>
            </w:pPr>
            <w:r w:rsidRPr="00724B6D">
              <w:lastRenderedPageBreak/>
              <w:t>3.2.3.5</w:t>
            </w:r>
          </w:p>
        </w:tc>
      </w:tr>
      <w:tr w:rsidR="00724B6D" w:rsidRPr="00724B6D" w:rsidTr="00044443">
        <w:tc>
          <w:tcPr>
            <w:tcW w:w="1242" w:type="dxa"/>
          </w:tcPr>
          <w:p w:rsidR="00D9009D" w:rsidRPr="00724B6D" w:rsidRDefault="00D9009D" w:rsidP="00F06AE5">
            <w:pPr>
              <w:jc w:val="center"/>
            </w:pPr>
            <w:r w:rsidRPr="00724B6D">
              <w:lastRenderedPageBreak/>
              <w:t>28</w:t>
            </w:r>
          </w:p>
        </w:tc>
        <w:tc>
          <w:tcPr>
            <w:tcW w:w="6946" w:type="dxa"/>
          </w:tcPr>
          <w:p w:rsidR="00D9009D" w:rsidRPr="00724B6D" w:rsidRDefault="00EB02C1" w:rsidP="00EB02C1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установке улично-коммунального оборудования</w:t>
            </w:r>
            <w:r w:rsidR="0008216C" w:rsidRPr="00724B6D">
              <w:t>. (Обеспечение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мусора).</w:t>
            </w:r>
          </w:p>
        </w:tc>
        <w:tc>
          <w:tcPr>
            <w:tcW w:w="2268" w:type="dxa"/>
          </w:tcPr>
          <w:p w:rsidR="00D9009D" w:rsidRPr="00724B6D" w:rsidRDefault="003C6CC4" w:rsidP="00F06AE5">
            <w:pPr>
              <w:jc w:val="center"/>
            </w:pPr>
            <w:r w:rsidRPr="00724B6D">
              <w:t>3.2.5.1</w:t>
            </w:r>
          </w:p>
        </w:tc>
      </w:tr>
      <w:tr w:rsidR="00724B6D" w:rsidRPr="00724B6D" w:rsidTr="00044443">
        <w:tc>
          <w:tcPr>
            <w:tcW w:w="1242" w:type="dxa"/>
          </w:tcPr>
          <w:p w:rsidR="00C175D1" w:rsidRPr="00724B6D" w:rsidRDefault="00C175D1" w:rsidP="00F06AE5">
            <w:pPr>
              <w:jc w:val="center"/>
            </w:pPr>
            <w:r w:rsidRPr="00724B6D">
              <w:t>29</w:t>
            </w:r>
          </w:p>
        </w:tc>
        <w:tc>
          <w:tcPr>
            <w:tcW w:w="6946" w:type="dxa"/>
          </w:tcPr>
          <w:p w:rsidR="00C175D1" w:rsidRPr="00724B6D" w:rsidRDefault="0029429D" w:rsidP="00E067E3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</w:t>
            </w:r>
            <w:r w:rsidR="00200D66" w:rsidRPr="00724B6D">
              <w:t xml:space="preserve"> на территории общественных  пространств муниципального образования. </w:t>
            </w:r>
            <w:proofErr w:type="gramStart"/>
            <w:r w:rsidR="00200D66" w:rsidRPr="00724B6D">
              <w:t>(</w:t>
            </w:r>
            <w:r w:rsidR="00E067E3" w:rsidRPr="00724B6D">
              <w:t>Наличие твердых видов покрытий в виде плиточного мощения, элементов сопряжения поверхностей, озеленение, скамей, урн и малых контейнеров  для мусора, уличного технического оборудования, осветительного оборудования, оборудования архитектурно-декоративного освещения, носителей городской информации, элементов защиты участков озеленения</w:t>
            </w:r>
            <w:r w:rsidR="00D72363" w:rsidRPr="00724B6D">
              <w:t xml:space="preserve">. </w:t>
            </w:r>
            <w:proofErr w:type="gramEnd"/>
          </w:p>
        </w:tc>
        <w:tc>
          <w:tcPr>
            <w:tcW w:w="2268" w:type="dxa"/>
          </w:tcPr>
          <w:p w:rsidR="00C175D1" w:rsidRPr="00724B6D" w:rsidRDefault="00D8679E" w:rsidP="00F06AE5">
            <w:pPr>
              <w:jc w:val="center"/>
            </w:pPr>
            <w:r w:rsidRPr="00724B6D">
              <w:t>4.2.5</w:t>
            </w:r>
          </w:p>
        </w:tc>
      </w:tr>
      <w:tr w:rsidR="00724B6D" w:rsidRPr="00724B6D" w:rsidTr="00044443">
        <w:tc>
          <w:tcPr>
            <w:tcW w:w="1242" w:type="dxa"/>
          </w:tcPr>
          <w:p w:rsidR="00D72363" w:rsidRPr="00724B6D" w:rsidRDefault="00D72363" w:rsidP="00F06AE5">
            <w:pPr>
              <w:jc w:val="center"/>
            </w:pPr>
            <w:r w:rsidRPr="00724B6D">
              <w:t>30</w:t>
            </w:r>
          </w:p>
        </w:tc>
        <w:tc>
          <w:tcPr>
            <w:tcW w:w="6946" w:type="dxa"/>
          </w:tcPr>
          <w:p w:rsidR="00D72363" w:rsidRPr="00724B6D" w:rsidRDefault="00D72363" w:rsidP="00E067E3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</w:t>
            </w:r>
            <w:r w:rsidR="005A6F38" w:rsidRPr="00724B6D">
              <w:t xml:space="preserve">по обеспечению элементами благоустройства </w:t>
            </w:r>
            <w:r w:rsidRPr="00724B6D">
              <w:t>на участках общественной застройки</w:t>
            </w:r>
            <w:r w:rsidR="005A6F38" w:rsidRPr="00724B6D">
              <w:t xml:space="preserve"> и территориях  специализированных зон общественной застройки. </w:t>
            </w:r>
          </w:p>
        </w:tc>
        <w:tc>
          <w:tcPr>
            <w:tcW w:w="2268" w:type="dxa"/>
          </w:tcPr>
          <w:p w:rsidR="00D72363" w:rsidRPr="00724B6D" w:rsidRDefault="005A6F38" w:rsidP="00F06AE5">
            <w:pPr>
              <w:jc w:val="center"/>
            </w:pPr>
            <w:r w:rsidRPr="00724B6D">
              <w:t>4.3.3</w:t>
            </w:r>
          </w:p>
        </w:tc>
      </w:tr>
      <w:tr w:rsidR="00724B6D" w:rsidRPr="00724B6D" w:rsidTr="00044443">
        <w:tc>
          <w:tcPr>
            <w:tcW w:w="1242" w:type="dxa"/>
          </w:tcPr>
          <w:p w:rsidR="00136C8E" w:rsidRPr="00724B6D" w:rsidRDefault="00136C8E" w:rsidP="00F06AE5">
            <w:pPr>
              <w:jc w:val="center"/>
            </w:pPr>
            <w:r w:rsidRPr="00724B6D">
              <w:t>31</w:t>
            </w:r>
          </w:p>
        </w:tc>
        <w:tc>
          <w:tcPr>
            <w:tcW w:w="6946" w:type="dxa"/>
          </w:tcPr>
          <w:p w:rsidR="00136C8E" w:rsidRPr="00724B6D" w:rsidRDefault="00136C8E" w:rsidP="00136C8E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обеспечению элементами благоустройства на территории пешеходных коммуникаций и участков учреждений обслуживания. </w:t>
            </w:r>
          </w:p>
        </w:tc>
        <w:tc>
          <w:tcPr>
            <w:tcW w:w="2268" w:type="dxa"/>
          </w:tcPr>
          <w:p w:rsidR="00136C8E" w:rsidRPr="00724B6D" w:rsidRDefault="00136C8E" w:rsidP="00F06AE5">
            <w:pPr>
              <w:jc w:val="center"/>
            </w:pPr>
            <w:r w:rsidRPr="00724B6D">
              <w:t>5.2.3</w:t>
            </w:r>
          </w:p>
        </w:tc>
      </w:tr>
      <w:tr w:rsidR="00724B6D" w:rsidRPr="00724B6D" w:rsidTr="00044443">
        <w:tc>
          <w:tcPr>
            <w:tcW w:w="1242" w:type="dxa"/>
          </w:tcPr>
          <w:p w:rsidR="00103704" w:rsidRPr="00724B6D" w:rsidRDefault="00103704" w:rsidP="00F06AE5">
            <w:pPr>
              <w:jc w:val="center"/>
            </w:pPr>
            <w:r w:rsidRPr="00724B6D">
              <w:t>32</w:t>
            </w:r>
          </w:p>
        </w:tc>
        <w:tc>
          <w:tcPr>
            <w:tcW w:w="6946" w:type="dxa"/>
          </w:tcPr>
          <w:p w:rsidR="00103704" w:rsidRPr="00724B6D" w:rsidRDefault="00103704" w:rsidP="00103704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обеспечению элементами благоустройства на участках </w:t>
            </w:r>
            <w:r w:rsidR="0077276B" w:rsidRPr="00724B6D">
              <w:t>жилой застройки коллективного пользования.</w:t>
            </w:r>
          </w:p>
        </w:tc>
        <w:tc>
          <w:tcPr>
            <w:tcW w:w="2268" w:type="dxa"/>
          </w:tcPr>
          <w:p w:rsidR="00103704" w:rsidRPr="00724B6D" w:rsidRDefault="00692A5E" w:rsidP="00F06AE5">
            <w:pPr>
              <w:jc w:val="center"/>
            </w:pPr>
            <w:r w:rsidRPr="00724B6D">
              <w:t>5.3.3</w:t>
            </w:r>
          </w:p>
        </w:tc>
      </w:tr>
      <w:tr w:rsidR="00724B6D" w:rsidRPr="00724B6D" w:rsidTr="00044443">
        <w:tc>
          <w:tcPr>
            <w:tcW w:w="1242" w:type="dxa"/>
          </w:tcPr>
          <w:p w:rsidR="00E8649F" w:rsidRPr="00724B6D" w:rsidRDefault="00E8649F" w:rsidP="00F06AE5">
            <w:pPr>
              <w:jc w:val="center"/>
            </w:pPr>
            <w:r w:rsidRPr="00724B6D">
              <w:t>33</w:t>
            </w:r>
          </w:p>
        </w:tc>
        <w:tc>
          <w:tcPr>
            <w:tcW w:w="6946" w:type="dxa"/>
          </w:tcPr>
          <w:p w:rsidR="00E8649F" w:rsidRPr="00724B6D" w:rsidRDefault="00E8649F" w:rsidP="00E8649F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обеспечению элементами благоустройства территории детских садов и школ.</w:t>
            </w:r>
          </w:p>
        </w:tc>
        <w:tc>
          <w:tcPr>
            <w:tcW w:w="2268" w:type="dxa"/>
          </w:tcPr>
          <w:p w:rsidR="00E8649F" w:rsidRPr="00724B6D" w:rsidRDefault="00272052" w:rsidP="00F06AE5">
            <w:pPr>
              <w:jc w:val="center"/>
            </w:pPr>
            <w:r w:rsidRPr="00724B6D">
              <w:t>5.4.2</w:t>
            </w:r>
          </w:p>
        </w:tc>
      </w:tr>
      <w:tr w:rsidR="00724B6D" w:rsidRPr="00724B6D" w:rsidTr="00044443">
        <w:tc>
          <w:tcPr>
            <w:tcW w:w="1242" w:type="dxa"/>
          </w:tcPr>
          <w:p w:rsidR="00091460" w:rsidRPr="00724B6D" w:rsidRDefault="00091460" w:rsidP="00F06AE5">
            <w:pPr>
              <w:jc w:val="center"/>
            </w:pPr>
            <w:r w:rsidRPr="00724B6D">
              <w:t>34</w:t>
            </w:r>
          </w:p>
        </w:tc>
        <w:tc>
          <w:tcPr>
            <w:tcW w:w="6946" w:type="dxa"/>
          </w:tcPr>
          <w:p w:rsidR="00091460" w:rsidRPr="00724B6D" w:rsidRDefault="00091460" w:rsidP="00091460">
            <w:pPr>
              <w:jc w:val="center"/>
            </w:pPr>
            <w:r w:rsidRPr="00724B6D">
              <w:t xml:space="preserve">деятельность, действия (бездействие) граждан, юридических </w:t>
            </w:r>
            <w:r w:rsidRPr="00724B6D">
              <w:lastRenderedPageBreak/>
              <w:t xml:space="preserve">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обеспечению элементами благоустройства территории на участках длительного и кратковременного хранения автотранспортных средств. </w:t>
            </w:r>
          </w:p>
        </w:tc>
        <w:tc>
          <w:tcPr>
            <w:tcW w:w="2268" w:type="dxa"/>
          </w:tcPr>
          <w:p w:rsidR="00091460" w:rsidRPr="00724B6D" w:rsidRDefault="00EB76D2" w:rsidP="00F06AE5">
            <w:pPr>
              <w:jc w:val="center"/>
            </w:pPr>
            <w:r w:rsidRPr="00724B6D">
              <w:lastRenderedPageBreak/>
              <w:t>5.5.2</w:t>
            </w:r>
          </w:p>
        </w:tc>
      </w:tr>
      <w:tr w:rsidR="00724B6D" w:rsidRPr="00724B6D" w:rsidTr="00044443">
        <w:tc>
          <w:tcPr>
            <w:tcW w:w="1242" w:type="dxa"/>
          </w:tcPr>
          <w:p w:rsidR="0090459A" w:rsidRPr="00724B6D" w:rsidRDefault="0090459A" w:rsidP="00F06AE5">
            <w:pPr>
              <w:jc w:val="center"/>
            </w:pPr>
            <w:r w:rsidRPr="00724B6D">
              <w:lastRenderedPageBreak/>
              <w:t>35</w:t>
            </w:r>
          </w:p>
        </w:tc>
        <w:tc>
          <w:tcPr>
            <w:tcW w:w="6946" w:type="dxa"/>
          </w:tcPr>
          <w:p w:rsidR="0090459A" w:rsidRPr="00724B6D" w:rsidRDefault="0090459A" w:rsidP="0090459A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к  обеспечению элементами благоустройства и озеленения территорий  санитарно-защитных зон.</w:t>
            </w:r>
          </w:p>
        </w:tc>
        <w:tc>
          <w:tcPr>
            <w:tcW w:w="2268" w:type="dxa"/>
          </w:tcPr>
          <w:p w:rsidR="0090459A" w:rsidRPr="00724B6D" w:rsidRDefault="0090459A" w:rsidP="00F06AE5">
            <w:pPr>
              <w:jc w:val="center"/>
            </w:pPr>
            <w:r w:rsidRPr="00724B6D">
              <w:t>7.2.2</w:t>
            </w:r>
          </w:p>
        </w:tc>
      </w:tr>
      <w:tr w:rsidR="00724B6D" w:rsidRPr="00724B6D" w:rsidTr="00044443">
        <w:tc>
          <w:tcPr>
            <w:tcW w:w="1242" w:type="dxa"/>
          </w:tcPr>
          <w:p w:rsidR="00120869" w:rsidRPr="00724B6D" w:rsidRDefault="00120869" w:rsidP="00F06AE5">
            <w:pPr>
              <w:jc w:val="center"/>
            </w:pPr>
            <w:r w:rsidRPr="00724B6D">
              <w:t xml:space="preserve">36 </w:t>
            </w:r>
          </w:p>
        </w:tc>
        <w:tc>
          <w:tcPr>
            <w:tcW w:w="6946" w:type="dxa"/>
          </w:tcPr>
          <w:p w:rsidR="00120869" w:rsidRPr="00724B6D" w:rsidRDefault="0011573C" w:rsidP="008474F0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</w:t>
            </w:r>
            <w:r w:rsidR="008474F0" w:rsidRPr="00724B6D">
              <w:t xml:space="preserve">содержанию и уборке </w:t>
            </w:r>
            <w:r w:rsidRPr="00724B6D">
              <w:t xml:space="preserve">прилегающих территорий </w:t>
            </w:r>
            <w:r w:rsidR="008474F0" w:rsidRPr="00724B6D">
              <w:t xml:space="preserve">к зданиям, строениям, сооружениям, владеющими на праве собственности, ином вещном праве, праве аренды, ином законном праве </w:t>
            </w:r>
          </w:p>
        </w:tc>
        <w:tc>
          <w:tcPr>
            <w:tcW w:w="2268" w:type="dxa"/>
          </w:tcPr>
          <w:p w:rsidR="00120869" w:rsidRPr="00724B6D" w:rsidRDefault="009E04B6" w:rsidP="00F06AE5">
            <w:pPr>
              <w:jc w:val="center"/>
            </w:pPr>
            <w:r w:rsidRPr="00724B6D">
              <w:t>10.2.1</w:t>
            </w:r>
          </w:p>
        </w:tc>
      </w:tr>
      <w:tr w:rsidR="00724B6D" w:rsidRPr="00724B6D" w:rsidTr="00044443">
        <w:tc>
          <w:tcPr>
            <w:tcW w:w="1242" w:type="dxa"/>
          </w:tcPr>
          <w:p w:rsidR="008474F0" w:rsidRPr="00724B6D" w:rsidRDefault="008474F0" w:rsidP="00F06AE5">
            <w:pPr>
              <w:jc w:val="center"/>
            </w:pPr>
            <w:r w:rsidRPr="00724B6D">
              <w:t>37</w:t>
            </w:r>
          </w:p>
        </w:tc>
        <w:tc>
          <w:tcPr>
            <w:tcW w:w="6946" w:type="dxa"/>
          </w:tcPr>
          <w:p w:rsidR="008474F0" w:rsidRPr="00724B6D" w:rsidRDefault="008474F0" w:rsidP="00854DF9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недопущению накопления и размещения отходов производства и потребления в несанкционированных местах</w:t>
            </w:r>
            <w:r w:rsidR="00854DF9" w:rsidRPr="00724B6D">
              <w:t>, складирования на срок более 15 дней на землях и земельных участках общего пользования строительных материалов, угля, дров, блоков и</w:t>
            </w:r>
            <w:r w:rsidR="00341565" w:rsidRPr="00724B6D">
              <w:t xml:space="preserve"> других строительных материалов на землях общего пользования, в общественных местах, в том числе парках, скверах, дворовых территориях, прилегающих территориях к многоквартирным домам;</w:t>
            </w:r>
            <w:r w:rsidR="0069337D" w:rsidRPr="00724B6D">
              <w:t xml:space="preserve"> </w:t>
            </w:r>
          </w:p>
        </w:tc>
        <w:tc>
          <w:tcPr>
            <w:tcW w:w="2268" w:type="dxa"/>
          </w:tcPr>
          <w:p w:rsidR="008474F0" w:rsidRPr="00724B6D" w:rsidRDefault="00854DF9" w:rsidP="00F06AE5">
            <w:pPr>
              <w:jc w:val="center"/>
            </w:pPr>
            <w:r w:rsidRPr="00724B6D">
              <w:t>10.2.4</w:t>
            </w:r>
          </w:p>
        </w:tc>
      </w:tr>
      <w:tr w:rsidR="00724B6D" w:rsidRPr="00724B6D" w:rsidTr="00044443">
        <w:tc>
          <w:tcPr>
            <w:tcW w:w="1242" w:type="dxa"/>
          </w:tcPr>
          <w:p w:rsidR="0090459A" w:rsidRPr="00724B6D" w:rsidRDefault="00341565" w:rsidP="00F06AE5">
            <w:pPr>
              <w:jc w:val="center"/>
            </w:pPr>
            <w:r w:rsidRPr="00724B6D">
              <w:t>38</w:t>
            </w:r>
          </w:p>
        </w:tc>
        <w:tc>
          <w:tcPr>
            <w:tcW w:w="6946" w:type="dxa"/>
          </w:tcPr>
          <w:p w:rsidR="0069337D" w:rsidRPr="00724B6D" w:rsidRDefault="004A3B04" w:rsidP="0069337D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недопущению сжигания </w:t>
            </w:r>
            <w:r w:rsidR="0069337D" w:rsidRPr="00724B6D">
              <w:t xml:space="preserve"> листв</w:t>
            </w:r>
            <w:r w:rsidRPr="00724B6D">
              <w:t>ы</w:t>
            </w:r>
            <w:r w:rsidR="0069337D" w:rsidRPr="00724B6D">
              <w:t xml:space="preserve"> и мусор</w:t>
            </w:r>
            <w:r w:rsidRPr="00724B6D">
              <w:t xml:space="preserve">а, слива  </w:t>
            </w:r>
          </w:p>
          <w:p w:rsidR="0069337D" w:rsidRPr="00724B6D" w:rsidRDefault="004A3B04" w:rsidP="0069337D">
            <w:pPr>
              <w:jc w:val="center"/>
            </w:pPr>
            <w:r w:rsidRPr="00724B6D">
              <w:t>-</w:t>
            </w:r>
            <w:r w:rsidR="0069337D" w:rsidRPr="00724B6D">
              <w:t>бензина, масел, нечистот на землю;</w:t>
            </w:r>
          </w:p>
          <w:p w:rsidR="0069337D" w:rsidRPr="00724B6D" w:rsidRDefault="0069337D" w:rsidP="0069337D">
            <w:pPr>
              <w:jc w:val="center"/>
            </w:pPr>
            <w:r w:rsidRPr="00724B6D">
              <w:t>- содержа</w:t>
            </w:r>
            <w:r w:rsidR="004A3B04" w:rsidRPr="00724B6D">
              <w:t>ния</w:t>
            </w:r>
            <w:r w:rsidRPr="00724B6D">
              <w:t xml:space="preserve"> домашних животных  в местах общего пользования многоквартирных домов;</w:t>
            </w:r>
          </w:p>
          <w:p w:rsidR="0069337D" w:rsidRPr="00724B6D" w:rsidRDefault="0069337D" w:rsidP="0069337D">
            <w:pPr>
              <w:jc w:val="center"/>
            </w:pPr>
            <w:r w:rsidRPr="00724B6D">
              <w:t>- осуществл</w:t>
            </w:r>
            <w:r w:rsidR="004A3B04" w:rsidRPr="00724B6D">
              <w:t>ения кормления</w:t>
            </w:r>
            <w:r w:rsidRPr="00724B6D">
              <w:t xml:space="preserve">  животных без владельцев на придомовой и дворовой территории, в подъездах многоквартирных домов, в иных местах, не предназначенных для этих целей;</w:t>
            </w:r>
          </w:p>
          <w:p w:rsidR="0069337D" w:rsidRPr="00724B6D" w:rsidRDefault="0069337D" w:rsidP="0069337D">
            <w:pPr>
              <w:jc w:val="center"/>
            </w:pPr>
            <w:r w:rsidRPr="00724B6D">
              <w:t>- выгулива</w:t>
            </w:r>
            <w:r w:rsidR="004A3B04" w:rsidRPr="00724B6D">
              <w:t xml:space="preserve">ния без намордника и отпускания </w:t>
            </w:r>
            <w:r w:rsidRPr="00724B6D">
              <w:t xml:space="preserve"> с поводка собак в парках, лесопарках, скверах и иных территориях общего пользования, за исключением специально отведённых мест;</w:t>
            </w:r>
          </w:p>
          <w:p w:rsidR="0069337D" w:rsidRPr="00724B6D" w:rsidRDefault="0069337D" w:rsidP="0069337D">
            <w:pPr>
              <w:jc w:val="center"/>
            </w:pPr>
            <w:proofErr w:type="gramStart"/>
            <w:r w:rsidRPr="00724B6D">
              <w:t>- загроможд</w:t>
            </w:r>
            <w:r w:rsidR="004A3B04" w:rsidRPr="00724B6D">
              <w:t>ения</w:t>
            </w:r>
            <w:r w:rsidRPr="00724B6D">
              <w:t xml:space="preserve">  и засор</w:t>
            </w:r>
            <w:r w:rsidR="004A3B04" w:rsidRPr="00724B6D">
              <w:t>ения</w:t>
            </w:r>
            <w:r w:rsidRPr="00724B6D">
              <w:t xml:space="preserve">  территорий общего пользования  придомовых и дворовых территорий (многоквартирного жилого фонда) металлическим ломом, разукомплектованным автотранспортным средством, огородной ботвой, сорной растительностью, домашней утварью, песком, глиной, гравием, кирпичом, блоками, саманом и другими строительными </w:t>
            </w:r>
            <w:r w:rsidRPr="00724B6D">
              <w:lastRenderedPageBreak/>
              <w:t>материалами;</w:t>
            </w:r>
            <w:proofErr w:type="gramEnd"/>
          </w:p>
          <w:p w:rsidR="0090459A" w:rsidRPr="00724B6D" w:rsidRDefault="0069337D" w:rsidP="004A3B04">
            <w:pPr>
              <w:jc w:val="center"/>
            </w:pPr>
            <w:proofErr w:type="gramStart"/>
            <w:r w:rsidRPr="00724B6D">
              <w:t>- самовольно</w:t>
            </w:r>
            <w:r w:rsidR="004A3B04" w:rsidRPr="00724B6D">
              <w:t>го</w:t>
            </w:r>
            <w:r w:rsidRPr="00724B6D">
              <w:t xml:space="preserve">  </w:t>
            </w:r>
            <w:proofErr w:type="spellStart"/>
            <w:r w:rsidRPr="00724B6D">
              <w:t>размеща</w:t>
            </w:r>
            <w:r w:rsidR="004A3B04" w:rsidRPr="00724B6D">
              <w:t>ения</w:t>
            </w:r>
            <w:proofErr w:type="spellEnd"/>
            <w:r w:rsidRPr="00724B6D">
              <w:t xml:space="preserve"> афиши, объявления, вывески, агитационные и информационные материалы, указатели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</w:t>
            </w:r>
            <w:r w:rsidR="004A3B04" w:rsidRPr="00724B6D">
              <w:t xml:space="preserve"> на землях общего пользования, в общественных местах, в том числе парках, скверах, дворовых территориях, прилегающих территориях к многоквартирным домам;</w:t>
            </w:r>
            <w:proofErr w:type="gramEnd"/>
          </w:p>
          <w:p w:rsidR="00267305" w:rsidRPr="00724B6D" w:rsidRDefault="00267305" w:rsidP="004A3B04">
            <w:pPr>
              <w:jc w:val="center"/>
            </w:pPr>
          </w:p>
        </w:tc>
        <w:tc>
          <w:tcPr>
            <w:tcW w:w="2268" w:type="dxa"/>
          </w:tcPr>
          <w:p w:rsidR="0090459A" w:rsidRPr="00724B6D" w:rsidRDefault="00341565" w:rsidP="00F06AE5">
            <w:pPr>
              <w:jc w:val="center"/>
            </w:pPr>
            <w:r w:rsidRPr="00724B6D">
              <w:lastRenderedPageBreak/>
              <w:t>10.2.4</w:t>
            </w:r>
          </w:p>
        </w:tc>
      </w:tr>
      <w:tr w:rsidR="00724B6D" w:rsidRPr="00724B6D" w:rsidTr="00044443">
        <w:tc>
          <w:tcPr>
            <w:tcW w:w="1242" w:type="dxa"/>
          </w:tcPr>
          <w:p w:rsidR="00903109" w:rsidRPr="00724B6D" w:rsidRDefault="00267305" w:rsidP="00267305">
            <w:pPr>
              <w:jc w:val="center"/>
            </w:pPr>
            <w:r w:rsidRPr="00724B6D">
              <w:lastRenderedPageBreak/>
              <w:t>39</w:t>
            </w:r>
          </w:p>
        </w:tc>
        <w:tc>
          <w:tcPr>
            <w:tcW w:w="6946" w:type="dxa"/>
          </w:tcPr>
          <w:p w:rsidR="00903109" w:rsidRPr="00724B6D" w:rsidRDefault="00294BEA" w:rsidP="00D0650C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к обеспечению доступности для инвалидов объектов инженерной инфраструктуры и предоставляемых услуг</w:t>
            </w:r>
          </w:p>
        </w:tc>
        <w:tc>
          <w:tcPr>
            <w:tcW w:w="2268" w:type="dxa"/>
          </w:tcPr>
          <w:p w:rsidR="00903109" w:rsidRPr="00724B6D" w:rsidRDefault="00903109" w:rsidP="00F06AE5">
            <w:pPr>
              <w:jc w:val="center"/>
            </w:pPr>
          </w:p>
        </w:tc>
      </w:tr>
      <w:tr w:rsidR="00724B6D" w:rsidRPr="00724B6D" w:rsidTr="00044443">
        <w:tc>
          <w:tcPr>
            <w:tcW w:w="1242" w:type="dxa"/>
          </w:tcPr>
          <w:p w:rsidR="00267305" w:rsidRPr="00724B6D" w:rsidRDefault="00267305" w:rsidP="00F06AE5">
            <w:pPr>
              <w:jc w:val="center"/>
            </w:pPr>
            <w:r w:rsidRPr="00724B6D">
              <w:t>40</w:t>
            </w:r>
          </w:p>
        </w:tc>
        <w:tc>
          <w:tcPr>
            <w:tcW w:w="6946" w:type="dxa"/>
          </w:tcPr>
          <w:p w:rsidR="00267305" w:rsidRPr="00724B6D" w:rsidRDefault="00267305" w:rsidP="00D0650C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недопущению нанесения с использованием краски надписей, изображений рекламного характера, в том числе трафаретной рекламы на элементах благоустройства».</w:t>
            </w:r>
          </w:p>
        </w:tc>
        <w:tc>
          <w:tcPr>
            <w:tcW w:w="2268" w:type="dxa"/>
          </w:tcPr>
          <w:p w:rsidR="00267305" w:rsidRPr="00724B6D" w:rsidRDefault="00E14825" w:rsidP="00F06AE5">
            <w:pPr>
              <w:jc w:val="center"/>
            </w:pPr>
            <w:r w:rsidRPr="00724B6D">
              <w:t>10.2.4</w:t>
            </w:r>
          </w:p>
        </w:tc>
      </w:tr>
      <w:tr w:rsidR="00724B6D" w:rsidRPr="00724B6D" w:rsidTr="00044443">
        <w:tc>
          <w:tcPr>
            <w:tcW w:w="1242" w:type="dxa"/>
          </w:tcPr>
          <w:p w:rsidR="009A5A76" w:rsidRPr="00724B6D" w:rsidRDefault="00E14825" w:rsidP="00F06AE5">
            <w:pPr>
              <w:jc w:val="center"/>
            </w:pPr>
            <w:r w:rsidRPr="00724B6D">
              <w:t>41</w:t>
            </w:r>
          </w:p>
        </w:tc>
        <w:tc>
          <w:tcPr>
            <w:tcW w:w="6946" w:type="dxa"/>
          </w:tcPr>
          <w:p w:rsidR="00C720CC" w:rsidRPr="00724B6D" w:rsidRDefault="00E14825" w:rsidP="002D56DF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предпринимателей, собственников жилых домов  на территории индивидуальной и блокированной </w:t>
            </w:r>
            <w:proofErr w:type="gramStart"/>
            <w:r w:rsidRPr="00724B6D">
              <w:t>застройки</w:t>
            </w:r>
            <w:proofErr w:type="gramEnd"/>
            <w:r w:rsidRPr="00724B6D">
              <w:t xml:space="preserve"> 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</w:t>
            </w:r>
          </w:p>
          <w:p w:rsidR="002D56DF" w:rsidRPr="00724B6D" w:rsidRDefault="00C720CC" w:rsidP="002D56DF">
            <w:pPr>
              <w:jc w:val="center"/>
            </w:pPr>
            <w:r w:rsidRPr="00724B6D">
              <w:t>-</w:t>
            </w:r>
            <w:r w:rsidR="002D56DF" w:rsidRPr="00724B6D">
              <w:t>по содержанию  в чистоте и порядке жилого дома, надворных построек, ограждений и прилегающей  к жилому дому территории;</w:t>
            </w:r>
          </w:p>
          <w:p w:rsidR="002D56DF" w:rsidRPr="00724B6D" w:rsidRDefault="00C720CC" w:rsidP="002D56DF">
            <w:pPr>
              <w:jc w:val="center"/>
            </w:pPr>
            <w:r w:rsidRPr="00724B6D">
              <w:t>-по</w:t>
            </w:r>
            <w:r w:rsidR="002D56DF" w:rsidRPr="00724B6D">
              <w:t xml:space="preserve"> обеспечению  сохранности имеющихся перед жилым домом зеленых насаждений, их полив в сухую погоду;</w:t>
            </w:r>
          </w:p>
          <w:p w:rsidR="002D56DF" w:rsidRPr="00724B6D" w:rsidRDefault="00F53FF1" w:rsidP="002D56DF">
            <w:pPr>
              <w:jc w:val="center"/>
            </w:pPr>
            <w:r w:rsidRPr="00724B6D">
              <w:t>-</w:t>
            </w:r>
            <w:proofErr w:type="gramStart"/>
            <w:r w:rsidRPr="00724B6D">
              <w:t xml:space="preserve">по </w:t>
            </w:r>
            <w:r w:rsidR="002D56DF" w:rsidRPr="00724B6D">
              <w:t>обустройству выгреба для сбора жидких бытовых отходов в границах своего земельного участка в соответствии с треб</w:t>
            </w:r>
            <w:r w:rsidR="001A2957" w:rsidRPr="00724B6D">
              <w:t>ованиями</w:t>
            </w:r>
            <w:proofErr w:type="gramEnd"/>
            <w:r w:rsidR="001A2957" w:rsidRPr="00724B6D">
              <w:t xml:space="preserve"> законодательства, принятию  мер</w:t>
            </w:r>
            <w:r w:rsidR="002D56DF" w:rsidRPr="00724B6D">
              <w:t xml:space="preserve"> для предотвращения переполнения выгреба;</w:t>
            </w:r>
          </w:p>
          <w:p w:rsidR="002D56DF" w:rsidRPr="00724B6D" w:rsidRDefault="00F53FF1" w:rsidP="002D56DF">
            <w:pPr>
              <w:jc w:val="center"/>
            </w:pPr>
            <w:r w:rsidRPr="00724B6D">
              <w:t xml:space="preserve">-по </w:t>
            </w:r>
            <w:r w:rsidR="001A2957" w:rsidRPr="00724B6D">
              <w:t>очищению</w:t>
            </w:r>
            <w:r w:rsidR="002D56DF" w:rsidRPr="00724B6D">
              <w:t xml:space="preserve"> канавы, трубы для стока воды на прилегающей территории для обеспечения отвода талых вод в весенний период;</w:t>
            </w:r>
          </w:p>
          <w:p w:rsidR="002D56DF" w:rsidRPr="00724B6D" w:rsidRDefault="00F53FF1" w:rsidP="002D56DF">
            <w:pPr>
              <w:jc w:val="center"/>
            </w:pPr>
            <w:r w:rsidRPr="00724B6D">
              <w:t>-</w:t>
            </w:r>
            <w:r w:rsidR="001A2957" w:rsidRPr="00724B6D">
              <w:t xml:space="preserve">по недопущению </w:t>
            </w:r>
            <w:r w:rsidR="002D56DF" w:rsidRPr="00724B6D">
              <w:t xml:space="preserve"> сброс</w:t>
            </w:r>
            <w:r w:rsidR="001A2957" w:rsidRPr="00724B6D">
              <w:t>а, накопления</w:t>
            </w:r>
            <w:r w:rsidR="002D56DF" w:rsidRPr="00724B6D">
              <w:t xml:space="preserve"> мусора и отходов в специально отведенных для этих целей местах (в контейнеры);</w:t>
            </w:r>
          </w:p>
          <w:p w:rsidR="001A2957" w:rsidRPr="00724B6D" w:rsidRDefault="002D56DF" w:rsidP="002D56DF">
            <w:pPr>
              <w:jc w:val="center"/>
            </w:pPr>
            <w:r w:rsidRPr="00724B6D">
              <w:t xml:space="preserve"> обустр</w:t>
            </w:r>
            <w:r w:rsidR="001A2957" w:rsidRPr="00724B6D">
              <w:t>ойству</w:t>
            </w:r>
            <w:r w:rsidRPr="00724B6D">
              <w:t xml:space="preserve"> и содержа</w:t>
            </w:r>
            <w:r w:rsidR="001A2957" w:rsidRPr="00724B6D">
              <w:t xml:space="preserve">нию  </w:t>
            </w:r>
            <w:proofErr w:type="gramStart"/>
            <w:r w:rsidR="001A2957" w:rsidRPr="00724B6D">
              <w:t>ливневых</w:t>
            </w:r>
            <w:proofErr w:type="gramEnd"/>
            <w:r w:rsidR="001A2957" w:rsidRPr="00724B6D">
              <w:t xml:space="preserve"> канализации;</w:t>
            </w:r>
          </w:p>
          <w:p w:rsidR="002D56DF" w:rsidRPr="00724B6D" w:rsidRDefault="00F53FF1" w:rsidP="002D56DF">
            <w:pPr>
              <w:jc w:val="center"/>
            </w:pPr>
            <w:r w:rsidRPr="00724B6D">
              <w:t>-</w:t>
            </w:r>
            <w:r w:rsidR="001A2957" w:rsidRPr="00724B6D">
              <w:t xml:space="preserve">по </w:t>
            </w:r>
            <w:r w:rsidR="002D56DF" w:rsidRPr="00724B6D">
              <w:t xml:space="preserve"> не допу</w:t>
            </w:r>
            <w:r w:rsidR="001A2957" w:rsidRPr="00724B6D">
              <w:t xml:space="preserve">щению </w:t>
            </w:r>
            <w:r w:rsidR="002D56DF" w:rsidRPr="00724B6D">
              <w:t>розлива (</w:t>
            </w:r>
            <w:r w:rsidR="001A2957" w:rsidRPr="00724B6D">
              <w:t>слива) сточных и фекальных вод»;</w:t>
            </w:r>
          </w:p>
          <w:p w:rsidR="009A5A76" w:rsidRPr="00724B6D" w:rsidRDefault="00F53FF1" w:rsidP="00F13E55">
            <w:pPr>
              <w:jc w:val="center"/>
            </w:pPr>
            <w:r w:rsidRPr="00724B6D">
              <w:t>-</w:t>
            </w:r>
            <w:r w:rsidR="00C720CC" w:rsidRPr="00724B6D">
              <w:t xml:space="preserve">по </w:t>
            </w:r>
            <w:r w:rsidR="001A2957" w:rsidRPr="00724B6D">
              <w:t xml:space="preserve">недопущению </w:t>
            </w:r>
            <w:r w:rsidR="002D56DF" w:rsidRPr="00724B6D">
              <w:t>производ</w:t>
            </w:r>
            <w:r w:rsidR="00F13E55" w:rsidRPr="00724B6D">
              <w:t xml:space="preserve">ства </w:t>
            </w:r>
            <w:r w:rsidR="002D56DF" w:rsidRPr="00724B6D">
              <w:t xml:space="preserve"> земляны</w:t>
            </w:r>
            <w:r w:rsidR="00F13E55" w:rsidRPr="00724B6D">
              <w:t>х</w:t>
            </w:r>
            <w:r w:rsidR="002D56DF" w:rsidRPr="00724B6D">
              <w:t xml:space="preserve"> работ  на землях общего пользования </w:t>
            </w:r>
            <w:r w:rsidR="00C720CC" w:rsidRPr="00724B6D">
              <w:t xml:space="preserve">не </w:t>
            </w:r>
            <w:r w:rsidR="002D56DF" w:rsidRPr="00724B6D">
              <w:t>в соответствии с Правилами подготовки и проведения земляных работ на территории муниципального образования Сорочинский городской округ Оренбургской области».</w:t>
            </w:r>
          </w:p>
        </w:tc>
        <w:tc>
          <w:tcPr>
            <w:tcW w:w="2268" w:type="dxa"/>
          </w:tcPr>
          <w:p w:rsidR="009A5A76" w:rsidRPr="00724B6D" w:rsidRDefault="00D72927" w:rsidP="00F06AE5">
            <w:pPr>
              <w:jc w:val="center"/>
            </w:pPr>
            <w:r w:rsidRPr="00724B6D">
              <w:t>10.2.8</w:t>
            </w:r>
          </w:p>
        </w:tc>
      </w:tr>
      <w:tr w:rsidR="00724B6D" w:rsidRPr="00724B6D" w:rsidTr="00044443">
        <w:tc>
          <w:tcPr>
            <w:tcW w:w="1242" w:type="dxa"/>
          </w:tcPr>
          <w:p w:rsidR="00294BEA" w:rsidRPr="00724B6D" w:rsidRDefault="00294BEA" w:rsidP="00F06AE5">
            <w:pPr>
              <w:jc w:val="center"/>
            </w:pPr>
          </w:p>
        </w:tc>
        <w:tc>
          <w:tcPr>
            <w:tcW w:w="6946" w:type="dxa"/>
          </w:tcPr>
          <w:p w:rsidR="00294BEA" w:rsidRPr="00724B6D" w:rsidRDefault="00D0650C" w:rsidP="00D0650C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</w:t>
            </w:r>
            <w:r w:rsidRPr="00724B6D">
              <w:lastRenderedPageBreak/>
              <w:t>городского округа Оренбургской области к обеспечению доступности для инвалидов объектов транспортной инфраструктуры и предоставляемых услуг</w:t>
            </w:r>
          </w:p>
        </w:tc>
        <w:tc>
          <w:tcPr>
            <w:tcW w:w="2268" w:type="dxa"/>
          </w:tcPr>
          <w:p w:rsidR="00294BEA" w:rsidRPr="00724B6D" w:rsidRDefault="00294BEA" w:rsidP="00F06AE5">
            <w:pPr>
              <w:jc w:val="center"/>
            </w:pPr>
          </w:p>
        </w:tc>
      </w:tr>
      <w:tr w:rsidR="00724B6D" w:rsidRPr="00724B6D" w:rsidTr="00044443">
        <w:tc>
          <w:tcPr>
            <w:tcW w:w="1242" w:type="dxa"/>
          </w:tcPr>
          <w:p w:rsidR="00294BEA" w:rsidRPr="00724B6D" w:rsidRDefault="006232BB" w:rsidP="00F06AE5">
            <w:pPr>
              <w:jc w:val="center"/>
            </w:pPr>
            <w:r w:rsidRPr="00724B6D">
              <w:lastRenderedPageBreak/>
              <w:t>42</w:t>
            </w:r>
          </w:p>
        </w:tc>
        <w:tc>
          <w:tcPr>
            <w:tcW w:w="6946" w:type="dxa"/>
          </w:tcPr>
          <w:p w:rsidR="00294BEA" w:rsidRPr="00724B6D" w:rsidRDefault="006232BB" w:rsidP="0070164E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</w:t>
            </w:r>
            <w:r w:rsidR="00F81324" w:rsidRPr="00724B6D">
              <w:t xml:space="preserve">по уборке и очистке </w:t>
            </w:r>
            <w:r w:rsidR="00931B98" w:rsidRPr="00724B6D">
              <w:t xml:space="preserve">территории и рекультивации земельного участка, в случае </w:t>
            </w:r>
            <w:r w:rsidRPr="00724B6D">
              <w:t>разме</w:t>
            </w:r>
            <w:r w:rsidR="00931B98" w:rsidRPr="00724B6D">
              <w:t xml:space="preserve">щения </w:t>
            </w:r>
            <w:r w:rsidR="0070164E" w:rsidRPr="00724B6D">
              <w:t>этими лицами</w:t>
            </w:r>
            <w:r w:rsidR="00931B98" w:rsidRPr="00724B6D">
              <w:t xml:space="preserve"> отходов </w:t>
            </w:r>
            <w:r w:rsidRPr="00724B6D">
              <w:t>производства и потребления в несанкционированных местах</w:t>
            </w:r>
            <w:r w:rsidR="00931B98" w:rsidRPr="00724B6D">
              <w:t>.</w:t>
            </w:r>
          </w:p>
        </w:tc>
        <w:tc>
          <w:tcPr>
            <w:tcW w:w="2268" w:type="dxa"/>
          </w:tcPr>
          <w:p w:rsidR="00294BEA" w:rsidRPr="00724B6D" w:rsidRDefault="0070164E" w:rsidP="00F06AE5">
            <w:pPr>
              <w:jc w:val="center"/>
            </w:pPr>
            <w:r w:rsidRPr="00724B6D">
              <w:t>10.2.8</w:t>
            </w:r>
          </w:p>
        </w:tc>
      </w:tr>
      <w:tr w:rsidR="00724B6D" w:rsidRPr="00724B6D" w:rsidTr="00044443">
        <w:tc>
          <w:tcPr>
            <w:tcW w:w="1242" w:type="dxa"/>
          </w:tcPr>
          <w:p w:rsidR="001C66C2" w:rsidRPr="00724B6D" w:rsidRDefault="001C66C2" w:rsidP="00F06AE5">
            <w:pPr>
              <w:jc w:val="center"/>
            </w:pPr>
            <w:r w:rsidRPr="00724B6D">
              <w:t>43</w:t>
            </w:r>
          </w:p>
        </w:tc>
        <w:tc>
          <w:tcPr>
            <w:tcW w:w="6946" w:type="dxa"/>
          </w:tcPr>
          <w:p w:rsidR="00960042" w:rsidRPr="00724B6D" w:rsidRDefault="00960042" w:rsidP="00960042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</w:t>
            </w:r>
          </w:p>
          <w:p w:rsidR="00960042" w:rsidRPr="00724B6D" w:rsidRDefault="00960042" w:rsidP="00960042">
            <w:pPr>
              <w:jc w:val="center"/>
            </w:pPr>
            <w:r w:rsidRPr="00724B6D">
              <w:t>- по обустройству  контейнерных  площадок-мест накопления ТКО, имеющих подъездной путь, водонепроницаемое покрытие, ограждение.</w:t>
            </w:r>
          </w:p>
          <w:p w:rsidR="00960042" w:rsidRPr="00724B6D" w:rsidRDefault="00960042" w:rsidP="00960042">
            <w:pPr>
              <w:jc w:val="center"/>
            </w:pPr>
            <w:r w:rsidRPr="00724B6D">
              <w:t>-по недопущению  сжигания  всех видов отходов на территории индивидуальной или блокированной жилой застройки;</w:t>
            </w:r>
          </w:p>
          <w:p w:rsidR="00960042" w:rsidRPr="00724B6D" w:rsidRDefault="00960042" w:rsidP="00960042">
            <w:r w:rsidRPr="00724B6D">
              <w:t xml:space="preserve"> -по</w:t>
            </w:r>
            <w:r w:rsidR="007F5ED3" w:rsidRPr="00724B6D">
              <w:t xml:space="preserve"> недопущению </w:t>
            </w:r>
            <w:r w:rsidRPr="00724B6D">
              <w:t xml:space="preserve">  установк</w:t>
            </w:r>
            <w:r w:rsidR="007F5ED3" w:rsidRPr="00724B6D">
              <w:t>и</w:t>
            </w:r>
            <w:r w:rsidRPr="00724B6D">
              <w:t xml:space="preserve"> контейнеров  на проезжей части, тротуарах, газонах и в проходных арках домов:</w:t>
            </w:r>
          </w:p>
          <w:p w:rsidR="00960042" w:rsidRPr="00724B6D" w:rsidRDefault="007F5ED3" w:rsidP="00960042">
            <w:pPr>
              <w:jc w:val="center"/>
            </w:pPr>
            <w:r w:rsidRPr="00724B6D">
              <w:t xml:space="preserve">-по </w:t>
            </w:r>
            <w:r w:rsidR="00960042" w:rsidRPr="00724B6D">
              <w:t xml:space="preserve"> </w:t>
            </w:r>
            <w:r w:rsidRPr="00724B6D">
              <w:t xml:space="preserve">недопущению </w:t>
            </w:r>
            <w:r w:rsidR="00960042" w:rsidRPr="00724B6D">
              <w:t>размещ</w:t>
            </w:r>
            <w:r w:rsidRPr="00724B6D">
              <w:t xml:space="preserve">ения </w:t>
            </w:r>
            <w:r w:rsidR="00960042" w:rsidRPr="00724B6D">
              <w:t xml:space="preserve"> отход</w:t>
            </w:r>
            <w:r w:rsidRPr="00724B6D">
              <w:t xml:space="preserve">ов </w:t>
            </w:r>
            <w:r w:rsidR="00960042" w:rsidRPr="00724B6D">
              <w:t>и мусор</w:t>
            </w:r>
            <w:r w:rsidRPr="00724B6D">
              <w:t>а</w:t>
            </w:r>
            <w:r w:rsidR="00960042" w:rsidRPr="00724B6D">
              <w:t>, за исключением специально отведенных мест и контейнеров для сбора отходов, смета</w:t>
            </w:r>
            <w:r w:rsidRPr="00724B6D">
              <w:t>ние</w:t>
            </w:r>
            <w:r w:rsidR="00960042" w:rsidRPr="00724B6D">
              <w:t xml:space="preserve"> мусор</w:t>
            </w:r>
            <w:r w:rsidRPr="00724B6D">
              <w:t>а</w:t>
            </w:r>
            <w:r w:rsidR="00960042" w:rsidRPr="00724B6D">
              <w:t>, слив</w:t>
            </w:r>
            <w:r w:rsidRPr="00724B6D">
              <w:t xml:space="preserve"> отработанной  воды и жидких отходов </w:t>
            </w:r>
            <w:r w:rsidR="00960042" w:rsidRPr="00724B6D">
              <w:t xml:space="preserve"> на проезжую часть улиц, прилегающую территорию, в колодцы </w:t>
            </w:r>
            <w:proofErr w:type="spellStart"/>
            <w:r w:rsidR="00960042" w:rsidRPr="00724B6D">
              <w:t>ливнедренажной</w:t>
            </w:r>
            <w:proofErr w:type="spellEnd"/>
            <w:r w:rsidR="00960042" w:rsidRPr="00724B6D">
              <w:t xml:space="preserve"> системы канализации;</w:t>
            </w:r>
          </w:p>
          <w:p w:rsidR="00960042" w:rsidRPr="00724B6D" w:rsidRDefault="003322AF" w:rsidP="00960042">
            <w:pPr>
              <w:jc w:val="center"/>
            </w:pPr>
            <w:r w:rsidRPr="00724B6D">
              <w:t xml:space="preserve">-по недопущению </w:t>
            </w:r>
            <w:r w:rsidR="00960042" w:rsidRPr="00724B6D">
              <w:t xml:space="preserve"> сбрасыва</w:t>
            </w:r>
            <w:r w:rsidRPr="00724B6D">
              <w:t>ния</w:t>
            </w:r>
            <w:r w:rsidR="00960042" w:rsidRPr="00724B6D">
              <w:t xml:space="preserve"> в контейн</w:t>
            </w:r>
            <w:r w:rsidRPr="00724B6D">
              <w:t>еры трупы животных, птиц, других</w:t>
            </w:r>
            <w:r w:rsidR="00960042" w:rsidRPr="00724B6D">
              <w:t xml:space="preserve"> биологически</w:t>
            </w:r>
            <w:r w:rsidRPr="00724B6D">
              <w:t>х отходов</w:t>
            </w:r>
            <w:r w:rsidR="00960042" w:rsidRPr="00724B6D">
              <w:t>, крупногабаритны</w:t>
            </w:r>
            <w:r w:rsidRPr="00724B6D">
              <w:t>х</w:t>
            </w:r>
            <w:r w:rsidR="00960042" w:rsidRPr="00724B6D">
              <w:t xml:space="preserve"> бытовы</w:t>
            </w:r>
            <w:r w:rsidRPr="00724B6D">
              <w:t>х</w:t>
            </w:r>
            <w:r w:rsidR="00960042" w:rsidRPr="00724B6D">
              <w:t xml:space="preserve"> отход</w:t>
            </w:r>
            <w:r w:rsidRPr="00724B6D">
              <w:t xml:space="preserve">ов и строительного </w:t>
            </w:r>
            <w:r w:rsidR="00960042" w:rsidRPr="00724B6D">
              <w:t xml:space="preserve"> мусор</w:t>
            </w:r>
            <w:r w:rsidRPr="00724B6D">
              <w:t>а</w:t>
            </w:r>
            <w:r w:rsidR="00960042" w:rsidRPr="00724B6D">
              <w:t>;</w:t>
            </w:r>
          </w:p>
          <w:p w:rsidR="00960042" w:rsidRPr="00724B6D" w:rsidRDefault="003322AF" w:rsidP="00960042">
            <w:pPr>
              <w:jc w:val="center"/>
            </w:pPr>
            <w:r w:rsidRPr="00724B6D">
              <w:t xml:space="preserve">-по недопущению </w:t>
            </w:r>
            <w:r w:rsidR="00960042" w:rsidRPr="00724B6D">
              <w:t xml:space="preserve"> складирова</w:t>
            </w:r>
            <w:r w:rsidRPr="00724B6D">
              <w:t xml:space="preserve">ния крупногабаритных бытовых </w:t>
            </w:r>
            <w:r w:rsidR="00960042" w:rsidRPr="00724B6D">
              <w:t>отход</w:t>
            </w:r>
            <w:r w:rsidRPr="00724B6D">
              <w:t xml:space="preserve">ов </w:t>
            </w:r>
            <w:r w:rsidR="00960042" w:rsidRPr="00724B6D">
              <w:t>на контейнерных площадках, расположенных в районах индивидуальной и блокированной жилищной застройки;</w:t>
            </w:r>
          </w:p>
          <w:p w:rsidR="00960042" w:rsidRPr="00724B6D" w:rsidRDefault="003322AF" w:rsidP="00960042">
            <w:pPr>
              <w:jc w:val="center"/>
            </w:pPr>
            <w:r w:rsidRPr="00724B6D">
              <w:t xml:space="preserve">-по недопущению </w:t>
            </w:r>
            <w:r w:rsidR="00960042" w:rsidRPr="00724B6D">
              <w:t xml:space="preserve"> выгру</w:t>
            </w:r>
            <w:r w:rsidRPr="00724B6D">
              <w:t xml:space="preserve">зки  отходов </w:t>
            </w:r>
            <w:r w:rsidR="00960042" w:rsidRPr="00724B6D">
              <w:t xml:space="preserve"> на контейнерной площадке из автотранспорта;</w:t>
            </w:r>
          </w:p>
          <w:p w:rsidR="00960042" w:rsidRPr="00724B6D" w:rsidRDefault="003322AF" w:rsidP="00960042">
            <w:pPr>
              <w:jc w:val="center"/>
            </w:pPr>
            <w:r w:rsidRPr="00724B6D">
              <w:t xml:space="preserve">-по недопущению </w:t>
            </w:r>
            <w:r w:rsidR="00960042" w:rsidRPr="00724B6D">
              <w:t xml:space="preserve"> выбор</w:t>
            </w:r>
            <w:r w:rsidRPr="00724B6D">
              <w:t>а</w:t>
            </w:r>
            <w:r w:rsidR="00960042" w:rsidRPr="00724B6D">
              <w:t xml:space="preserve"> вторичного сырья и пищевых отходов из контейнеров;</w:t>
            </w:r>
          </w:p>
          <w:p w:rsidR="001C66C2" w:rsidRPr="00724B6D" w:rsidRDefault="003322AF" w:rsidP="003322AF">
            <w:pPr>
              <w:jc w:val="center"/>
            </w:pPr>
            <w:r w:rsidRPr="00724B6D">
              <w:t xml:space="preserve">-по недопущению складирования  строительных отходов </w:t>
            </w:r>
            <w:r w:rsidR="00960042" w:rsidRPr="00724B6D">
              <w:t xml:space="preserve"> на контейнерных площадках».</w:t>
            </w:r>
          </w:p>
        </w:tc>
        <w:tc>
          <w:tcPr>
            <w:tcW w:w="2268" w:type="dxa"/>
          </w:tcPr>
          <w:p w:rsidR="001C66C2" w:rsidRPr="00724B6D" w:rsidRDefault="00960042" w:rsidP="00F06AE5">
            <w:pPr>
              <w:jc w:val="center"/>
            </w:pPr>
            <w:r w:rsidRPr="00724B6D">
              <w:t>10.2.9</w:t>
            </w:r>
          </w:p>
        </w:tc>
      </w:tr>
      <w:tr w:rsidR="00724B6D" w:rsidRPr="00724B6D" w:rsidTr="00044443">
        <w:tc>
          <w:tcPr>
            <w:tcW w:w="1242" w:type="dxa"/>
          </w:tcPr>
          <w:p w:rsidR="006D67D9" w:rsidRPr="00724B6D" w:rsidRDefault="006D67D9" w:rsidP="00F06AE5">
            <w:pPr>
              <w:jc w:val="center"/>
            </w:pPr>
            <w:r w:rsidRPr="00724B6D">
              <w:t>44</w:t>
            </w:r>
          </w:p>
        </w:tc>
        <w:tc>
          <w:tcPr>
            <w:tcW w:w="6946" w:type="dxa"/>
          </w:tcPr>
          <w:p w:rsidR="006D67D9" w:rsidRPr="00724B6D" w:rsidRDefault="006D67D9" w:rsidP="006D67D9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</w:t>
            </w:r>
          </w:p>
          <w:p w:rsidR="006D67D9" w:rsidRPr="00724B6D" w:rsidRDefault="006D67D9" w:rsidP="006D67D9">
            <w:pPr>
              <w:jc w:val="center"/>
            </w:pPr>
            <w:r w:rsidRPr="00724B6D">
              <w:t>по  обеспечению  своевременного  и качественного вывоза отходов, в том числе крупногабаритного и строительного мусора по договору со специализированной организацией.</w:t>
            </w:r>
          </w:p>
        </w:tc>
        <w:tc>
          <w:tcPr>
            <w:tcW w:w="2268" w:type="dxa"/>
          </w:tcPr>
          <w:p w:rsidR="006D67D9" w:rsidRPr="00724B6D" w:rsidRDefault="006D67D9" w:rsidP="00F06AE5">
            <w:pPr>
              <w:jc w:val="center"/>
            </w:pPr>
            <w:r w:rsidRPr="00724B6D">
              <w:t>10.2.11</w:t>
            </w:r>
          </w:p>
        </w:tc>
      </w:tr>
      <w:tr w:rsidR="00724B6D" w:rsidRPr="00724B6D" w:rsidTr="00044443">
        <w:tc>
          <w:tcPr>
            <w:tcW w:w="1242" w:type="dxa"/>
          </w:tcPr>
          <w:p w:rsidR="002439DF" w:rsidRPr="00724B6D" w:rsidRDefault="002439DF" w:rsidP="00F06AE5">
            <w:pPr>
              <w:jc w:val="center"/>
            </w:pPr>
            <w:r w:rsidRPr="00724B6D">
              <w:t>45</w:t>
            </w:r>
          </w:p>
        </w:tc>
        <w:tc>
          <w:tcPr>
            <w:tcW w:w="6946" w:type="dxa"/>
          </w:tcPr>
          <w:p w:rsidR="002439DF" w:rsidRPr="00724B6D" w:rsidRDefault="002439DF" w:rsidP="002439DF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обеспечению </w:t>
            </w:r>
            <w:r w:rsidRPr="00724B6D">
              <w:tab/>
              <w:t>проведения промывки и дезинфекции контейнеров, а также уборку дезинсекцию и дератизацию контейнерной площадки</w:t>
            </w:r>
          </w:p>
        </w:tc>
        <w:tc>
          <w:tcPr>
            <w:tcW w:w="2268" w:type="dxa"/>
          </w:tcPr>
          <w:p w:rsidR="002439DF" w:rsidRPr="00724B6D" w:rsidRDefault="002439DF" w:rsidP="00F06AE5">
            <w:pPr>
              <w:jc w:val="center"/>
            </w:pPr>
          </w:p>
        </w:tc>
      </w:tr>
      <w:tr w:rsidR="00724B6D" w:rsidRPr="00724B6D" w:rsidTr="00044443">
        <w:tc>
          <w:tcPr>
            <w:tcW w:w="1242" w:type="dxa"/>
          </w:tcPr>
          <w:p w:rsidR="00DB4D2B" w:rsidRPr="00724B6D" w:rsidRDefault="00DB4D2B" w:rsidP="00F06AE5">
            <w:pPr>
              <w:jc w:val="center"/>
            </w:pPr>
            <w:r w:rsidRPr="00724B6D">
              <w:t>46</w:t>
            </w:r>
          </w:p>
        </w:tc>
        <w:tc>
          <w:tcPr>
            <w:tcW w:w="6946" w:type="dxa"/>
          </w:tcPr>
          <w:p w:rsidR="00DB4D2B" w:rsidRPr="00724B6D" w:rsidRDefault="00DB4D2B" w:rsidP="00DB4D2B">
            <w:pPr>
              <w:jc w:val="center"/>
            </w:pPr>
            <w:r w:rsidRPr="00724B6D">
              <w:t xml:space="preserve">деятельность, действия (бездействие) граждан, юридических </w:t>
            </w:r>
            <w:r w:rsidRPr="00724B6D">
              <w:lastRenderedPageBreak/>
              <w:t xml:space="preserve">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содержанию</w:t>
            </w:r>
            <w:r w:rsidRPr="00724B6D">
              <w:tab/>
              <w:t xml:space="preserve"> контейнеров в технически исправном состоянии, покрашенными и имеющими  маркировку с указанием реквизитов организации, осуществляющей вывоз мусора».</w:t>
            </w:r>
          </w:p>
        </w:tc>
        <w:tc>
          <w:tcPr>
            <w:tcW w:w="2268" w:type="dxa"/>
          </w:tcPr>
          <w:p w:rsidR="00DB4D2B" w:rsidRPr="00724B6D" w:rsidRDefault="00DB4D2B" w:rsidP="00F06AE5">
            <w:pPr>
              <w:jc w:val="center"/>
            </w:pPr>
            <w:r w:rsidRPr="00724B6D">
              <w:lastRenderedPageBreak/>
              <w:t>10.2.20</w:t>
            </w:r>
          </w:p>
        </w:tc>
      </w:tr>
      <w:tr w:rsidR="00724B6D" w:rsidRPr="00724B6D" w:rsidTr="00044443">
        <w:tc>
          <w:tcPr>
            <w:tcW w:w="1242" w:type="dxa"/>
          </w:tcPr>
          <w:p w:rsidR="00C65A45" w:rsidRPr="00724B6D" w:rsidRDefault="00C65A45" w:rsidP="00F06AE5">
            <w:pPr>
              <w:jc w:val="center"/>
            </w:pPr>
            <w:r w:rsidRPr="00724B6D">
              <w:lastRenderedPageBreak/>
              <w:t>47</w:t>
            </w:r>
          </w:p>
        </w:tc>
        <w:tc>
          <w:tcPr>
            <w:tcW w:w="6946" w:type="dxa"/>
          </w:tcPr>
          <w:p w:rsidR="00C65A45" w:rsidRPr="00724B6D" w:rsidRDefault="002F697D" w:rsidP="002F697D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соблюдению запрета на складирование нечистот на проезжую часть улиц, тротуары и газоны.  </w:t>
            </w:r>
          </w:p>
        </w:tc>
        <w:tc>
          <w:tcPr>
            <w:tcW w:w="2268" w:type="dxa"/>
          </w:tcPr>
          <w:p w:rsidR="00C65A45" w:rsidRPr="00724B6D" w:rsidRDefault="002F697D" w:rsidP="00F06AE5">
            <w:pPr>
              <w:jc w:val="center"/>
            </w:pPr>
            <w:r w:rsidRPr="00724B6D">
              <w:t>10.2.43.</w:t>
            </w:r>
          </w:p>
        </w:tc>
      </w:tr>
      <w:tr w:rsidR="00724B6D" w:rsidRPr="00724B6D" w:rsidTr="00044443">
        <w:tc>
          <w:tcPr>
            <w:tcW w:w="1242" w:type="dxa"/>
          </w:tcPr>
          <w:p w:rsidR="006718D8" w:rsidRPr="00724B6D" w:rsidRDefault="006718D8" w:rsidP="00F06AE5">
            <w:pPr>
              <w:jc w:val="center"/>
            </w:pPr>
            <w:r w:rsidRPr="00724B6D">
              <w:t>48</w:t>
            </w:r>
          </w:p>
        </w:tc>
        <w:tc>
          <w:tcPr>
            <w:tcW w:w="6946" w:type="dxa"/>
          </w:tcPr>
          <w:p w:rsidR="006718D8" w:rsidRPr="00724B6D" w:rsidRDefault="006C4DC7" w:rsidP="006C4DC7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уборке придомовых и дворовых территорий,  </w:t>
            </w:r>
            <w:proofErr w:type="spellStart"/>
            <w:r w:rsidRPr="00724B6D">
              <w:t>внутридворовые</w:t>
            </w:r>
            <w:proofErr w:type="spellEnd"/>
            <w:r w:rsidRPr="00724B6D">
              <w:t xml:space="preserve"> проезды и тротуары от мусора, травы, листвы, снега. </w:t>
            </w:r>
          </w:p>
        </w:tc>
        <w:tc>
          <w:tcPr>
            <w:tcW w:w="2268" w:type="dxa"/>
          </w:tcPr>
          <w:p w:rsidR="006718D8" w:rsidRPr="00724B6D" w:rsidRDefault="006C4DC7" w:rsidP="00F06AE5">
            <w:pPr>
              <w:jc w:val="center"/>
            </w:pPr>
            <w:r w:rsidRPr="00724B6D">
              <w:t>10.2.47</w:t>
            </w:r>
          </w:p>
        </w:tc>
      </w:tr>
      <w:tr w:rsidR="00724B6D" w:rsidRPr="00724B6D" w:rsidTr="00044443">
        <w:tc>
          <w:tcPr>
            <w:tcW w:w="1242" w:type="dxa"/>
          </w:tcPr>
          <w:p w:rsidR="00B32A91" w:rsidRPr="00724B6D" w:rsidRDefault="00B32A91" w:rsidP="00F06AE5">
            <w:pPr>
              <w:jc w:val="center"/>
            </w:pPr>
            <w:r w:rsidRPr="00724B6D">
              <w:t>49</w:t>
            </w:r>
          </w:p>
        </w:tc>
        <w:tc>
          <w:tcPr>
            <w:tcW w:w="6946" w:type="dxa"/>
          </w:tcPr>
          <w:p w:rsidR="00B32A91" w:rsidRPr="00724B6D" w:rsidRDefault="008E709D" w:rsidP="008E709D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 по у</w:t>
            </w:r>
            <w:r w:rsidR="00406EEA" w:rsidRPr="00724B6D">
              <w:t>кладке</w:t>
            </w:r>
            <w:r w:rsidRPr="00724B6D">
              <w:t xml:space="preserve"> свежевыпавшего снега в валы и кучи следует разрешать на всех улицах, площадях, набережных, бульварах и скверах с последующей вывозкой.</w:t>
            </w:r>
          </w:p>
        </w:tc>
        <w:tc>
          <w:tcPr>
            <w:tcW w:w="2268" w:type="dxa"/>
          </w:tcPr>
          <w:p w:rsidR="00B32A91" w:rsidRPr="00724B6D" w:rsidRDefault="00BB1E6D" w:rsidP="00F06AE5">
            <w:pPr>
              <w:jc w:val="center"/>
            </w:pPr>
            <w:r w:rsidRPr="00724B6D">
              <w:t>10.4.2.</w:t>
            </w:r>
          </w:p>
        </w:tc>
      </w:tr>
      <w:tr w:rsidR="00724B6D" w:rsidRPr="00724B6D" w:rsidTr="00044443">
        <w:tc>
          <w:tcPr>
            <w:tcW w:w="1242" w:type="dxa"/>
          </w:tcPr>
          <w:p w:rsidR="00A30D18" w:rsidRPr="00724B6D" w:rsidRDefault="00A30D18" w:rsidP="00F06AE5">
            <w:pPr>
              <w:jc w:val="center"/>
            </w:pPr>
            <w:r w:rsidRPr="00724B6D">
              <w:t>50</w:t>
            </w:r>
          </w:p>
        </w:tc>
        <w:tc>
          <w:tcPr>
            <w:tcW w:w="6946" w:type="dxa"/>
          </w:tcPr>
          <w:p w:rsidR="00A30D18" w:rsidRPr="00724B6D" w:rsidRDefault="00A30D18" w:rsidP="003E2D69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своевременной </w:t>
            </w:r>
            <w:r w:rsidRPr="00724B6D">
              <w:tab/>
              <w:t>посыпке песком с примесью хлоридов, немедленно с начала снегопада или появления гололеда.</w:t>
            </w:r>
          </w:p>
        </w:tc>
        <w:tc>
          <w:tcPr>
            <w:tcW w:w="2268" w:type="dxa"/>
          </w:tcPr>
          <w:p w:rsidR="00A30D18" w:rsidRPr="00724B6D" w:rsidRDefault="00A30D18" w:rsidP="00F06AE5">
            <w:pPr>
              <w:jc w:val="center"/>
            </w:pPr>
            <w:r w:rsidRPr="00724B6D">
              <w:t>10.3.1</w:t>
            </w:r>
          </w:p>
        </w:tc>
      </w:tr>
      <w:tr w:rsidR="00724B6D" w:rsidRPr="00724B6D" w:rsidTr="00044443">
        <w:tc>
          <w:tcPr>
            <w:tcW w:w="1242" w:type="dxa"/>
          </w:tcPr>
          <w:p w:rsidR="006145D2" w:rsidRPr="00724B6D" w:rsidRDefault="006145D2" w:rsidP="00F06AE5">
            <w:pPr>
              <w:jc w:val="center"/>
            </w:pPr>
            <w:r w:rsidRPr="00724B6D">
              <w:t>51</w:t>
            </w:r>
          </w:p>
        </w:tc>
        <w:tc>
          <w:tcPr>
            <w:tcW w:w="6946" w:type="dxa"/>
          </w:tcPr>
          <w:p w:rsidR="006145D2" w:rsidRPr="00724B6D" w:rsidRDefault="006145D2" w:rsidP="006145D2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 по обеспечению безопасности  при гололеде посыпка  спусков, подъемов, перекрестков, мест остановок общественного транспорта, пешеходных переходов</w:t>
            </w:r>
          </w:p>
        </w:tc>
        <w:tc>
          <w:tcPr>
            <w:tcW w:w="2268" w:type="dxa"/>
          </w:tcPr>
          <w:p w:rsidR="006145D2" w:rsidRPr="00724B6D" w:rsidRDefault="006145D2" w:rsidP="00F06AE5">
            <w:pPr>
              <w:jc w:val="center"/>
            </w:pPr>
            <w:r w:rsidRPr="00724B6D">
              <w:t>10.4.5</w:t>
            </w:r>
          </w:p>
        </w:tc>
      </w:tr>
      <w:tr w:rsidR="00724B6D" w:rsidRPr="00724B6D" w:rsidTr="00044443">
        <w:tc>
          <w:tcPr>
            <w:tcW w:w="1242" w:type="dxa"/>
          </w:tcPr>
          <w:p w:rsidR="004170D3" w:rsidRPr="00724B6D" w:rsidRDefault="004170D3" w:rsidP="00F06AE5">
            <w:pPr>
              <w:jc w:val="center"/>
            </w:pPr>
            <w:r w:rsidRPr="00724B6D">
              <w:t>52</w:t>
            </w:r>
          </w:p>
        </w:tc>
        <w:tc>
          <w:tcPr>
            <w:tcW w:w="6946" w:type="dxa"/>
          </w:tcPr>
          <w:p w:rsidR="004170D3" w:rsidRPr="00724B6D" w:rsidRDefault="0057006B" w:rsidP="0057006B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  по очистке от снега крыш и удаление сосулек. </w:t>
            </w:r>
          </w:p>
        </w:tc>
        <w:tc>
          <w:tcPr>
            <w:tcW w:w="2268" w:type="dxa"/>
          </w:tcPr>
          <w:p w:rsidR="004170D3" w:rsidRPr="00724B6D" w:rsidRDefault="0057006B" w:rsidP="00F06AE5">
            <w:pPr>
              <w:jc w:val="center"/>
            </w:pPr>
            <w:r w:rsidRPr="00724B6D">
              <w:t>10.4.7</w:t>
            </w:r>
          </w:p>
        </w:tc>
      </w:tr>
      <w:tr w:rsidR="00724B6D" w:rsidRPr="00724B6D" w:rsidTr="00044443">
        <w:tc>
          <w:tcPr>
            <w:tcW w:w="1242" w:type="dxa"/>
          </w:tcPr>
          <w:p w:rsidR="00BE6E99" w:rsidRPr="00724B6D" w:rsidRDefault="00BE6E99" w:rsidP="00F06AE5">
            <w:pPr>
              <w:jc w:val="center"/>
            </w:pPr>
            <w:r w:rsidRPr="00724B6D">
              <w:t>53</w:t>
            </w:r>
          </w:p>
        </w:tc>
        <w:tc>
          <w:tcPr>
            <w:tcW w:w="6946" w:type="dxa"/>
          </w:tcPr>
          <w:p w:rsidR="00512E09" w:rsidRPr="00724B6D" w:rsidRDefault="00512E09" w:rsidP="00512E09">
            <w:pPr>
              <w:jc w:val="center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 по  немедленному вывозу сброшенного снега с  крыш</w:t>
            </w:r>
          </w:p>
        </w:tc>
        <w:tc>
          <w:tcPr>
            <w:tcW w:w="2268" w:type="dxa"/>
          </w:tcPr>
          <w:p w:rsidR="00BE6E99" w:rsidRPr="00724B6D" w:rsidRDefault="00512E09" w:rsidP="00F06AE5">
            <w:pPr>
              <w:jc w:val="center"/>
            </w:pPr>
            <w:r w:rsidRPr="00724B6D">
              <w:t>10.4.8</w:t>
            </w:r>
          </w:p>
        </w:tc>
      </w:tr>
      <w:tr w:rsidR="00724B6D" w:rsidRPr="00724B6D" w:rsidTr="00044443">
        <w:tc>
          <w:tcPr>
            <w:tcW w:w="1242" w:type="dxa"/>
          </w:tcPr>
          <w:p w:rsidR="00306DC6" w:rsidRPr="00724B6D" w:rsidRDefault="00306DC6" w:rsidP="00F06AE5">
            <w:pPr>
              <w:jc w:val="center"/>
            </w:pPr>
            <w:r w:rsidRPr="00724B6D">
              <w:t>54</w:t>
            </w:r>
          </w:p>
        </w:tc>
        <w:tc>
          <w:tcPr>
            <w:tcW w:w="6946" w:type="dxa"/>
          </w:tcPr>
          <w:p w:rsidR="00306DC6" w:rsidRPr="00724B6D" w:rsidRDefault="00B273D4" w:rsidP="00824E71">
            <w:pPr>
              <w:jc w:val="center"/>
            </w:pPr>
            <w:r w:rsidRPr="00724B6D">
              <w:tab/>
              <w:t xml:space="preserve">деятельность, действия (бездействие) граждан, </w:t>
            </w:r>
            <w:r w:rsidRPr="00724B6D">
              <w:lastRenderedPageBreak/>
              <w:t xml:space="preserve">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  по вывозу снега  в </w:t>
            </w:r>
            <w:r w:rsidR="00824E71" w:rsidRPr="00724B6D">
              <w:t xml:space="preserve">специально отведенные  места и очистке от мусора </w:t>
            </w:r>
            <w:r w:rsidRPr="00724B6D">
              <w:t xml:space="preserve"> </w:t>
            </w:r>
            <w:r w:rsidR="00824E71" w:rsidRPr="00724B6D">
              <w:t>п</w:t>
            </w:r>
            <w:r w:rsidRPr="00724B6D">
              <w:t>осле снеготаяния места в</w:t>
            </w:r>
            <w:r w:rsidR="00824E71" w:rsidRPr="00724B6D">
              <w:t>ременного складирования</w:t>
            </w:r>
            <w:r w:rsidRPr="00724B6D">
              <w:t>.</w:t>
            </w:r>
          </w:p>
        </w:tc>
        <w:tc>
          <w:tcPr>
            <w:tcW w:w="2268" w:type="dxa"/>
          </w:tcPr>
          <w:p w:rsidR="00306DC6" w:rsidRPr="00724B6D" w:rsidRDefault="00B273D4" w:rsidP="00F06AE5">
            <w:pPr>
              <w:jc w:val="center"/>
            </w:pPr>
            <w:r w:rsidRPr="00724B6D">
              <w:lastRenderedPageBreak/>
              <w:t>10.4.11</w:t>
            </w:r>
          </w:p>
        </w:tc>
      </w:tr>
      <w:tr w:rsidR="00724B6D" w:rsidRPr="00724B6D" w:rsidTr="00044443">
        <w:tc>
          <w:tcPr>
            <w:tcW w:w="1242" w:type="dxa"/>
          </w:tcPr>
          <w:p w:rsidR="00EA4B8D" w:rsidRPr="00724B6D" w:rsidRDefault="00EA4B8D" w:rsidP="00B710E2">
            <w:pPr>
              <w:jc w:val="both"/>
            </w:pPr>
            <w:r w:rsidRPr="00724B6D">
              <w:lastRenderedPageBreak/>
              <w:t>55</w:t>
            </w:r>
          </w:p>
        </w:tc>
        <w:tc>
          <w:tcPr>
            <w:tcW w:w="6946" w:type="dxa"/>
          </w:tcPr>
          <w:p w:rsidR="00EA4B8D" w:rsidRPr="00724B6D" w:rsidRDefault="007568BA" w:rsidP="00B710E2">
            <w:pPr>
              <w:jc w:val="both"/>
            </w:pPr>
            <w:r w:rsidRPr="00724B6D">
              <w:t xml:space="preserve">деятельность, действия (бездействие) граждан, юридических лиц, индивидуальных предпринимателей, являющихся собственниками помещений в многоквартирных домах,  либо лица, осуществляющие по договору управления или эксплуатацию многоквартирными </w:t>
            </w:r>
            <w:proofErr w:type="gramStart"/>
            <w:r w:rsidRPr="00724B6D">
              <w:t>домами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  по </w:t>
            </w:r>
            <w:r w:rsidR="00EA4B8D" w:rsidRPr="00724B6D">
              <w:t xml:space="preserve"> организ</w:t>
            </w:r>
            <w:r w:rsidRPr="00724B6D">
              <w:t>ации работ</w:t>
            </w:r>
            <w:r w:rsidR="00EA4B8D" w:rsidRPr="00724B6D">
              <w:t xml:space="preserve"> по содержанию и благоустройству </w:t>
            </w:r>
            <w:r w:rsidRPr="00724B6D">
              <w:t xml:space="preserve">придомовой и дворовой территорий. </w:t>
            </w:r>
          </w:p>
          <w:p w:rsidR="00EA4B8D" w:rsidRPr="00724B6D" w:rsidRDefault="00B710E2" w:rsidP="00B710E2">
            <w:pPr>
              <w:jc w:val="both"/>
            </w:pPr>
            <w:r w:rsidRPr="00724B6D">
              <w:t>(</w:t>
            </w:r>
            <w:r w:rsidR="00EA4B8D" w:rsidRPr="00724B6D">
              <w:t>очистк</w:t>
            </w:r>
            <w:r w:rsidRPr="00724B6D">
              <w:t>а</w:t>
            </w:r>
            <w:r w:rsidR="00EA4B8D" w:rsidRPr="00724B6D">
              <w:t xml:space="preserve"> от мусора урн, установленных возле подъездов, и их промывка;</w:t>
            </w:r>
          </w:p>
          <w:p w:rsidR="00EA4B8D" w:rsidRPr="00724B6D" w:rsidRDefault="00EA4B8D" w:rsidP="00B710E2">
            <w:pPr>
              <w:jc w:val="both"/>
            </w:pPr>
            <w:r w:rsidRPr="00724B6D">
              <w:t>- уборк</w:t>
            </w:r>
            <w:r w:rsidR="00B710E2" w:rsidRPr="00724B6D">
              <w:t>а</w:t>
            </w:r>
            <w:r w:rsidRPr="00724B6D">
              <w:t xml:space="preserve"> крыльца и площадки перед входом в подъезд.</w:t>
            </w:r>
          </w:p>
          <w:p w:rsidR="00EA4B8D" w:rsidRPr="00724B6D" w:rsidRDefault="00EA4B8D" w:rsidP="00B710E2">
            <w:pPr>
              <w:jc w:val="both"/>
            </w:pPr>
            <w:r w:rsidRPr="00724B6D">
              <w:t>- подметание и уборка придомовой территории;</w:t>
            </w:r>
          </w:p>
          <w:p w:rsidR="00EA4B8D" w:rsidRPr="00724B6D" w:rsidRDefault="00EA4B8D" w:rsidP="00B710E2">
            <w:pPr>
              <w:jc w:val="both"/>
            </w:pPr>
            <w:r w:rsidRPr="00724B6D">
              <w:t>- очистка от мусора и промывка урн, установленных возле подъездов;</w:t>
            </w:r>
          </w:p>
          <w:p w:rsidR="00EA4B8D" w:rsidRPr="00724B6D" w:rsidRDefault="00EA4B8D" w:rsidP="00B710E2">
            <w:pPr>
              <w:jc w:val="both"/>
            </w:pPr>
            <w:r w:rsidRPr="00724B6D">
              <w:t>- уборка и выкашивание газонов;</w:t>
            </w:r>
          </w:p>
          <w:p w:rsidR="00EA4B8D" w:rsidRPr="00724B6D" w:rsidRDefault="00EA4B8D" w:rsidP="00B710E2">
            <w:pPr>
              <w:jc w:val="both"/>
            </w:pPr>
            <w:r w:rsidRPr="00724B6D">
              <w:t>- прочистка ливневой канализации;</w:t>
            </w:r>
          </w:p>
          <w:p w:rsidR="00EA4B8D" w:rsidRPr="00724B6D" w:rsidRDefault="00EA4B8D" w:rsidP="00B710E2">
            <w:pPr>
              <w:jc w:val="both"/>
            </w:pPr>
            <w:r w:rsidRPr="00724B6D">
              <w:t>- уборка крыльца и площадки перед входом в подъезд, очистка металлической решетки;</w:t>
            </w:r>
          </w:p>
          <w:p w:rsidR="00EA4B8D" w:rsidRPr="00724B6D" w:rsidRDefault="00EA4B8D" w:rsidP="00B710E2">
            <w:pPr>
              <w:jc w:val="both"/>
            </w:pPr>
            <w:r w:rsidRPr="00724B6D">
              <w:t>- очистка крышек люков колодцев и пожарных гидрантов от снега и льда толщиной слоя свыше 5 см;</w:t>
            </w:r>
          </w:p>
          <w:p w:rsidR="00EA4B8D" w:rsidRPr="00724B6D" w:rsidRDefault="00EA4B8D" w:rsidP="00B710E2">
            <w:pPr>
              <w:jc w:val="both"/>
            </w:pPr>
            <w:r w:rsidRPr="00724B6D">
              <w:t xml:space="preserve">- сдвигание свежевыпавшего снега и очистка придомовой территории от снега и льда при наличии </w:t>
            </w:r>
            <w:proofErr w:type="spellStart"/>
            <w:r w:rsidRPr="00724B6D">
              <w:t>колейности</w:t>
            </w:r>
            <w:proofErr w:type="spellEnd"/>
            <w:r w:rsidRPr="00724B6D">
              <w:t xml:space="preserve"> свыше 5 см;</w:t>
            </w:r>
          </w:p>
          <w:p w:rsidR="00EA4B8D" w:rsidRPr="00724B6D" w:rsidRDefault="00EA4B8D" w:rsidP="00B710E2">
            <w:pPr>
              <w:jc w:val="both"/>
            </w:pPr>
            <w:r w:rsidRPr="00724B6D">
              <w:t>-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EA4B8D" w:rsidRPr="00724B6D" w:rsidRDefault="00EA4B8D" w:rsidP="00B710E2">
            <w:pPr>
              <w:jc w:val="both"/>
            </w:pPr>
            <w:r w:rsidRPr="00724B6D">
              <w:t>- очистка придомовой территории от наледи и льда.</w:t>
            </w:r>
            <w:r w:rsidR="00B710E2" w:rsidRPr="00724B6D">
              <w:t>)</w:t>
            </w:r>
          </w:p>
        </w:tc>
        <w:tc>
          <w:tcPr>
            <w:tcW w:w="2268" w:type="dxa"/>
          </w:tcPr>
          <w:p w:rsidR="00EA4B8D" w:rsidRPr="00724B6D" w:rsidRDefault="00795618" w:rsidP="00B710E2">
            <w:pPr>
              <w:jc w:val="both"/>
            </w:pPr>
            <w:r w:rsidRPr="00724B6D">
              <w:t>10.4.15</w:t>
            </w:r>
          </w:p>
        </w:tc>
      </w:tr>
      <w:tr w:rsidR="00724B6D" w:rsidRPr="00724B6D" w:rsidTr="00044443">
        <w:tc>
          <w:tcPr>
            <w:tcW w:w="1242" w:type="dxa"/>
          </w:tcPr>
          <w:p w:rsidR="007568BA" w:rsidRPr="00724B6D" w:rsidRDefault="006F3792" w:rsidP="00B710E2">
            <w:pPr>
              <w:jc w:val="both"/>
            </w:pPr>
            <w:r w:rsidRPr="00724B6D">
              <w:t>56</w:t>
            </w:r>
          </w:p>
        </w:tc>
        <w:tc>
          <w:tcPr>
            <w:tcW w:w="6946" w:type="dxa"/>
          </w:tcPr>
          <w:p w:rsidR="007568BA" w:rsidRPr="00724B6D" w:rsidRDefault="006F3792" w:rsidP="006F3792">
            <w:pPr>
              <w:jc w:val="both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 содержанию элементов благоустройства, включая работы по восстановлению и ремонту памятников, мемориалов.</w:t>
            </w:r>
          </w:p>
        </w:tc>
        <w:tc>
          <w:tcPr>
            <w:tcW w:w="2268" w:type="dxa"/>
          </w:tcPr>
          <w:p w:rsidR="007568BA" w:rsidRPr="00724B6D" w:rsidRDefault="006F3792" w:rsidP="00B710E2">
            <w:pPr>
              <w:jc w:val="both"/>
            </w:pPr>
            <w:r w:rsidRPr="00724B6D">
              <w:t>10.5.1.1.</w:t>
            </w:r>
          </w:p>
        </w:tc>
      </w:tr>
      <w:tr w:rsidR="00724B6D" w:rsidRPr="00724B6D" w:rsidTr="00044443">
        <w:tc>
          <w:tcPr>
            <w:tcW w:w="1242" w:type="dxa"/>
          </w:tcPr>
          <w:p w:rsidR="00460399" w:rsidRPr="00724B6D" w:rsidRDefault="00460399" w:rsidP="00B710E2">
            <w:pPr>
              <w:jc w:val="both"/>
            </w:pPr>
            <w:r w:rsidRPr="00724B6D">
              <w:t>57</w:t>
            </w:r>
          </w:p>
        </w:tc>
        <w:tc>
          <w:tcPr>
            <w:tcW w:w="6946" w:type="dxa"/>
          </w:tcPr>
          <w:p w:rsidR="00460399" w:rsidRPr="00724B6D" w:rsidRDefault="009B38D1" w:rsidP="00E65336">
            <w:pPr>
              <w:jc w:val="both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</w:t>
            </w:r>
            <w:r w:rsidR="00E65336" w:rsidRPr="00724B6D">
              <w:t xml:space="preserve">соблюдению </w:t>
            </w:r>
            <w:r w:rsidRPr="00724B6D">
              <w:t xml:space="preserve"> запрета на произведение  каких-либо изменений</w:t>
            </w:r>
            <w:r w:rsidR="002D2F6D" w:rsidRPr="00724B6D">
              <w:t xml:space="preserve"> балконов, лоджий, развешивание</w:t>
            </w:r>
            <w:r w:rsidRPr="00724B6D">
              <w:t xml:space="preserve"> ковр</w:t>
            </w:r>
            <w:r w:rsidR="002D2F6D" w:rsidRPr="00724B6D">
              <w:t>ов</w:t>
            </w:r>
            <w:r w:rsidRPr="00724B6D">
              <w:t>, одежд</w:t>
            </w:r>
            <w:r w:rsidR="002D2F6D" w:rsidRPr="00724B6D">
              <w:t>ы, белья</w:t>
            </w:r>
            <w:r w:rsidRPr="00724B6D">
              <w:t xml:space="preserve"> на балконах и окнах наружных фасадов зданий, выходящих на улицу, а также загроможд</w:t>
            </w:r>
            <w:r w:rsidR="002D2F6D" w:rsidRPr="00724B6D">
              <w:t xml:space="preserve">ение </w:t>
            </w:r>
            <w:r w:rsidRPr="00724B6D">
              <w:t xml:space="preserve"> их разными предметами домашнего обихода.</w:t>
            </w:r>
          </w:p>
        </w:tc>
        <w:tc>
          <w:tcPr>
            <w:tcW w:w="2268" w:type="dxa"/>
          </w:tcPr>
          <w:p w:rsidR="00460399" w:rsidRPr="00724B6D" w:rsidRDefault="009B38D1" w:rsidP="00B710E2">
            <w:pPr>
              <w:jc w:val="both"/>
            </w:pPr>
            <w:r w:rsidRPr="00724B6D">
              <w:t>10.5.4.3.</w:t>
            </w:r>
          </w:p>
        </w:tc>
      </w:tr>
      <w:tr w:rsidR="00724B6D" w:rsidRPr="00724B6D" w:rsidTr="00044443">
        <w:tc>
          <w:tcPr>
            <w:tcW w:w="1242" w:type="dxa"/>
          </w:tcPr>
          <w:p w:rsidR="00E65336" w:rsidRPr="00724B6D" w:rsidRDefault="00E65336" w:rsidP="00B710E2">
            <w:pPr>
              <w:jc w:val="both"/>
            </w:pPr>
            <w:r w:rsidRPr="00724B6D">
              <w:t>58</w:t>
            </w:r>
          </w:p>
        </w:tc>
        <w:tc>
          <w:tcPr>
            <w:tcW w:w="6946" w:type="dxa"/>
          </w:tcPr>
          <w:p w:rsidR="00E65336" w:rsidRPr="00724B6D" w:rsidRDefault="00E65336" w:rsidP="00E65336">
            <w:pPr>
              <w:jc w:val="both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соблюдению </w:t>
            </w:r>
            <w:r w:rsidRPr="00724B6D">
              <w:tab/>
              <w:t xml:space="preserve">запрета на  загромождение и засорение дворовых территорий металлическим ломом, строительным и бытовым </w:t>
            </w:r>
            <w:r w:rsidRPr="00724B6D">
              <w:lastRenderedPageBreak/>
              <w:t>мусором, домашней утварью и другими материалами.</w:t>
            </w:r>
          </w:p>
        </w:tc>
        <w:tc>
          <w:tcPr>
            <w:tcW w:w="2268" w:type="dxa"/>
          </w:tcPr>
          <w:p w:rsidR="00E65336" w:rsidRPr="00724B6D" w:rsidRDefault="00E65336" w:rsidP="00B710E2">
            <w:pPr>
              <w:jc w:val="both"/>
            </w:pPr>
            <w:r w:rsidRPr="00724B6D">
              <w:lastRenderedPageBreak/>
              <w:t>10.5.4.4</w:t>
            </w:r>
          </w:p>
        </w:tc>
      </w:tr>
      <w:tr w:rsidR="00724B6D" w:rsidRPr="00724B6D" w:rsidTr="00044443">
        <w:tc>
          <w:tcPr>
            <w:tcW w:w="1242" w:type="dxa"/>
          </w:tcPr>
          <w:p w:rsidR="00C660E5" w:rsidRPr="00724B6D" w:rsidRDefault="00C660E5" w:rsidP="00B710E2">
            <w:pPr>
              <w:jc w:val="both"/>
            </w:pPr>
            <w:r w:rsidRPr="00724B6D">
              <w:lastRenderedPageBreak/>
              <w:t>59</w:t>
            </w:r>
          </w:p>
        </w:tc>
        <w:tc>
          <w:tcPr>
            <w:tcW w:w="6946" w:type="dxa"/>
          </w:tcPr>
          <w:p w:rsidR="00C660E5" w:rsidRPr="00724B6D" w:rsidRDefault="00EE50F7" w:rsidP="00EE50F7">
            <w:pPr>
              <w:jc w:val="both"/>
            </w:pPr>
            <w:r w:rsidRPr="00724B6D">
              <w:t xml:space="preserve">деятельность,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оборудованию зданий, строений, сооружений, указателями с наименованиями улиц и номерами домов.  </w:t>
            </w:r>
          </w:p>
        </w:tc>
        <w:tc>
          <w:tcPr>
            <w:tcW w:w="2268" w:type="dxa"/>
          </w:tcPr>
          <w:p w:rsidR="00C660E5" w:rsidRPr="00724B6D" w:rsidRDefault="00EE50F7" w:rsidP="00B710E2">
            <w:pPr>
              <w:jc w:val="both"/>
            </w:pPr>
            <w:r w:rsidRPr="00724B6D">
              <w:t>10.5.4.5</w:t>
            </w:r>
          </w:p>
        </w:tc>
      </w:tr>
      <w:tr w:rsidR="00724B6D" w:rsidRPr="00724B6D" w:rsidTr="00044443">
        <w:tc>
          <w:tcPr>
            <w:tcW w:w="1242" w:type="dxa"/>
          </w:tcPr>
          <w:p w:rsidR="001135E4" w:rsidRPr="00724B6D" w:rsidRDefault="001135E4" w:rsidP="00B710E2">
            <w:pPr>
              <w:jc w:val="both"/>
            </w:pPr>
            <w:r w:rsidRPr="00724B6D">
              <w:t>60</w:t>
            </w:r>
          </w:p>
        </w:tc>
        <w:tc>
          <w:tcPr>
            <w:tcW w:w="6946" w:type="dxa"/>
          </w:tcPr>
          <w:p w:rsidR="001135E4" w:rsidRPr="00724B6D" w:rsidRDefault="001135E4" w:rsidP="001135E4">
            <w:pPr>
              <w:jc w:val="both"/>
            </w:pPr>
            <w:r w:rsidRPr="00724B6D">
              <w:t xml:space="preserve">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 по содержанию указателей   на здании, строении, сооружении,  и поддержанию  в чистоте и технически исправном состоянии, пригодном для обозрения.</w:t>
            </w:r>
          </w:p>
          <w:p w:rsidR="001135E4" w:rsidRPr="00724B6D" w:rsidRDefault="001135E4" w:rsidP="001135E4">
            <w:pPr>
              <w:jc w:val="both"/>
            </w:pPr>
          </w:p>
        </w:tc>
        <w:tc>
          <w:tcPr>
            <w:tcW w:w="2268" w:type="dxa"/>
          </w:tcPr>
          <w:p w:rsidR="001135E4" w:rsidRPr="00724B6D" w:rsidRDefault="00F41C15" w:rsidP="00B710E2">
            <w:pPr>
              <w:jc w:val="both"/>
            </w:pPr>
            <w:r w:rsidRPr="00724B6D">
              <w:t>10.5.4.8</w:t>
            </w:r>
          </w:p>
        </w:tc>
      </w:tr>
      <w:tr w:rsidR="00724B6D" w:rsidRPr="00724B6D" w:rsidTr="00044443">
        <w:tc>
          <w:tcPr>
            <w:tcW w:w="1242" w:type="dxa"/>
          </w:tcPr>
          <w:p w:rsidR="00AC03D1" w:rsidRPr="00724B6D" w:rsidRDefault="00AC03D1" w:rsidP="00B710E2">
            <w:pPr>
              <w:jc w:val="both"/>
            </w:pPr>
            <w:r w:rsidRPr="00724B6D">
              <w:t>61</w:t>
            </w:r>
          </w:p>
        </w:tc>
        <w:tc>
          <w:tcPr>
            <w:tcW w:w="6946" w:type="dxa"/>
          </w:tcPr>
          <w:p w:rsidR="00AC03D1" w:rsidRPr="00724B6D" w:rsidRDefault="00DF3D98" w:rsidP="00DF3D98">
            <w:pPr>
              <w:jc w:val="both"/>
            </w:pPr>
            <w:r w:rsidRPr="00724B6D">
              <w:t xml:space="preserve"> 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выполнению запрета на устройство палисадника в реконструируемых районах города на улицах с большой транспортной нагрузкой,  на улицах, имеющих ширину в пределах "красных" линий  менее 15 м.,  на улицах со сложившимся благоустройством без традиционных палисадников.</w:t>
            </w:r>
          </w:p>
        </w:tc>
        <w:tc>
          <w:tcPr>
            <w:tcW w:w="2268" w:type="dxa"/>
          </w:tcPr>
          <w:p w:rsidR="00AC03D1" w:rsidRPr="00724B6D" w:rsidRDefault="00BE5F32" w:rsidP="00B710E2">
            <w:pPr>
              <w:jc w:val="both"/>
            </w:pPr>
            <w:r w:rsidRPr="00724B6D">
              <w:t>10.5.5.1</w:t>
            </w:r>
          </w:p>
        </w:tc>
      </w:tr>
      <w:tr w:rsidR="00724B6D" w:rsidRPr="00724B6D" w:rsidTr="00044443">
        <w:tc>
          <w:tcPr>
            <w:tcW w:w="1242" w:type="dxa"/>
          </w:tcPr>
          <w:p w:rsidR="002D14EC" w:rsidRPr="00724B6D" w:rsidRDefault="002D14EC" w:rsidP="00B710E2">
            <w:pPr>
              <w:jc w:val="both"/>
            </w:pPr>
            <w:r w:rsidRPr="00724B6D">
              <w:t>62</w:t>
            </w:r>
          </w:p>
        </w:tc>
        <w:tc>
          <w:tcPr>
            <w:tcW w:w="6946" w:type="dxa"/>
          </w:tcPr>
          <w:p w:rsidR="001B50A0" w:rsidRPr="00724B6D" w:rsidRDefault="001B50A0" w:rsidP="001B50A0">
            <w:pPr>
              <w:jc w:val="both"/>
            </w:pPr>
            <w:r w:rsidRPr="00724B6D">
              <w:t xml:space="preserve">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 по выполнению запрета на:</w:t>
            </w:r>
          </w:p>
          <w:p w:rsidR="001B50A0" w:rsidRPr="00724B6D" w:rsidRDefault="001B50A0" w:rsidP="001B50A0">
            <w:pPr>
              <w:jc w:val="both"/>
            </w:pPr>
            <w:r w:rsidRPr="00724B6D">
              <w:t>- захламление территории палисадника, хранение (складирование) ТКО, промышленные и строительные отходы, ремонтно-строительные материалы, грунт, размещать транспортные средства;</w:t>
            </w:r>
          </w:p>
          <w:p w:rsidR="001B50A0" w:rsidRPr="00724B6D" w:rsidRDefault="001B50A0" w:rsidP="001B50A0">
            <w:pPr>
              <w:jc w:val="both"/>
            </w:pPr>
            <w:r w:rsidRPr="00724B6D">
              <w:t xml:space="preserve"> - содержать на территории палисадника домашний скот и птицу;</w:t>
            </w:r>
          </w:p>
          <w:p w:rsidR="001B50A0" w:rsidRPr="00724B6D" w:rsidRDefault="001B50A0" w:rsidP="001B50A0">
            <w:pPr>
              <w:jc w:val="both"/>
            </w:pPr>
            <w:r w:rsidRPr="00724B6D">
              <w:t>- устройство ограждения палисадника, препятствующего проезду пожарных машин и другой спецтехники;</w:t>
            </w:r>
          </w:p>
          <w:p w:rsidR="002D14EC" w:rsidRPr="00724B6D" w:rsidRDefault="001B50A0" w:rsidP="001B50A0">
            <w:pPr>
              <w:jc w:val="both"/>
            </w:pPr>
            <w:r w:rsidRPr="00724B6D">
              <w:t>- ухудшать условия эксплуатации жилищного фонда, городских кабельных сетей, подземных сооружений, безопасности движения транспорта и пешеходов, мешать работе наружного освещения.</w:t>
            </w:r>
          </w:p>
        </w:tc>
        <w:tc>
          <w:tcPr>
            <w:tcW w:w="2268" w:type="dxa"/>
          </w:tcPr>
          <w:p w:rsidR="002D14EC" w:rsidRPr="00724B6D" w:rsidRDefault="006E4A5F" w:rsidP="00B710E2">
            <w:pPr>
              <w:jc w:val="both"/>
            </w:pPr>
            <w:r w:rsidRPr="00724B6D">
              <w:t>10.5.5.4</w:t>
            </w:r>
          </w:p>
        </w:tc>
      </w:tr>
      <w:tr w:rsidR="00724B6D" w:rsidRPr="00724B6D" w:rsidTr="00044443">
        <w:tc>
          <w:tcPr>
            <w:tcW w:w="1242" w:type="dxa"/>
          </w:tcPr>
          <w:p w:rsidR="002D14EC" w:rsidRPr="00724B6D" w:rsidRDefault="002D14EC" w:rsidP="00B710E2">
            <w:pPr>
              <w:jc w:val="both"/>
            </w:pPr>
            <w:r w:rsidRPr="00724B6D">
              <w:t>63</w:t>
            </w:r>
          </w:p>
        </w:tc>
        <w:tc>
          <w:tcPr>
            <w:tcW w:w="6946" w:type="dxa"/>
          </w:tcPr>
          <w:p w:rsidR="00F655E8" w:rsidRPr="00724B6D" w:rsidRDefault="00F655E8" w:rsidP="00F655E8">
            <w:pPr>
              <w:jc w:val="both"/>
            </w:pPr>
            <w:r w:rsidRPr="00724B6D">
              <w:t xml:space="preserve">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 по соблюдению запрета, действующего на площадях зеленых насаждений:</w:t>
            </w:r>
          </w:p>
          <w:p w:rsidR="00F655E8" w:rsidRPr="00724B6D" w:rsidRDefault="00F655E8" w:rsidP="00F655E8">
            <w:pPr>
              <w:jc w:val="both"/>
            </w:pPr>
            <w:r w:rsidRPr="00724B6D">
              <w:t xml:space="preserve">- </w:t>
            </w:r>
            <w:r w:rsidR="00436B72" w:rsidRPr="00724B6D">
              <w:t xml:space="preserve">не </w:t>
            </w:r>
            <w:r w:rsidRPr="00724B6D">
              <w:t xml:space="preserve">ходить и </w:t>
            </w:r>
            <w:r w:rsidR="00436B72" w:rsidRPr="00724B6D">
              <w:t xml:space="preserve">не </w:t>
            </w:r>
            <w:r w:rsidRPr="00724B6D">
              <w:t>лежать на газонах и в молодых лесных посадках;</w:t>
            </w:r>
          </w:p>
          <w:p w:rsidR="00F655E8" w:rsidRPr="00724B6D" w:rsidRDefault="00F655E8" w:rsidP="00F655E8">
            <w:pPr>
              <w:jc w:val="both"/>
            </w:pPr>
            <w:r w:rsidRPr="00724B6D">
              <w:t xml:space="preserve">- </w:t>
            </w:r>
            <w:r w:rsidR="00436B72" w:rsidRPr="00724B6D">
              <w:t xml:space="preserve">не </w:t>
            </w:r>
            <w:r w:rsidRPr="00724B6D">
              <w:t>ломать деревья, кустарники, сучья и ветви, срывать листья и цветы, сбивать и собирать плоды;</w:t>
            </w:r>
          </w:p>
          <w:p w:rsidR="00F655E8" w:rsidRPr="00724B6D" w:rsidRDefault="00F655E8" w:rsidP="00F655E8">
            <w:pPr>
              <w:jc w:val="both"/>
            </w:pPr>
            <w:r w:rsidRPr="00724B6D">
              <w:t xml:space="preserve">- </w:t>
            </w:r>
            <w:r w:rsidR="00436B72" w:rsidRPr="00724B6D">
              <w:t xml:space="preserve">не </w:t>
            </w:r>
            <w:r w:rsidRPr="00724B6D">
              <w:t>разбивать палатки и разводить костры;</w:t>
            </w:r>
          </w:p>
          <w:p w:rsidR="00F655E8" w:rsidRPr="00724B6D" w:rsidRDefault="00F655E8" w:rsidP="00F655E8">
            <w:pPr>
              <w:jc w:val="both"/>
            </w:pPr>
            <w:r w:rsidRPr="00724B6D">
              <w:t xml:space="preserve">- </w:t>
            </w:r>
            <w:r w:rsidR="00436B72" w:rsidRPr="00724B6D">
              <w:t xml:space="preserve">не </w:t>
            </w:r>
            <w:r w:rsidRPr="00724B6D">
              <w:t>засорять газоны, цветники, дорожки и водоемы;</w:t>
            </w:r>
          </w:p>
          <w:p w:rsidR="00F655E8" w:rsidRPr="00724B6D" w:rsidRDefault="00F655E8" w:rsidP="00F655E8">
            <w:pPr>
              <w:jc w:val="both"/>
            </w:pPr>
            <w:r w:rsidRPr="00724B6D">
              <w:t xml:space="preserve">- </w:t>
            </w:r>
            <w:r w:rsidR="00436B72" w:rsidRPr="00724B6D">
              <w:t xml:space="preserve">не </w:t>
            </w:r>
            <w:r w:rsidRPr="00724B6D">
              <w:t>портить скульптуры, скамейки, ограды;</w:t>
            </w:r>
          </w:p>
          <w:p w:rsidR="00F655E8" w:rsidRPr="00724B6D" w:rsidRDefault="00436B72" w:rsidP="00F655E8">
            <w:pPr>
              <w:jc w:val="both"/>
            </w:pPr>
            <w:r w:rsidRPr="00724B6D">
              <w:t xml:space="preserve">-не </w:t>
            </w:r>
            <w:r w:rsidR="00F655E8" w:rsidRPr="00724B6D">
              <w:t xml:space="preserve">добывать из деревьев сок, делать надрезы, надписи, </w:t>
            </w:r>
            <w:r w:rsidR="00F655E8" w:rsidRPr="00724B6D">
              <w:lastRenderedPageBreak/>
              <w:t>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      </w:r>
          </w:p>
          <w:p w:rsidR="00F655E8" w:rsidRPr="00724B6D" w:rsidRDefault="00F655E8" w:rsidP="00F655E8">
            <w:pPr>
              <w:jc w:val="both"/>
            </w:pPr>
            <w:r w:rsidRPr="00724B6D">
              <w:t>-</w:t>
            </w:r>
            <w:r w:rsidR="00436B72" w:rsidRPr="00724B6D">
              <w:t xml:space="preserve">не </w:t>
            </w:r>
            <w:r w:rsidRPr="00724B6D">
              <w:t xml:space="preserve"> ездить на велосипедах, мотоциклах, лошадях, тракторах и автомашинах;</w:t>
            </w:r>
          </w:p>
          <w:p w:rsidR="00F655E8" w:rsidRPr="00724B6D" w:rsidRDefault="00F655E8" w:rsidP="00F655E8">
            <w:pPr>
              <w:jc w:val="both"/>
            </w:pPr>
            <w:r w:rsidRPr="00724B6D">
              <w:t>-</w:t>
            </w:r>
            <w:r w:rsidR="00436B72" w:rsidRPr="00724B6D">
              <w:t xml:space="preserve">не </w:t>
            </w:r>
            <w:r w:rsidRPr="00724B6D">
              <w:t xml:space="preserve"> мыть автотранспортные средства,</w:t>
            </w:r>
            <w:r w:rsidR="00436B72" w:rsidRPr="00724B6D">
              <w:t xml:space="preserve"> не </w:t>
            </w:r>
            <w:r w:rsidRPr="00724B6D">
              <w:t xml:space="preserve"> стирать белье, а также </w:t>
            </w:r>
            <w:r w:rsidR="00436B72" w:rsidRPr="00724B6D">
              <w:t xml:space="preserve">не </w:t>
            </w:r>
            <w:r w:rsidRPr="00724B6D">
              <w:t>купать животных в водоемах, расположенных на территории зеленых насаждений;</w:t>
            </w:r>
          </w:p>
          <w:p w:rsidR="00F655E8" w:rsidRPr="00724B6D" w:rsidRDefault="00F655E8" w:rsidP="00F655E8">
            <w:pPr>
              <w:jc w:val="both"/>
            </w:pPr>
            <w:r w:rsidRPr="00724B6D">
              <w:t xml:space="preserve">- </w:t>
            </w:r>
            <w:r w:rsidR="00436B72" w:rsidRPr="00724B6D">
              <w:t xml:space="preserve">не </w:t>
            </w:r>
            <w:r w:rsidRPr="00724B6D">
              <w:t>парковать автотранспортные средства на газонах;</w:t>
            </w:r>
          </w:p>
          <w:p w:rsidR="00F655E8" w:rsidRPr="00724B6D" w:rsidRDefault="00F655E8" w:rsidP="00F655E8">
            <w:pPr>
              <w:jc w:val="both"/>
            </w:pPr>
            <w:r w:rsidRPr="00724B6D">
              <w:t xml:space="preserve">- </w:t>
            </w:r>
            <w:r w:rsidR="00436B72" w:rsidRPr="00724B6D">
              <w:t xml:space="preserve">не </w:t>
            </w:r>
            <w:r w:rsidRPr="00724B6D">
              <w:t>пасти скот;</w:t>
            </w:r>
          </w:p>
          <w:p w:rsidR="00F655E8" w:rsidRPr="00724B6D" w:rsidRDefault="00F655E8" w:rsidP="00F655E8">
            <w:pPr>
              <w:jc w:val="both"/>
            </w:pPr>
            <w:r w:rsidRPr="00724B6D">
              <w:t>-</w:t>
            </w:r>
            <w:r w:rsidR="00436B72" w:rsidRPr="00724B6D">
              <w:t xml:space="preserve">не </w:t>
            </w:r>
            <w:r w:rsidRPr="00724B6D">
              <w:t xml:space="preserve"> устраивать ледяные катки и снежные горки, </w:t>
            </w:r>
            <w:r w:rsidR="00436B72" w:rsidRPr="00724B6D">
              <w:t xml:space="preserve">не </w:t>
            </w:r>
            <w:r w:rsidRPr="00724B6D">
              <w:t>кататься на лыжах, коньках, санях, организовывать игры, танцы, за исключением мест, отведенных для этих целей;</w:t>
            </w:r>
          </w:p>
          <w:p w:rsidR="00F655E8" w:rsidRPr="00724B6D" w:rsidRDefault="00436B72" w:rsidP="00F655E8">
            <w:pPr>
              <w:jc w:val="both"/>
            </w:pPr>
            <w:r w:rsidRPr="00724B6D">
              <w:t xml:space="preserve">-не </w:t>
            </w:r>
            <w:r w:rsidR="00F655E8" w:rsidRPr="00724B6D">
              <w:t>производить строительные и ремонтные работы без ограждений насаждений щитами, гарантирующими защиту их от повреждений;</w:t>
            </w:r>
          </w:p>
          <w:p w:rsidR="00F655E8" w:rsidRPr="00724B6D" w:rsidRDefault="00F655E8" w:rsidP="00F655E8">
            <w:pPr>
              <w:jc w:val="both"/>
            </w:pPr>
            <w:r w:rsidRPr="00724B6D">
              <w:t xml:space="preserve">- </w:t>
            </w:r>
            <w:r w:rsidR="00436B72" w:rsidRPr="00724B6D">
              <w:t xml:space="preserve">не </w:t>
            </w:r>
            <w:r w:rsidRPr="00724B6D">
              <w:t>обнажать корни деревьев на расстоянии ближе 1,5 м от ствола и засыпать шейки деревьев землей или строительным мусором;</w:t>
            </w:r>
          </w:p>
          <w:p w:rsidR="00F655E8" w:rsidRPr="00724B6D" w:rsidRDefault="00F655E8" w:rsidP="00F655E8">
            <w:pPr>
              <w:jc w:val="both"/>
            </w:pPr>
            <w:r w:rsidRPr="00724B6D">
              <w:t xml:space="preserve">- </w:t>
            </w:r>
            <w:r w:rsidR="00436B72" w:rsidRPr="00724B6D">
              <w:t xml:space="preserve">не </w:t>
            </w:r>
            <w:r w:rsidRPr="00724B6D">
      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      </w:r>
          </w:p>
          <w:p w:rsidR="00F655E8" w:rsidRPr="00724B6D" w:rsidRDefault="00F655E8" w:rsidP="00F655E8">
            <w:pPr>
              <w:jc w:val="both"/>
            </w:pPr>
            <w:r w:rsidRPr="00724B6D">
              <w:t xml:space="preserve">- </w:t>
            </w:r>
            <w:r w:rsidR="00436B72" w:rsidRPr="00724B6D">
              <w:t xml:space="preserve">не </w:t>
            </w:r>
            <w:r w:rsidRPr="00724B6D">
      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      </w:r>
          </w:p>
          <w:p w:rsidR="00F655E8" w:rsidRPr="00724B6D" w:rsidRDefault="00F655E8" w:rsidP="00F655E8">
            <w:pPr>
              <w:jc w:val="both"/>
            </w:pPr>
            <w:r w:rsidRPr="00724B6D">
              <w:t xml:space="preserve">- </w:t>
            </w:r>
            <w:r w:rsidR="00436B72" w:rsidRPr="00724B6D">
              <w:t xml:space="preserve">не </w:t>
            </w:r>
            <w:r w:rsidRPr="00724B6D">
              <w:t>добывать растительную землю, песок и производить другие раскопки;</w:t>
            </w:r>
          </w:p>
          <w:p w:rsidR="002D14EC" w:rsidRPr="00724B6D" w:rsidRDefault="00F655E8" w:rsidP="00F655E8">
            <w:pPr>
              <w:jc w:val="both"/>
            </w:pPr>
            <w:r w:rsidRPr="00724B6D">
              <w:t xml:space="preserve">- </w:t>
            </w:r>
            <w:r w:rsidR="00436B72" w:rsidRPr="00724B6D">
              <w:t xml:space="preserve">не </w:t>
            </w:r>
            <w:r w:rsidRPr="00724B6D">
              <w:t>выгуливать и отпускать с поводка собак в парках, лесопарках, скверах и иных территориях зеленых насаждений.</w:t>
            </w:r>
          </w:p>
        </w:tc>
        <w:tc>
          <w:tcPr>
            <w:tcW w:w="2268" w:type="dxa"/>
          </w:tcPr>
          <w:p w:rsidR="002D14EC" w:rsidRPr="00724B6D" w:rsidRDefault="008B4725" w:rsidP="00B710E2">
            <w:pPr>
              <w:jc w:val="both"/>
            </w:pPr>
            <w:r w:rsidRPr="00724B6D">
              <w:lastRenderedPageBreak/>
              <w:t>10.6.4</w:t>
            </w:r>
          </w:p>
        </w:tc>
      </w:tr>
      <w:tr w:rsidR="00724B6D" w:rsidRPr="00724B6D" w:rsidTr="00044443">
        <w:tc>
          <w:tcPr>
            <w:tcW w:w="1242" w:type="dxa"/>
          </w:tcPr>
          <w:p w:rsidR="002D14EC" w:rsidRPr="00724B6D" w:rsidRDefault="002D14EC" w:rsidP="00B710E2">
            <w:pPr>
              <w:jc w:val="both"/>
            </w:pPr>
            <w:r w:rsidRPr="00724B6D">
              <w:lastRenderedPageBreak/>
              <w:t>64</w:t>
            </w:r>
          </w:p>
        </w:tc>
        <w:tc>
          <w:tcPr>
            <w:tcW w:w="6946" w:type="dxa"/>
          </w:tcPr>
          <w:p w:rsidR="002D14EC" w:rsidRPr="00724B6D" w:rsidRDefault="008B4725" w:rsidP="008B4725">
            <w:pPr>
              <w:jc w:val="both"/>
            </w:pPr>
            <w:r w:rsidRPr="00724B6D">
              <w:t xml:space="preserve">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 по соблюдению запрета  на самовольную вырубку деревьев и кустарников</w:t>
            </w:r>
          </w:p>
        </w:tc>
        <w:tc>
          <w:tcPr>
            <w:tcW w:w="2268" w:type="dxa"/>
          </w:tcPr>
          <w:p w:rsidR="002D14EC" w:rsidRPr="00724B6D" w:rsidRDefault="008B4725" w:rsidP="00B710E2">
            <w:pPr>
              <w:jc w:val="both"/>
            </w:pPr>
            <w:r w:rsidRPr="00724B6D">
              <w:t>10.6.5</w:t>
            </w:r>
          </w:p>
        </w:tc>
      </w:tr>
      <w:tr w:rsidR="00724B6D" w:rsidRPr="00724B6D" w:rsidTr="00044443">
        <w:tc>
          <w:tcPr>
            <w:tcW w:w="1242" w:type="dxa"/>
          </w:tcPr>
          <w:p w:rsidR="00B568BA" w:rsidRPr="00724B6D" w:rsidRDefault="00B568BA" w:rsidP="00B710E2">
            <w:pPr>
              <w:jc w:val="both"/>
            </w:pPr>
            <w:r w:rsidRPr="00724B6D">
              <w:t>65</w:t>
            </w:r>
          </w:p>
        </w:tc>
        <w:tc>
          <w:tcPr>
            <w:tcW w:w="6946" w:type="dxa"/>
          </w:tcPr>
          <w:p w:rsidR="00B568BA" w:rsidRPr="00724B6D" w:rsidRDefault="00B568BA" w:rsidP="00B568BA">
            <w:pPr>
              <w:jc w:val="both"/>
            </w:pPr>
            <w:r w:rsidRPr="00724B6D">
              <w:t xml:space="preserve">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 по соблюдению запрета</w:t>
            </w:r>
            <w:r w:rsidR="00DC039E" w:rsidRPr="00724B6D">
              <w:t xml:space="preserve"> при эксплуатации дорог</w:t>
            </w:r>
            <w:r w:rsidRPr="00724B6D">
              <w:t xml:space="preserve"> на:</w:t>
            </w:r>
          </w:p>
          <w:p w:rsidR="00B568BA" w:rsidRPr="00724B6D" w:rsidRDefault="00B568BA" w:rsidP="00B568BA">
            <w:pPr>
              <w:jc w:val="both"/>
            </w:pPr>
            <w:r w:rsidRPr="00724B6D">
              <w:t>- подвоз груза волоком;</w:t>
            </w:r>
          </w:p>
          <w:p w:rsidR="00B568BA" w:rsidRPr="00724B6D" w:rsidRDefault="00B568BA" w:rsidP="00B568BA">
            <w:pPr>
              <w:jc w:val="both"/>
            </w:pPr>
            <w:r w:rsidRPr="00724B6D">
      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      </w:r>
          </w:p>
          <w:p w:rsidR="00B568BA" w:rsidRPr="00724B6D" w:rsidRDefault="00B568BA" w:rsidP="00B568BA">
            <w:pPr>
              <w:jc w:val="both"/>
            </w:pPr>
            <w:r w:rsidRPr="00724B6D">
              <w:t>- перегон по улицам населенных пунктов, имеющим твердое покрытие, машин на гусеничном ходу;</w:t>
            </w:r>
          </w:p>
          <w:p w:rsidR="00B568BA" w:rsidRPr="00724B6D" w:rsidRDefault="00B568BA" w:rsidP="00B568BA">
            <w:pPr>
              <w:jc w:val="both"/>
            </w:pPr>
            <w:r w:rsidRPr="00724B6D">
              <w:t>- движение и стоянка большегрузного транспорта на внутриквартальных пешеходных дорожках, тротуарах.</w:t>
            </w:r>
          </w:p>
        </w:tc>
        <w:tc>
          <w:tcPr>
            <w:tcW w:w="2268" w:type="dxa"/>
          </w:tcPr>
          <w:p w:rsidR="00B568BA" w:rsidRPr="00724B6D" w:rsidRDefault="005A1249" w:rsidP="00B710E2">
            <w:pPr>
              <w:jc w:val="both"/>
            </w:pPr>
            <w:r w:rsidRPr="00724B6D">
              <w:t>10.7.1</w:t>
            </w:r>
          </w:p>
        </w:tc>
      </w:tr>
      <w:tr w:rsidR="00724B6D" w:rsidRPr="00724B6D" w:rsidTr="00044443">
        <w:tc>
          <w:tcPr>
            <w:tcW w:w="1242" w:type="dxa"/>
          </w:tcPr>
          <w:p w:rsidR="00B568BA" w:rsidRPr="00724B6D" w:rsidRDefault="00B568BA" w:rsidP="00B710E2">
            <w:pPr>
              <w:jc w:val="both"/>
            </w:pPr>
            <w:r w:rsidRPr="00724B6D">
              <w:t>66</w:t>
            </w:r>
          </w:p>
        </w:tc>
        <w:tc>
          <w:tcPr>
            <w:tcW w:w="6946" w:type="dxa"/>
          </w:tcPr>
          <w:p w:rsidR="00B568BA" w:rsidRPr="00724B6D" w:rsidRDefault="00E948D6" w:rsidP="00E948D6">
            <w:pPr>
              <w:jc w:val="both"/>
            </w:pPr>
            <w:r w:rsidRPr="00724B6D">
              <w:t xml:space="preserve">действия (бездействие) юридических лиц,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содержанию и нахождению в исправном состоянии крышек люков подземных коммуникаций. </w:t>
            </w:r>
          </w:p>
        </w:tc>
        <w:tc>
          <w:tcPr>
            <w:tcW w:w="2268" w:type="dxa"/>
          </w:tcPr>
          <w:p w:rsidR="00B568BA" w:rsidRPr="00724B6D" w:rsidRDefault="00E948D6" w:rsidP="00B710E2">
            <w:pPr>
              <w:jc w:val="both"/>
            </w:pPr>
            <w:r w:rsidRPr="00724B6D">
              <w:t>10.7.4</w:t>
            </w:r>
          </w:p>
        </w:tc>
      </w:tr>
      <w:tr w:rsidR="00724B6D" w:rsidRPr="00724B6D" w:rsidTr="00044443">
        <w:tc>
          <w:tcPr>
            <w:tcW w:w="1242" w:type="dxa"/>
          </w:tcPr>
          <w:p w:rsidR="00B568BA" w:rsidRPr="00724B6D" w:rsidRDefault="00B568BA" w:rsidP="00B710E2">
            <w:pPr>
              <w:jc w:val="both"/>
            </w:pPr>
            <w:r w:rsidRPr="00724B6D">
              <w:lastRenderedPageBreak/>
              <w:t>67</w:t>
            </w:r>
          </w:p>
        </w:tc>
        <w:tc>
          <w:tcPr>
            <w:tcW w:w="6946" w:type="dxa"/>
          </w:tcPr>
          <w:p w:rsidR="00B568BA" w:rsidRPr="00724B6D" w:rsidRDefault="00CC6A87" w:rsidP="008B4725">
            <w:pPr>
              <w:jc w:val="both"/>
            </w:pPr>
            <w:r w:rsidRPr="00724B6D">
              <w:t xml:space="preserve">действия (бездействие) юридических лиц,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обеспечению освещения на территории муниципального </w:t>
            </w:r>
            <w:proofErr w:type="spellStart"/>
            <w:r w:rsidRPr="00724B6D">
              <w:t>оборазования</w:t>
            </w:r>
            <w:proofErr w:type="spellEnd"/>
          </w:p>
        </w:tc>
        <w:tc>
          <w:tcPr>
            <w:tcW w:w="2268" w:type="dxa"/>
          </w:tcPr>
          <w:p w:rsidR="00B568BA" w:rsidRPr="00724B6D" w:rsidRDefault="004A3DB3" w:rsidP="00B710E2">
            <w:pPr>
              <w:jc w:val="both"/>
            </w:pPr>
            <w:r w:rsidRPr="00724B6D">
              <w:t>10.8.2</w:t>
            </w:r>
          </w:p>
        </w:tc>
      </w:tr>
      <w:tr w:rsidR="00724B6D" w:rsidRPr="00724B6D" w:rsidTr="00044443">
        <w:tc>
          <w:tcPr>
            <w:tcW w:w="1242" w:type="dxa"/>
          </w:tcPr>
          <w:p w:rsidR="004A3DB3" w:rsidRPr="00724B6D" w:rsidRDefault="004A3DB3" w:rsidP="00B710E2">
            <w:pPr>
              <w:jc w:val="both"/>
            </w:pPr>
            <w:r w:rsidRPr="00724B6D">
              <w:t>68</w:t>
            </w:r>
          </w:p>
        </w:tc>
        <w:tc>
          <w:tcPr>
            <w:tcW w:w="6946" w:type="dxa"/>
          </w:tcPr>
          <w:p w:rsidR="004A3DB3" w:rsidRPr="00724B6D" w:rsidRDefault="00916E84" w:rsidP="00916E84">
            <w:pPr>
              <w:jc w:val="both"/>
            </w:pPr>
            <w:r w:rsidRPr="00724B6D">
              <w:t xml:space="preserve">действия (бездействие) юридических лиц,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строительству, эксплуатации, текущего и капитального ремонта сетей наружного освещения улиц </w:t>
            </w:r>
          </w:p>
        </w:tc>
        <w:tc>
          <w:tcPr>
            <w:tcW w:w="2268" w:type="dxa"/>
          </w:tcPr>
          <w:p w:rsidR="004A3DB3" w:rsidRPr="00724B6D" w:rsidRDefault="00916E84" w:rsidP="00B710E2">
            <w:pPr>
              <w:jc w:val="both"/>
            </w:pPr>
            <w:r w:rsidRPr="00724B6D">
              <w:t>10.8.4</w:t>
            </w:r>
          </w:p>
        </w:tc>
      </w:tr>
      <w:tr w:rsidR="00724B6D" w:rsidRPr="00724B6D" w:rsidTr="00044443">
        <w:tc>
          <w:tcPr>
            <w:tcW w:w="1242" w:type="dxa"/>
          </w:tcPr>
          <w:p w:rsidR="00916E84" w:rsidRPr="00724B6D" w:rsidRDefault="00916E84" w:rsidP="00B710E2">
            <w:pPr>
              <w:jc w:val="both"/>
            </w:pPr>
            <w:r w:rsidRPr="00724B6D">
              <w:t>69</w:t>
            </w:r>
          </w:p>
        </w:tc>
        <w:tc>
          <w:tcPr>
            <w:tcW w:w="6946" w:type="dxa"/>
          </w:tcPr>
          <w:p w:rsidR="00D3774A" w:rsidRPr="00724B6D" w:rsidRDefault="00D3774A" w:rsidP="00D3774A">
            <w:pPr>
              <w:jc w:val="both"/>
            </w:pPr>
            <w:r w:rsidRPr="00724B6D">
              <w:t xml:space="preserve">действия (бездействие) юридических лиц,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по уточнению места положения  коммуникаций до начала земляных работ.  </w:t>
            </w:r>
          </w:p>
          <w:p w:rsidR="00916E84" w:rsidRPr="00724B6D" w:rsidRDefault="00916E84" w:rsidP="00D3774A">
            <w:pPr>
              <w:jc w:val="both"/>
            </w:pPr>
          </w:p>
        </w:tc>
        <w:tc>
          <w:tcPr>
            <w:tcW w:w="2268" w:type="dxa"/>
          </w:tcPr>
          <w:p w:rsidR="00916E84" w:rsidRPr="00724B6D" w:rsidRDefault="00D3774A" w:rsidP="00B710E2">
            <w:pPr>
              <w:jc w:val="both"/>
            </w:pPr>
            <w:r w:rsidRPr="00724B6D">
              <w:t>10.9.14</w:t>
            </w:r>
          </w:p>
        </w:tc>
      </w:tr>
      <w:tr w:rsidR="003E6E81" w:rsidRPr="00724B6D" w:rsidTr="00044443">
        <w:tc>
          <w:tcPr>
            <w:tcW w:w="1242" w:type="dxa"/>
          </w:tcPr>
          <w:p w:rsidR="003E6E81" w:rsidRPr="00724B6D" w:rsidRDefault="003E6E81" w:rsidP="00B710E2">
            <w:pPr>
              <w:jc w:val="both"/>
            </w:pPr>
            <w:r w:rsidRPr="00724B6D">
              <w:t>70</w:t>
            </w:r>
          </w:p>
        </w:tc>
        <w:tc>
          <w:tcPr>
            <w:tcW w:w="6946" w:type="dxa"/>
          </w:tcPr>
          <w:p w:rsidR="003E6E81" w:rsidRPr="00724B6D" w:rsidRDefault="003E6E81" w:rsidP="003E6E81">
            <w:pPr>
              <w:jc w:val="both"/>
            </w:pPr>
            <w:r w:rsidRPr="00724B6D">
              <w:t xml:space="preserve">действия (бездействие) граждан, юридических лиц, индивидуальных </w:t>
            </w:r>
            <w:proofErr w:type="gramStart"/>
            <w:r w:rsidRPr="00724B6D">
              <w:t>предпринимателей</w:t>
            </w:r>
            <w:proofErr w:type="gramEnd"/>
            <w:r w:rsidRPr="00724B6D">
              <w:t xml:space="preserve"> в рамках которых должны соблюдаться обязательные требования, установленные правилами благоустройства территории </w:t>
            </w:r>
            <w:proofErr w:type="spellStart"/>
            <w:r w:rsidRPr="00724B6D">
              <w:t>Сорочинского</w:t>
            </w:r>
            <w:proofErr w:type="spellEnd"/>
            <w:r w:rsidRPr="00724B6D">
              <w:t xml:space="preserve"> городского округа Оренбургской области  по содержанию в чистоте и порядке</w:t>
            </w:r>
            <w:r w:rsidRPr="00724B6D">
              <w:tab/>
              <w:t xml:space="preserve">входных групп (ступени, лестницы, крыльца, пандусы) зданий, строений, сооружений, и  обеспечению безопасного передвижения  по ним. </w:t>
            </w:r>
          </w:p>
        </w:tc>
        <w:tc>
          <w:tcPr>
            <w:tcW w:w="2268" w:type="dxa"/>
          </w:tcPr>
          <w:p w:rsidR="003E6E81" w:rsidRPr="00724B6D" w:rsidRDefault="003E6E81" w:rsidP="00B710E2">
            <w:pPr>
              <w:jc w:val="both"/>
            </w:pPr>
            <w:r w:rsidRPr="00724B6D">
              <w:t>10.10.3</w:t>
            </w:r>
          </w:p>
        </w:tc>
      </w:tr>
    </w:tbl>
    <w:p w:rsidR="00903109" w:rsidRPr="00724B6D" w:rsidRDefault="00903109" w:rsidP="00B710E2">
      <w:pPr>
        <w:jc w:val="both"/>
      </w:pPr>
    </w:p>
    <w:p w:rsidR="00903109" w:rsidRPr="00724B6D" w:rsidRDefault="00903109" w:rsidP="00B710E2">
      <w:pPr>
        <w:jc w:val="both"/>
      </w:pPr>
    </w:p>
    <w:sectPr w:rsidR="00903109" w:rsidRPr="00724B6D" w:rsidSect="00034110">
      <w:pgSz w:w="11907" w:h="16839" w:code="9"/>
      <w:pgMar w:top="284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2C9"/>
    <w:multiLevelType w:val="hybridMultilevel"/>
    <w:tmpl w:val="50925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B3D"/>
    <w:multiLevelType w:val="hybridMultilevel"/>
    <w:tmpl w:val="FB1AB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3F1A"/>
    <w:multiLevelType w:val="hybridMultilevel"/>
    <w:tmpl w:val="FB1AB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991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-141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4">
    <w:nsid w:val="32A113DD"/>
    <w:multiLevelType w:val="hybridMultilevel"/>
    <w:tmpl w:val="FB1AB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51E60"/>
    <w:multiLevelType w:val="hybridMultilevel"/>
    <w:tmpl w:val="38B61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2291D"/>
    <w:multiLevelType w:val="hybridMultilevel"/>
    <w:tmpl w:val="54BAC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B03BE"/>
    <w:multiLevelType w:val="hybridMultilevel"/>
    <w:tmpl w:val="98822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5F"/>
    <w:rsid w:val="000124B5"/>
    <w:rsid w:val="00034110"/>
    <w:rsid w:val="00044443"/>
    <w:rsid w:val="0008216C"/>
    <w:rsid w:val="00091460"/>
    <w:rsid w:val="0009598E"/>
    <w:rsid w:val="000B3C33"/>
    <w:rsid w:val="000F57B4"/>
    <w:rsid w:val="00103704"/>
    <w:rsid w:val="001135E4"/>
    <w:rsid w:val="0011573C"/>
    <w:rsid w:val="00120869"/>
    <w:rsid w:val="00136C8E"/>
    <w:rsid w:val="00141263"/>
    <w:rsid w:val="00150090"/>
    <w:rsid w:val="00176FEE"/>
    <w:rsid w:val="001A01B4"/>
    <w:rsid w:val="001A2957"/>
    <w:rsid w:val="001B50A0"/>
    <w:rsid w:val="001C22CB"/>
    <w:rsid w:val="001C66C2"/>
    <w:rsid w:val="001E5B26"/>
    <w:rsid w:val="00200D66"/>
    <w:rsid w:val="00210ABB"/>
    <w:rsid w:val="002439DF"/>
    <w:rsid w:val="00246F2D"/>
    <w:rsid w:val="00256EEB"/>
    <w:rsid w:val="00267305"/>
    <w:rsid w:val="00272052"/>
    <w:rsid w:val="00276858"/>
    <w:rsid w:val="00282453"/>
    <w:rsid w:val="00290758"/>
    <w:rsid w:val="0029429D"/>
    <w:rsid w:val="00294BEA"/>
    <w:rsid w:val="002C404D"/>
    <w:rsid w:val="002C7619"/>
    <w:rsid w:val="002D14EC"/>
    <w:rsid w:val="002D2F6D"/>
    <w:rsid w:val="002D56DF"/>
    <w:rsid w:val="002F697D"/>
    <w:rsid w:val="00306DC6"/>
    <w:rsid w:val="003239AB"/>
    <w:rsid w:val="003322AF"/>
    <w:rsid w:val="00341565"/>
    <w:rsid w:val="0037680B"/>
    <w:rsid w:val="00394352"/>
    <w:rsid w:val="003C6CC4"/>
    <w:rsid w:val="003E2D69"/>
    <w:rsid w:val="003E6E81"/>
    <w:rsid w:val="00406EEA"/>
    <w:rsid w:val="004170D3"/>
    <w:rsid w:val="00423C54"/>
    <w:rsid w:val="00430D9A"/>
    <w:rsid w:val="00436B72"/>
    <w:rsid w:val="00442C34"/>
    <w:rsid w:val="00454807"/>
    <w:rsid w:val="00460399"/>
    <w:rsid w:val="00497E0F"/>
    <w:rsid w:val="004A3B04"/>
    <w:rsid w:val="004A3DB3"/>
    <w:rsid w:val="004C3479"/>
    <w:rsid w:val="004E25B9"/>
    <w:rsid w:val="004F38F1"/>
    <w:rsid w:val="004F41D5"/>
    <w:rsid w:val="004F7C3A"/>
    <w:rsid w:val="00512E09"/>
    <w:rsid w:val="00515CF9"/>
    <w:rsid w:val="00530FA2"/>
    <w:rsid w:val="00543446"/>
    <w:rsid w:val="0057006B"/>
    <w:rsid w:val="005A1249"/>
    <w:rsid w:val="005A6F38"/>
    <w:rsid w:val="005B0263"/>
    <w:rsid w:val="005B2F39"/>
    <w:rsid w:val="005C4882"/>
    <w:rsid w:val="005E4618"/>
    <w:rsid w:val="006145D2"/>
    <w:rsid w:val="006232BB"/>
    <w:rsid w:val="006718D8"/>
    <w:rsid w:val="00692A5E"/>
    <w:rsid w:val="0069337D"/>
    <w:rsid w:val="006C4DC7"/>
    <w:rsid w:val="006D67D9"/>
    <w:rsid w:val="006E4A5F"/>
    <w:rsid w:val="006F3792"/>
    <w:rsid w:val="0070164E"/>
    <w:rsid w:val="00706CA8"/>
    <w:rsid w:val="00724B6D"/>
    <w:rsid w:val="00740AFD"/>
    <w:rsid w:val="007456F3"/>
    <w:rsid w:val="00750146"/>
    <w:rsid w:val="00755D45"/>
    <w:rsid w:val="007568BA"/>
    <w:rsid w:val="0077276B"/>
    <w:rsid w:val="0079045A"/>
    <w:rsid w:val="00795618"/>
    <w:rsid w:val="007B4350"/>
    <w:rsid w:val="007F5ED3"/>
    <w:rsid w:val="00824E71"/>
    <w:rsid w:val="008474F0"/>
    <w:rsid w:val="00854DF9"/>
    <w:rsid w:val="008B1FDF"/>
    <w:rsid w:val="008B4725"/>
    <w:rsid w:val="008E2A5D"/>
    <w:rsid w:val="008E709D"/>
    <w:rsid w:val="008F0049"/>
    <w:rsid w:val="00903109"/>
    <w:rsid w:val="0090459A"/>
    <w:rsid w:val="00916E84"/>
    <w:rsid w:val="00921EB1"/>
    <w:rsid w:val="00931B98"/>
    <w:rsid w:val="009445BC"/>
    <w:rsid w:val="0095607D"/>
    <w:rsid w:val="00960042"/>
    <w:rsid w:val="00964A0C"/>
    <w:rsid w:val="009A5A76"/>
    <w:rsid w:val="009B38D1"/>
    <w:rsid w:val="009D44D2"/>
    <w:rsid w:val="009D5695"/>
    <w:rsid w:val="009D7D9E"/>
    <w:rsid w:val="009E04B6"/>
    <w:rsid w:val="009E50E2"/>
    <w:rsid w:val="009E665F"/>
    <w:rsid w:val="00A11D31"/>
    <w:rsid w:val="00A30D18"/>
    <w:rsid w:val="00A43C6D"/>
    <w:rsid w:val="00A97769"/>
    <w:rsid w:val="00AC03D1"/>
    <w:rsid w:val="00AE75E3"/>
    <w:rsid w:val="00AF7B5D"/>
    <w:rsid w:val="00B273D4"/>
    <w:rsid w:val="00B27948"/>
    <w:rsid w:val="00B32A91"/>
    <w:rsid w:val="00B568BA"/>
    <w:rsid w:val="00B710E2"/>
    <w:rsid w:val="00B76D75"/>
    <w:rsid w:val="00B8207B"/>
    <w:rsid w:val="00BB1E6D"/>
    <w:rsid w:val="00BC2EEA"/>
    <w:rsid w:val="00BD1277"/>
    <w:rsid w:val="00BD54B1"/>
    <w:rsid w:val="00BD5DB4"/>
    <w:rsid w:val="00BE5F32"/>
    <w:rsid w:val="00BE6E99"/>
    <w:rsid w:val="00BF7192"/>
    <w:rsid w:val="00C07B8F"/>
    <w:rsid w:val="00C175D1"/>
    <w:rsid w:val="00C65A45"/>
    <w:rsid w:val="00C660E5"/>
    <w:rsid w:val="00C720CC"/>
    <w:rsid w:val="00CC6A87"/>
    <w:rsid w:val="00D0650C"/>
    <w:rsid w:val="00D17E27"/>
    <w:rsid w:val="00D3774A"/>
    <w:rsid w:val="00D45975"/>
    <w:rsid w:val="00D72363"/>
    <w:rsid w:val="00D72927"/>
    <w:rsid w:val="00D85BCF"/>
    <w:rsid w:val="00D8679E"/>
    <w:rsid w:val="00D9009D"/>
    <w:rsid w:val="00DB4D2B"/>
    <w:rsid w:val="00DC039E"/>
    <w:rsid w:val="00DC2254"/>
    <w:rsid w:val="00DF3D98"/>
    <w:rsid w:val="00DF4B6F"/>
    <w:rsid w:val="00DF5942"/>
    <w:rsid w:val="00E04D0D"/>
    <w:rsid w:val="00E067E3"/>
    <w:rsid w:val="00E14825"/>
    <w:rsid w:val="00E33AAB"/>
    <w:rsid w:val="00E65336"/>
    <w:rsid w:val="00E81A67"/>
    <w:rsid w:val="00E8649F"/>
    <w:rsid w:val="00E948D6"/>
    <w:rsid w:val="00EA0123"/>
    <w:rsid w:val="00EA4B8D"/>
    <w:rsid w:val="00EB02C1"/>
    <w:rsid w:val="00EB76D2"/>
    <w:rsid w:val="00EE50F7"/>
    <w:rsid w:val="00EE6E87"/>
    <w:rsid w:val="00F06AE5"/>
    <w:rsid w:val="00F13E55"/>
    <w:rsid w:val="00F41C15"/>
    <w:rsid w:val="00F52588"/>
    <w:rsid w:val="00F53FF1"/>
    <w:rsid w:val="00F54DF3"/>
    <w:rsid w:val="00F655E8"/>
    <w:rsid w:val="00F6678E"/>
    <w:rsid w:val="00F71B02"/>
    <w:rsid w:val="00F81324"/>
    <w:rsid w:val="00F8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D7D9E"/>
    <w:pPr>
      <w:ind w:left="720"/>
      <w:contextualSpacing/>
    </w:pPr>
  </w:style>
  <w:style w:type="paragraph" w:styleId="a5">
    <w:name w:val="No Spacing"/>
    <w:uiPriority w:val="99"/>
    <w:qFormat/>
    <w:rsid w:val="00D45975"/>
    <w:rPr>
      <w:rFonts w:ascii="Arial" w:eastAsia="Arial" w:hAnsi="Arial" w:cs="Arial"/>
      <w:color w:val="000000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D7D9E"/>
    <w:pPr>
      <w:ind w:left="720"/>
      <w:contextualSpacing/>
    </w:pPr>
  </w:style>
  <w:style w:type="paragraph" w:styleId="a5">
    <w:name w:val="No Spacing"/>
    <w:uiPriority w:val="99"/>
    <w:qFormat/>
    <w:rsid w:val="00D45975"/>
    <w:rPr>
      <w:rFonts w:ascii="Arial" w:eastAsia="Arial" w:hAnsi="Arial" w:cs="Arial"/>
      <w:color w:val="000000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213</cp:revision>
  <cp:lastPrinted>2021-12-27T05:18:00Z</cp:lastPrinted>
  <dcterms:created xsi:type="dcterms:W3CDTF">2021-12-15T09:14:00Z</dcterms:created>
  <dcterms:modified xsi:type="dcterms:W3CDTF">2022-03-10T06:42:00Z</dcterms:modified>
</cp:coreProperties>
</file>